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B8442" w14:textId="03ED9A62" w:rsidR="00CE124D" w:rsidRPr="009D5B56" w:rsidRDefault="00B47C56" w:rsidP="00E3028E">
      <w:pPr>
        <w:spacing w:after="0" w:line="240" w:lineRule="auto"/>
        <w:jc w:val="center"/>
        <w:rPr>
          <w:rFonts w:ascii="Sakkal Majalla" w:eastAsia="Calibri" w:hAnsi="Sakkal Majalla" w:cs="Sakkal Majalla"/>
          <w:b/>
          <w:bCs/>
          <w:color w:val="1A616F"/>
          <w:sz w:val="52"/>
          <w:szCs w:val="52"/>
          <w:rtl/>
        </w:rPr>
      </w:pPr>
      <w:r>
        <w:rPr>
          <w:rFonts w:ascii="Sakkal Majalla" w:hAnsi="Sakkal Majalla" w:cs="Sakkal Majalla"/>
          <w:b/>
          <w:bCs/>
          <w:noProof/>
          <w:color w:val="1A616F"/>
          <w:sz w:val="52"/>
          <w:szCs w:val="52"/>
          <w:rtl/>
          <w:lang w:val="en-GB" w:eastAsia="en-GB"/>
        </w:rPr>
        <mc:AlternateContent>
          <mc:Choice Requires="wps">
            <w:drawing>
              <wp:anchor distT="0" distB="0" distL="114300" distR="114300" simplePos="0" relativeHeight="251659264" behindDoc="0" locked="0" layoutInCell="1" allowOverlap="1" wp14:anchorId="701C8EB9" wp14:editId="76693721">
                <wp:simplePos x="0" y="0"/>
                <wp:positionH relativeFrom="column">
                  <wp:posOffset>6567055</wp:posOffset>
                </wp:positionH>
                <wp:positionV relativeFrom="paragraph">
                  <wp:posOffset>451262</wp:posOffset>
                </wp:positionV>
                <wp:extent cx="1615045" cy="1472541"/>
                <wp:effectExtent l="0" t="0" r="0" b="0"/>
                <wp:wrapNone/>
                <wp:docPr id="5" name="Text Box 5"/>
                <wp:cNvGraphicFramePr/>
                <a:graphic xmlns:a="http://schemas.openxmlformats.org/drawingml/2006/main">
                  <a:graphicData uri="http://schemas.microsoft.com/office/word/2010/wordprocessingShape">
                    <wps:wsp>
                      <wps:cNvSpPr txBox="1"/>
                      <wps:spPr>
                        <a:xfrm>
                          <a:off x="0" y="0"/>
                          <a:ext cx="1615045" cy="147254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E4D7E6" w14:textId="7071B2A9" w:rsidR="009E36D4" w:rsidRDefault="009E36D4">
                            <w:r>
                              <w:rPr>
                                <w:noProof/>
                                <w:lang w:val="en-GB" w:eastAsia="en-GB"/>
                              </w:rPr>
                              <w:drawing>
                                <wp:inline distT="0" distB="0" distL="0" distR="0" wp14:anchorId="54DFE8EA" wp14:editId="1C926060">
                                  <wp:extent cx="1318161" cy="1318161"/>
                                  <wp:effectExtent l="0" t="0" r="0" b="0"/>
                                  <wp:docPr id="41" name="Picture 4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18732" cy="1318732"/>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01C8EB9" id="_x0000_t202" coordsize="21600,21600" o:spt="202" path="m,l,21600r21600,l21600,xe">
                <v:stroke joinstyle="miter"/>
                <v:path gradientshapeok="t" o:connecttype="rect"/>
              </v:shapetype>
              <v:shape id="Text Box 5" o:spid="_x0000_s1026" type="#_x0000_t202" style="position:absolute;left:0;text-align:left;margin-left:517.1pt;margin-top:35.55pt;width:127.15pt;height:115.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" filled="f" stroked="f" strokeweight=".5pt">
                <v:textbox>
                  <w:txbxContent>
                    <w:p w14:paraId="19E4D7E6" w14:textId="7071B2A9" w:rsidR="009E36D4" w:rsidRDefault="009E36D4">
                      <w:r>
                        <w:rPr>
                          <w:noProof/>
                          <w:lang w:val="en-GB" w:eastAsia="en-GB"/>
                        </w:rPr>
                        <w:drawing>
                          <wp:inline distT="0" distB="0" distL="0" distR="0" wp14:anchorId="54DFE8EA" wp14:editId="1C926060">
                            <wp:extent cx="1318161" cy="1318161"/>
                            <wp:effectExtent l="0" t="0" r="0" b="0"/>
                            <wp:docPr id="41" name="Picture 4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18732" cy="1318732"/>
                                    </a:xfrm>
                                    <a:prstGeom prst="rect">
                                      <a:avLst/>
                                    </a:prstGeom>
                                    <a:noFill/>
                                    <a:ln>
                                      <a:noFill/>
                                    </a:ln>
                                  </pic:spPr>
                                </pic:pic>
                              </a:graphicData>
                            </a:graphic>
                          </wp:inline>
                        </w:drawing>
                      </w:r>
                    </w:p>
                  </w:txbxContent>
                </v:textbox>
              </v:shape>
            </w:pict>
          </mc:Fallback>
        </mc:AlternateContent>
      </w:r>
      <w:r w:rsidR="00E3028E" w:rsidRPr="00E3028E">
        <w:rPr>
          <w:rFonts w:ascii="Sakkal Majalla" w:hAnsi="Sakkal Majalla" w:cs="Sakkal Majalla"/>
          <w:b/>
          <w:bCs/>
          <w:color w:val="1A616F"/>
          <w:sz w:val="52"/>
          <w:szCs w:val="52"/>
          <w:rtl/>
          <w:lang w:bidi="ar-EG"/>
        </w:rPr>
        <w:t>دليل</w:t>
      </w:r>
      <w:r w:rsidR="00E3028E" w:rsidRPr="00E3028E">
        <w:rPr>
          <w:rFonts w:ascii="Sakkal Majalla" w:hAnsi="Sakkal Majalla" w:cs="Sakkal Majalla"/>
          <w:b/>
          <w:bCs/>
          <w:color w:val="1A616F"/>
          <w:sz w:val="52"/>
          <w:szCs w:val="52"/>
          <w:rtl/>
        </w:rPr>
        <w:t xml:space="preserve"> </w:t>
      </w:r>
      <w:r w:rsidR="00E3028E" w:rsidRPr="00E3028E">
        <w:rPr>
          <w:rFonts w:ascii="Sakkal Majalla" w:hAnsi="Sakkal Majalla" w:cs="Sakkal Majalla"/>
          <w:b/>
          <w:bCs/>
          <w:color w:val="1A616F"/>
          <w:sz w:val="52"/>
          <w:szCs w:val="52"/>
          <w:rtl/>
          <w:lang w:bidi="ar-EG"/>
        </w:rPr>
        <w:t>استرشادي</w:t>
      </w:r>
      <w:r w:rsidR="00E3028E" w:rsidRPr="00E3028E">
        <w:rPr>
          <w:rFonts w:ascii="Sakkal Majalla" w:hAnsi="Sakkal Majalla" w:cs="Sakkal Majalla"/>
          <w:b/>
          <w:bCs/>
          <w:color w:val="1A616F"/>
          <w:sz w:val="52"/>
          <w:szCs w:val="52"/>
        </w:rPr>
        <w:t xml:space="preserve"> </w:t>
      </w:r>
      <w:r w:rsidR="00E3028E" w:rsidRPr="00E3028E">
        <w:rPr>
          <w:rFonts w:ascii="Sakkal Majalla" w:hAnsi="Sakkal Majalla" w:cs="Sakkal Majalla"/>
          <w:b/>
          <w:bCs/>
          <w:color w:val="1A616F"/>
          <w:sz w:val="52"/>
          <w:szCs w:val="52"/>
          <w:rtl/>
          <w:lang w:bidi="ar-AE"/>
        </w:rPr>
        <w:t>لمنهجية</w:t>
      </w:r>
      <w:r w:rsidR="00E3028E" w:rsidRPr="00E3028E">
        <w:rPr>
          <w:rFonts w:ascii="Sakkal Majalla" w:hAnsi="Sakkal Majalla" w:cs="Sakkal Majalla"/>
          <w:b/>
          <w:bCs/>
          <w:color w:val="1A616F"/>
          <w:sz w:val="52"/>
          <w:szCs w:val="52"/>
          <w:rtl/>
        </w:rPr>
        <w:t xml:space="preserve"> تحليل الحوار التربوي </w:t>
      </w:r>
      <w:r w:rsidR="00CE124D" w:rsidRPr="009D5B56">
        <w:rPr>
          <w:rFonts w:ascii="Sakkal Majalla" w:hAnsi="Sakkal Majalla" w:cs="Sakkal Majalla"/>
          <w:b/>
          <w:bCs/>
          <w:color w:val="1A616F"/>
          <w:sz w:val="52"/>
          <w:szCs w:val="52"/>
          <w:rtl/>
        </w:rPr>
        <w:t>(</w:t>
      </w:r>
      <w:r w:rsidR="00C9127C" w:rsidRPr="009D5B56">
        <w:rPr>
          <w:rFonts w:ascii="Sakkal Majalla" w:hAnsi="Sakkal Majalla" w:cs="Sakkal Majalla"/>
          <w:b/>
          <w:bCs/>
          <w:color w:val="1A616F"/>
          <w:sz w:val="52"/>
          <w:szCs w:val="52"/>
          <w:rtl/>
        </w:rPr>
        <w:t xml:space="preserve">دليل </w:t>
      </w:r>
      <w:r w:rsidR="00C9127C" w:rsidRPr="009D5B56">
        <w:rPr>
          <w:rFonts w:ascii="Sakkal Majalla" w:hAnsi="Sakkal Majalla" w:cs="Sakkal Majalla"/>
          <w:b/>
          <w:bCs/>
          <w:color w:val="1A616F"/>
          <w:sz w:val="52"/>
          <w:szCs w:val="52"/>
        </w:rPr>
        <w:t>T-SEDA</w:t>
      </w:r>
      <w:r w:rsidR="00C9127C" w:rsidRPr="009D5B56">
        <w:rPr>
          <w:rFonts w:ascii="Sakkal Majalla" w:hAnsi="Sakkal Majalla" w:cs="Sakkal Majalla"/>
          <w:b/>
          <w:bCs/>
          <w:color w:val="1A616F"/>
          <w:sz w:val="52"/>
          <w:szCs w:val="52"/>
          <w:rtl/>
        </w:rPr>
        <w:t xml:space="preserve"> الاسترشادي</w:t>
      </w:r>
      <w:r w:rsidR="00CE124D" w:rsidRPr="009D5B56">
        <w:rPr>
          <w:rFonts w:ascii="Sakkal Majalla" w:hAnsi="Sakkal Majalla" w:cs="Sakkal Majalla"/>
          <w:b/>
          <w:bCs/>
          <w:color w:val="1A616F"/>
          <w:sz w:val="52"/>
          <w:szCs w:val="52"/>
          <w:rtl/>
        </w:rPr>
        <w:t>)</w:t>
      </w:r>
    </w:p>
    <w:p w14:paraId="048484F8" w14:textId="7326B83E" w:rsidR="00881A9A" w:rsidRDefault="00881A9A" w:rsidP="00881A9A">
      <w:pPr>
        <w:spacing w:after="0" w:line="240" w:lineRule="auto"/>
        <w:jc w:val="center"/>
        <w:rPr>
          <w:rFonts w:ascii="Sakkal Majalla" w:hAnsi="Sakkal Majalla" w:cs="Sakkal Majalla"/>
          <w:b/>
          <w:bCs/>
          <w:color w:val="1A616F"/>
          <w:sz w:val="52"/>
          <w:szCs w:val="52"/>
        </w:rPr>
      </w:pPr>
      <w:r w:rsidRPr="00881A9A">
        <w:rPr>
          <w:rFonts w:ascii="Sakkal Majalla" w:hAnsi="Sakkal Majalla" w:cs="Sakkal Majalla"/>
          <w:b/>
          <w:bCs/>
          <w:color w:val="1A616F"/>
          <w:sz w:val="52"/>
          <w:szCs w:val="52"/>
          <w:rtl/>
          <w:lang w:bidi="ar-AE"/>
        </w:rPr>
        <w:t>مصدر للتحقق في الممارسة</w:t>
      </w:r>
    </w:p>
    <w:p w14:paraId="12CA278A" w14:textId="41DADE07" w:rsidR="00B35292" w:rsidRDefault="00B35292" w:rsidP="00D54FF9">
      <w:pPr>
        <w:spacing w:after="0" w:line="240" w:lineRule="auto"/>
        <w:jc w:val="center"/>
        <w:rPr>
          <w:rFonts w:ascii="Sakkal Majalla" w:hAnsi="Sakkal Majalla" w:cs="Sakkal Majalla"/>
          <w:b/>
          <w:bCs/>
          <w:color w:val="1A616F"/>
          <w:sz w:val="52"/>
          <w:szCs w:val="52"/>
        </w:rPr>
      </w:pPr>
      <w:r w:rsidRPr="009D5B56">
        <w:rPr>
          <w:rFonts w:ascii="Sakkal Majalla" w:hAnsi="Sakkal Majalla" w:cs="Sakkal Majalla"/>
          <w:b/>
          <w:bCs/>
          <w:color w:val="1A616F"/>
          <w:sz w:val="52"/>
          <w:szCs w:val="52"/>
          <w:rtl/>
        </w:rPr>
        <w:t>مواردٌ إضافيَّة</w:t>
      </w:r>
    </w:p>
    <w:p w14:paraId="62A37226" w14:textId="6DBD4EFE" w:rsidR="00681AC2" w:rsidRPr="009D5B56" w:rsidRDefault="00681AC2" w:rsidP="00D54FF9">
      <w:pPr>
        <w:spacing w:after="0" w:line="240" w:lineRule="auto"/>
        <w:jc w:val="center"/>
        <w:rPr>
          <w:rFonts w:ascii="Sakkal Majalla" w:hAnsi="Sakkal Majalla" w:cs="Sakkal Majalla"/>
          <w:rtl/>
          <w:lang w:bidi="ar-AE"/>
        </w:rPr>
      </w:pPr>
      <w:r w:rsidRPr="004470CD">
        <w:rPr>
          <w:rFonts w:ascii="Sakkal Majalla" w:hAnsi="Sakkal Majalla" w:cs="Sakkal Majalla" w:hint="cs"/>
          <w:b/>
          <w:bCs/>
          <w:color w:val="1A616F"/>
          <w:sz w:val="52"/>
          <w:szCs w:val="52"/>
          <w:rtl/>
          <w:lang w:bidi="ar-AE"/>
        </w:rPr>
        <w:t>الإصدار 9</w:t>
      </w:r>
    </w:p>
    <w:p w14:paraId="2D351F0A" w14:textId="69F480D2" w:rsidR="00B35292" w:rsidRPr="009D5B56" w:rsidRDefault="00B35292" w:rsidP="00D54FF9">
      <w:pPr>
        <w:spacing w:after="0" w:line="240" w:lineRule="auto"/>
        <w:rPr>
          <w:rFonts w:ascii="Sakkal Majalla" w:hAnsi="Sakkal Majalla" w:cs="Sakkal Majalla"/>
          <w:lang w:bidi="ar-EG"/>
        </w:rPr>
      </w:pPr>
    </w:p>
    <w:p w14:paraId="63FEEF59" w14:textId="46311B39" w:rsidR="00B35292" w:rsidRPr="009D5B56" w:rsidRDefault="00B35292" w:rsidP="00D54FF9">
      <w:pPr>
        <w:spacing w:after="0" w:line="240" w:lineRule="auto"/>
        <w:rPr>
          <w:rFonts w:ascii="Sakkal Majalla" w:hAnsi="Sakkal Majalla" w:cs="Sakkal Majalla"/>
          <w:lang w:bidi="ar-EG"/>
        </w:rPr>
      </w:pPr>
    </w:p>
    <w:p w14:paraId="7C97D87A" w14:textId="77777777" w:rsidR="00B35292" w:rsidRPr="009D5B56" w:rsidRDefault="00B35292" w:rsidP="00D54FF9">
      <w:pPr>
        <w:spacing w:after="0" w:line="240" w:lineRule="auto"/>
        <w:rPr>
          <w:rFonts w:ascii="Sakkal Majalla" w:hAnsi="Sakkal Majalla" w:cs="Sakkal Majalla"/>
          <w:lang w:bidi="ar-EG"/>
        </w:rPr>
      </w:pPr>
    </w:p>
    <w:p w14:paraId="5F23C57E" w14:textId="6142F075" w:rsidR="00CE124D" w:rsidRPr="009D5B56" w:rsidRDefault="00CE124D" w:rsidP="00D54FF9">
      <w:pPr>
        <w:spacing w:after="0" w:line="240" w:lineRule="auto"/>
        <w:jc w:val="both"/>
        <w:rPr>
          <w:rFonts w:ascii="Sakkal Majalla" w:hAnsi="Sakkal Majalla" w:cs="Sakkal Majalla"/>
          <w:sz w:val="28"/>
          <w:szCs w:val="28"/>
          <w:rtl/>
        </w:rPr>
      </w:pPr>
      <w:r w:rsidRPr="009D5B56">
        <w:rPr>
          <w:rFonts w:ascii="Sakkal Majalla" w:hAnsi="Sakkal Majalla" w:cs="Sakkal Majalla"/>
          <w:b/>
          <w:bCs/>
          <w:color w:val="000000"/>
          <w:sz w:val="28"/>
          <w:szCs w:val="28"/>
          <w:rtl/>
        </w:rPr>
        <w:t xml:space="preserve">القسم (3): إرشادات </w:t>
      </w:r>
      <w:r w:rsidR="000F37F7" w:rsidRPr="009D5B56">
        <w:rPr>
          <w:rFonts w:ascii="Sakkal Majalla" w:hAnsi="Sakkal Majalla" w:cs="Sakkal Majalla" w:hint="cs"/>
          <w:b/>
          <w:bCs/>
          <w:color w:val="000000"/>
          <w:sz w:val="28"/>
          <w:szCs w:val="28"/>
          <w:rtl/>
        </w:rPr>
        <w:t>فنية</w:t>
      </w:r>
      <w:r w:rsidR="000F37F7" w:rsidRPr="009D5B56">
        <w:rPr>
          <w:rFonts w:ascii="Sakkal Majalla" w:hAnsi="Sakkal Majalla" w:cs="Sakkal Majalla"/>
          <w:b/>
          <w:bCs/>
          <w:color w:val="000000"/>
          <w:sz w:val="28"/>
          <w:szCs w:val="28"/>
          <w:rtl/>
        </w:rPr>
        <w:t xml:space="preserve"> </w:t>
      </w:r>
      <w:r w:rsidRPr="009D5B56">
        <w:rPr>
          <w:rFonts w:ascii="Sakkal Majalla" w:hAnsi="Sakkal Majalla" w:cs="Sakkal Majalla"/>
          <w:b/>
          <w:bCs/>
          <w:color w:val="000000"/>
          <w:sz w:val="28"/>
          <w:szCs w:val="28"/>
          <w:rtl/>
        </w:rPr>
        <w:t>لتسجيل مقاطع الصوت/ الفيديو و</w:t>
      </w:r>
      <w:r w:rsidR="000F37F7" w:rsidRPr="009D5B56">
        <w:rPr>
          <w:rFonts w:ascii="Sakkal Majalla" w:hAnsi="Sakkal Majalla" w:cs="Sakkal Majalla" w:hint="cs"/>
          <w:b/>
          <w:bCs/>
          <w:color w:val="000000"/>
          <w:sz w:val="28"/>
          <w:szCs w:val="28"/>
          <w:rtl/>
        </w:rPr>
        <w:t>تحويلها إلى نصوص مكتوبة</w:t>
      </w:r>
    </w:p>
    <w:p w14:paraId="437E4B12" w14:textId="063138A7" w:rsidR="00CE124D" w:rsidRPr="009D5B56" w:rsidRDefault="00CE124D" w:rsidP="00B0302D">
      <w:pPr>
        <w:spacing w:after="0" w:line="240" w:lineRule="auto"/>
        <w:ind w:left="720"/>
        <w:jc w:val="both"/>
        <w:rPr>
          <w:rFonts w:ascii="Sakkal Majalla" w:hAnsi="Sakkal Majalla" w:cs="Sakkal Majalla"/>
          <w:sz w:val="28"/>
          <w:szCs w:val="28"/>
          <w:rtl/>
        </w:rPr>
      </w:pPr>
      <w:r w:rsidRPr="009D5B56">
        <w:rPr>
          <w:rFonts w:ascii="Sakkal Majalla" w:hAnsi="Sakkal Majalla" w:cs="Sakkal Majalla"/>
          <w:b/>
          <w:bCs/>
          <w:color w:val="000000"/>
          <w:sz w:val="28"/>
          <w:szCs w:val="28"/>
          <w:rtl/>
        </w:rPr>
        <w:t>الجزء (1): التسجيل في ب</w:t>
      </w:r>
      <w:r w:rsidR="00B0302D" w:rsidRPr="009D5B56">
        <w:rPr>
          <w:rFonts w:ascii="Sakkal Majalla" w:hAnsi="Sakkal Majalla" w:cs="Sakkal Majalla" w:hint="cs"/>
          <w:b/>
          <w:bCs/>
          <w:color w:val="000000"/>
          <w:sz w:val="28"/>
          <w:szCs w:val="28"/>
          <w:rtl/>
        </w:rPr>
        <w:t>يئت</w:t>
      </w:r>
      <w:r w:rsidRPr="009D5B56">
        <w:rPr>
          <w:rFonts w:ascii="Sakkal Majalla" w:hAnsi="Sakkal Majalla" w:cs="Sakkal Majalla"/>
          <w:b/>
          <w:bCs/>
          <w:color w:val="000000"/>
          <w:sz w:val="28"/>
          <w:szCs w:val="28"/>
          <w:rtl/>
        </w:rPr>
        <w:t>ك</w:t>
      </w:r>
    </w:p>
    <w:p w14:paraId="52FCCB36" w14:textId="600FA915" w:rsidR="00594568" w:rsidRPr="00E551A0" w:rsidRDefault="00CE124D" w:rsidP="00594568">
      <w:pPr>
        <w:spacing w:after="0" w:line="240" w:lineRule="auto"/>
        <w:ind w:firstLine="720"/>
        <w:jc w:val="both"/>
        <w:rPr>
          <w:rFonts w:ascii="Sakkal Majalla" w:hAnsi="Sakkal Majalla" w:cs="Sakkal Majalla"/>
          <w:b/>
          <w:bCs/>
          <w:color w:val="000000"/>
          <w:sz w:val="28"/>
          <w:szCs w:val="28"/>
          <w:rtl/>
        </w:rPr>
      </w:pPr>
      <w:r w:rsidRPr="009D5B56">
        <w:rPr>
          <w:rFonts w:ascii="Sakkal Majalla" w:hAnsi="Sakkal Majalla" w:cs="Sakkal Majalla"/>
          <w:b/>
          <w:bCs/>
          <w:color w:val="000000"/>
          <w:sz w:val="28"/>
          <w:szCs w:val="28"/>
          <w:rtl/>
        </w:rPr>
        <w:t xml:space="preserve">الجزء (2): </w:t>
      </w:r>
      <w:r w:rsidR="00594568" w:rsidRPr="009D5B56">
        <w:rPr>
          <w:rFonts w:ascii="Sakkal Majalla" w:hAnsi="Sakkal Majalla" w:cs="Sakkal Majalla" w:hint="cs"/>
          <w:b/>
          <w:bCs/>
          <w:color w:val="000000"/>
          <w:sz w:val="28"/>
          <w:szCs w:val="28"/>
          <w:rtl/>
        </w:rPr>
        <w:t>التحويل إلى نصوص مكتوبة</w:t>
      </w:r>
    </w:p>
    <w:p w14:paraId="3A843732" w14:textId="524A7113" w:rsidR="00CE124D" w:rsidRPr="009D5B56" w:rsidRDefault="00CE124D" w:rsidP="00D54FF9">
      <w:pPr>
        <w:spacing w:after="0" w:line="240" w:lineRule="auto"/>
        <w:ind w:firstLine="720"/>
        <w:jc w:val="both"/>
        <w:rPr>
          <w:rFonts w:ascii="Sakkal Majalla" w:hAnsi="Sakkal Majalla" w:cs="Sakkal Majalla"/>
          <w:sz w:val="28"/>
          <w:szCs w:val="28"/>
          <w:rtl/>
        </w:rPr>
      </w:pPr>
      <w:r w:rsidRPr="009D5B56">
        <w:rPr>
          <w:rFonts w:ascii="Sakkal Majalla" w:hAnsi="Sakkal Majalla" w:cs="Sakkal Majalla"/>
          <w:b/>
          <w:bCs/>
          <w:color w:val="000000"/>
          <w:sz w:val="28"/>
          <w:szCs w:val="28"/>
          <w:rtl/>
        </w:rPr>
        <w:t xml:space="preserve">الجزء (3): استخدام أداة التسجيل </w:t>
      </w:r>
      <w:r w:rsidR="00D64E48" w:rsidRPr="009D5B56">
        <w:rPr>
          <w:rFonts w:ascii="Sakkal Majalla" w:hAnsi="Sakkal Majalla" w:cs="Sakkal Majalla" w:hint="cs"/>
          <w:b/>
          <w:bCs/>
          <w:color w:val="000000"/>
          <w:sz w:val="28"/>
          <w:szCs w:val="28"/>
          <w:rtl/>
        </w:rPr>
        <w:t>(</w:t>
      </w:r>
      <w:r w:rsidRPr="009D5B56">
        <w:rPr>
          <w:rFonts w:ascii="Sakkal Majalla" w:hAnsi="Sakkal Majalla" w:cs="Sakkal Majalla"/>
          <w:b/>
          <w:bCs/>
          <w:color w:val="000000"/>
          <w:sz w:val="28"/>
          <w:szCs w:val="28"/>
        </w:rPr>
        <w:t>Smart Recorder</w:t>
      </w:r>
      <w:r w:rsidR="00D64E48" w:rsidRPr="009D5B56">
        <w:rPr>
          <w:rFonts w:ascii="Sakkal Majalla" w:hAnsi="Sakkal Majalla" w:cs="Sakkal Majalla" w:hint="cs"/>
          <w:b/>
          <w:bCs/>
          <w:color w:val="000000"/>
          <w:sz w:val="28"/>
          <w:szCs w:val="28"/>
          <w:rtl/>
        </w:rPr>
        <w:t>)</w:t>
      </w:r>
      <w:r w:rsidRPr="009D5B56">
        <w:rPr>
          <w:rFonts w:ascii="Sakkal Majalla" w:hAnsi="Sakkal Majalla" w:cs="Sakkal Majalla"/>
          <w:b/>
          <w:bCs/>
          <w:color w:val="000000"/>
          <w:sz w:val="28"/>
          <w:szCs w:val="28"/>
          <w:rtl/>
        </w:rPr>
        <w:t xml:space="preserve"> على السبورة الذكيَّة</w:t>
      </w:r>
    </w:p>
    <w:p w14:paraId="436656F0" w14:textId="4821FFE4" w:rsidR="00CE124D" w:rsidRPr="009D5B56" w:rsidRDefault="00CE124D" w:rsidP="00D54FF9">
      <w:pPr>
        <w:spacing w:after="0" w:line="240" w:lineRule="auto"/>
        <w:jc w:val="both"/>
        <w:rPr>
          <w:rFonts w:ascii="Sakkal Majalla" w:hAnsi="Sakkal Majalla" w:cs="Sakkal Majalla"/>
          <w:sz w:val="28"/>
          <w:szCs w:val="28"/>
          <w:lang w:bidi="ar-EG"/>
        </w:rPr>
      </w:pPr>
    </w:p>
    <w:p w14:paraId="5B62AB56" w14:textId="7353F674" w:rsidR="00CE124D" w:rsidRPr="009D5B56" w:rsidRDefault="00CE124D" w:rsidP="00D54FF9">
      <w:pPr>
        <w:spacing w:after="0" w:line="240" w:lineRule="auto"/>
        <w:jc w:val="both"/>
        <w:rPr>
          <w:rFonts w:ascii="Sakkal Majalla" w:hAnsi="Sakkal Majalla" w:cs="Sakkal Majalla"/>
          <w:sz w:val="28"/>
          <w:szCs w:val="28"/>
          <w:lang w:bidi="ar-EG"/>
        </w:rPr>
      </w:pPr>
    </w:p>
    <w:p w14:paraId="7722B5C6" w14:textId="653D65B8" w:rsidR="00CE124D" w:rsidRPr="009D5B56" w:rsidRDefault="0085565A" w:rsidP="00FF2885">
      <w:pPr>
        <w:spacing w:after="0" w:line="240" w:lineRule="auto"/>
        <w:jc w:val="both"/>
        <w:rPr>
          <w:rFonts w:ascii="Sakkal Majalla" w:hAnsi="Sakkal Majalla" w:cs="Sakkal Majalla"/>
          <w:sz w:val="28"/>
          <w:szCs w:val="28"/>
          <w:rtl/>
        </w:rPr>
      </w:pPr>
      <w:r w:rsidRPr="009D5B56">
        <w:rPr>
          <w:rFonts w:ascii="Sakkal Majalla" w:hAnsi="Sakkal Majalla" w:cs="Sakkal Majalla"/>
          <w:b/>
          <w:bCs/>
          <w:color w:val="000000"/>
          <w:sz w:val="28"/>
          <w:szCs w:val="28"/>
          <w:rtl/>
        </w:rPr>
        <w:t xml:space="preserve">القسم (4): </w:t>
      </w:r>
      <w:r w:rsidR="00BF0C9C" w:rsidRPr="009D5B56">
        <w:rPr>
          <w:rFonts w:ascii="Sakkal Majalla" w:hAnsi="Sakkal Majalla" w:cs="Sakkal Majalla" w:hint="cs"/>
          <w:b/>
          <w:bCs/>
          <w:color w:val="000000"/>
          <w:sz w:val="28"/>
          <w:szCs w:val="28"/>
          <w:rtl/>
        </w:rPr>
        <w:t>حالات دراسية</w:t>
      </w:r>
      <w:r w:rsidRPr="009D5B56">
        <w:rPr>
          <w:rFonts w:ascii="Sakkal Majalla" w:hAnsi="Sakkal Majalla" w:cs="Sakkal Majalla"/>
          <w:b/>
          <w:bCs/>
          <w:color w:val="000000"/>
          <w:sz w:val="28"/>
          <w:szCs w:val="28"/>
          <w:rtl/>
        </w:rPr>
        <w:t xml:space="preserve"> </w:t>
      </w:r>
      <w:r w:rsidR="00FF2885" w:rsidRPr="009D5B56">
        <w:rPr>
          <w:rFonts w:ascii="Sakkal Majalla" w:hAnsi="Sakkal Majalla" w:cs="Sakkal Majalla"/>
          <w:color w:val="000000"/>
          <w:sz w:val="28"/>
          <w:szCs w:val="28"/>
          <w:rtl/>
        </w:rPr>
        <w:t xml:space="preserve">توضِّح </w:t>
      </w:r>
      <w:r w:rsidRPr="009D5B56">
        <w:rPr>
          <w:rFonts w:ascii="Sakkal Majalla" w:hAnsi="Sakkal Majalla" w:cs="Sakkal Majalla"/>
          <w:color w:val="000000"/>
          <w:sz w:val="28"/>
          <w:szCs w:val="28"/>
          <w:rtl/>
        </w:rPr>
        <w:t>ترميز المعلمين للحوار وتفسيرهم له في مختلف السياقات؛ بما يتضمن النتائج التي توصَّل إليها المعلمون والخطوات التالية.</w:t>
      </w:r>
    </w:p>
    <w:p w14:paraId="0503F734" w14:textId="042F4463" w:rsidR="00CE124D" w:rsidRPr="009D5B56" w:rsidRDefault="00CE124D" w:rsidP="00D54FF9">
      <w:pPr>
        <w:spacing w:after="0" w:line="240" w:lineRule="auto"/>
        <w:jc w:val="both"/>
        <w:rPr>
          <w:rFonts w:ascii="Sakkal Majalla" w:hAnsi="Sakkal Majalla" w:cs="Sakkal Majalla"/>
          <w:sz w:val="28"/>
          <w:szCs w:val="28"/>
          <w:lang w:bidi="ar-EG"/>
        </w:rPr>
      </w:pPr>
    </w:p>
    <w:p w14:paraId="245F29D0" w14:textId="71D3CB9A" w:rsidR="00CE124D" w:rsidRPr="009D5B56" w:rsidRDefault="00CE124D" w:rsidP="00D54FF9">
      <w:pPr>
        <w:spacing w:after="0" w:line="240" w:lineRule="auto"/>
        <w:jc w:val="both"/>
        <w:rPr>
          <w:rFonts w:ascii="Sakkal Majalla" w:hAnsi="Sakkal Majalla" w:cs="Sakkal Majalla"/>
          <w:sz w:val="28"/>
          <w:szCs w:val="28"/>
          <w:lang w:bidi="ar-EG"/>
        </w:rPr>
      </w:pPr>
    </w:p>
    <w:p w14:paraId="6536D83E" w14:textId="22B70559" w:rsidR="00CE124D" w:rsidRDefault="0085565A" w:rsidP="00FF2885">
      <w:pPr>
        <w:spacing w:after="0" w:line="240" w:lineRule="auto"/>
        <w:jc w:val="both"/>
        <w:rPr>
          <w:rFonts w:ascii="Sakkal Majalla" w:hAnsi="Sakkal Majalla" w:cs="Sakkal Majalla"/>
          <w:color w:val="000000"/>
          <w:sz w:val="28"/>
          <w:szCs w:val="28"/>
          <w:rtl/>
        </w:rPr>
      </w:pPr>
      <w:r w:rsidRPr="009D5B56">
        <w:rPr>
          <w:rFonts w:ascii="Sakkal Majalla" w:hAnsi="Sakkal Majalla" w:cs="Sakkal Majalla"/>
          <w:b/>
          <w:bCs/>
          <w:color w:val="000000"/>
          <w:sz w:val="28"/>
          <w:szCs w:val="28"/>
          <w:rtl/>
        </w:rPr>
        <w:t>القسم (5):</w:t>
      </w:r>
      <w:r w:rsidRPr="009D5B56">
        <w:rPr>
          <w:rFonts w:ascii="Sakkal Majalla" w:hAnsi="Sakkal Majalla" w:cs="Sakkal Majalla"/>
          <w:color w:val="000000"/>
          <w:sz w:val="28"/>
          <w:szCs w:val="28"/>
          <w:rtl/>
        </w:rPr>
        <w:t xml:space="preserve"> </w:t>
      </w:r>
      <w:r w:rsidRPr="009D5B56">
        <w:rPr>
          <w:rFonts w:ascii="Sakkal Majalla" w:hAnsi="Sakkal Majalla" w:cs="Sakkal Majalla"/>
          <w:b/>
          <w:bCs/>
          <w:color w:val="000000"/>
          <w:sz w:val="28"/>
          <w:szCs w:val="28"/>
          <w:rtl/>
        </w:rPr>
        <w:t xml:space="preserve">أنشطة وموارد </w:t>
      </w:r>
      <w:r w:rsidR="00FF2885" w:rsidRPr="009D5B56">
        <w:rPr>
          <w:rFonts w:ascii="Sakkal Majalla" w:hAnsi="Sakkal Majalla" w:cs="Sakkal Majalla"/>
          <w:color w:val="000000"/>
          <w:sz w:val="28"/>
          <w:szCs w:val="28"/>
          <w:rtl/>
        </w:rPr>
        <w:t>أفكار</w:t>
      </w:r>
      <w:r w:rsidR="00FF2885" w:rsidRPr="009D5B56">
        <w:rPr>
          <w:rFonts w:ascii="Sakkal Majalla" w:hAnsi="Sakkal Majalla" w:cs="Sakkal Majalla" w:hint="cs"/>
          <w:color w:val="000000"/>
          <w:sz w:val="28"/>
          <w:szCs w:val="28"/>
          <w:rtl/>
        </w:rPr>
        <w:t xml:space="preserve"> </w:t>
      </w:r>
      <w:r w:rsidRPr="009D5B56">
        <w:rPr>
          <w:rFonts w:ascii="Sakkal Majalla" w:hAnsi="Sakkal Majalla" w:cs="Sakkal Majalla"/>
          <w:color w:val="000000"/>
          <w:sz w:val="28"/>
          <w:szCs w:val="28"/>
          <w:rtl/>
        </w:rPr>
        <w:t xml:space="preserve">لتطبيق الحوار في </w:t>
      </w:r>
      <w:r w:rsidR="00BC61EA" w:rsidRPr="009D5B56">
        <w:rPr>
          <w:rFonts w:ascii="Sakkal Majalla" w:hAnsi="Sakkal Majalla" w:cs="Sakkal Majalla" w:hint="cs"/>
          <w:color w:val="000000"/>
          <w:sz w:val="28"/>
          <w:szCs w:val="28"/>
          <w:rtl/>
        </w:rPr>
        <w:t>الفصل</w:t>
      </w:r>
      <w:r w:rsidRPr="009D5B56">
        <w:rPr>
          <w:rFonts w:ascii="Sakkal Majalla" w:hAnsi="Sakkal Majalla" w:cs="Sakkal Majalla"/>
          <w:color w:val="000000"/>
          <w:sz w:val="28"/>
          <w:szCs w:val="28"/>
          <w:rtl/>
        </w:rPr>
        <w:t xml:space="preserve"> الدراس</w:t>
      </w:r>
      <w:r w:rsidR="00BC61EA" w:rsidRPr="009D5B56">
        <w:rPr>
          <w:rFonts w:ascii="Sakkal Majalla" w:hAnsi="Sakkal Majalla" w:cs="Sakkal Majalla" w:hint="cs"/>
          <w:color w:val="000000"/>
          <w:sz w:val="28"/>
          <w:szCs w:val="28"/>
          <w:rtl/>
        </w:rPr>
        <w:t>ي</w:t>
      </w:r>
      <w:r w:rsidRPr="009D5B56">
        <w:rPr>
          <w:rFonts w:ascii="Sakkal Majalla" w:hAnsi="Sakkal Majalla" w:cs="Sakkal Majalla"/>
          <w:color w:val="000000"/>
          <w:sz w:val="28"/>
          <w:szCs w:val="28"/>
          <w:rtl/>
        </w:rPr>
        <w:t>، ومراجع للأبحاث الأخرى المتعلقة بالحوار، وروابط إلى الموارد ذات الصلة</w:t>
      </w:r>
    </w:p>
    <w:p w14:paraId="7C92C363" w14:textId="77777777" w:rsidR="00B47C56" w:rsidRDefault="00B47C56" w:rsidP="00FF2885">
      <w:pPr>
        <w:spacing w:after="0" w:line="240" w:lineRule="auto"/>
        <w:jc w:val="both"/>
        <w:rPr>
          <w:rFonts w:ascii="Sakkal Majalla" w:hAnsi="Sakkal Majalla" w:cs="Sakkal Majalla"/>
          <w:color w:val="000000"/>
          <w:sz w:val="28"/>
          <w:szCs w:val="28"/>
          <w:rtl/>
        </w:rPr>
      </w:pPr>
    </w:p>
    <w:p w14:paraId="255EA8F9" w14:textId="0E53702B" w:rsidR="00B47C56" w:rsidRDefault="000C14CE" w:rsidP="00FF2885">
      <w:pPr>
        <w:spacing w:after="0" w:line="240" w:lineRule="auto"/>
        <w:jc w:val="both"/>
        <w:rPr>
          <w:rFonts w:ascii="Sakkal Majalla" w:hAnsi="Sakkal Majalla" w:cs="Sakkal Majalla"/>
          <w:color w:val="000000"/>
          <w:sz w:val="28"/>
          <w:szCs w:val="28"/>
          <w:rtl/>
        </w:rPr>
      </w:pPr>
      <w:r>
        <w:rPr>
          <w:i/>
          <w:iCs/>
          <w:noProof/>
          <w:sz w:val="28"/>
          <w:szCs w:val="28"/>
          <w:lang w:val="en-GB" w:eastAsia="en-GB"/>
        </w:rPr>
        <mc:AlternateContent>
          <mc:Choice Requires="wps">
            <w:drawing>
              <wp:anchor distT="0" distB="0" distL="114300" distR="114300" simplePos="0" relativeHeight="251660288" behindDoc="0" locked="0" layoutInCell="1" allowOverlap="1" wp14:anchorId="10D2A046" wp14:editId="7DE608AB">
                <wp:simplePos x="0" y="0"/>
                <wp:positionH relativeFrom="column">
                  <wp:posOffset>4351949</wp:posOffset>
                </wp:positionH>
                <wp:positionV relativeFrom="paragraph">
                  <wp:posOffset>243205</wp:posOffset>
                </wp:positionV>
                <wp:extent cx="1162685" cy="474980"/>
                <wp:effectExtent l="0" t="0" r="0" b="0"/>
                <wp:wrapNone/>
                <wp:docPr id="6" name="Text Box 6"/>
                <wp:cNvGraphicFramePr/>
                <a:graphic xmlns:a="http://schemas.openxmlformats.org/drawingml/2006/main">
                  <a:graphicData uri="http://schemas.microsoft.com/office/word/2010/wordprocessingShape">
                    <wps:wsp>
                      <wps:cNvSpPr txBox="1"/>
                      <wps:spPr>
                        <a:xfrm>
                          <a:off x="0" y="0"/>
                          <a:ext cx="1162685" cy="4749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E07EEE0" w14:textId="33CB8A22" w:rsidR="009E36D4" w:rsidRDefault="009E36D4">
                            <w:r>
                              <w:rPr>
                                <w:noProof/>
                                <w:lang w:val="en-GB" w:eastAsia="en-GB"/>
                              </w:rPr>
                              <w:drawing>
                                <wp:inline distT="0" distB="0" distL="0" distR="0" wp14:anchorId="227F1624" wp14:editId="00812A1D">
                                  <wp:extent cx="928255" cy="332509"/>
                                  <wp:effectExtent l="0" t="0" r="5715" b="0"/>
                                  <wp:docPr id="38" name="Picture 38" descr="A grey and black sign with a person in a circ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grey and black sign with a person in a circle&#10;&#10;Description automatically generated with low confiden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32815" cy="334142"/>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D2A046" id="_x0000_t202" coordsize="21600,21600" o:spt="202" path="m,l,21600r21600,l21600,xe">
                <v:stroke joinstyle="miter"/>
                <v:path gradientshapeok="t" o:connecttype="rect"/>
              </v:shapetype>
              <v:shape id="Text Box 6" o:spid="_x0000_s1027" type="#_x0000_t202" style="position:absolute;left:0;text-align:left;margin-left:342.65pt;margin-top:19.15pt;width:91.55pt;height:3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" filled="f" stroked="f" strokeweight=".5pt">
                <v:textbox>
                  <w:txbxContent>
                    <w:p w14:paraId="0E07EEE0" w14:textId="33CB8A22" w:rsidR="009E36D4" w:rsidRDefault="009E36D4">
                      <w:r>
                        <w:rPr>
                          <w:noProof/>
                          <w:lang w:val="en-GB" w:eastAsia="en-GB"/>
                        </w:rPr>
                        <w:drawing>
                          <wp:inline distT="0" distB="0" distL="0" distR="0" wp14:anchorId="227F1624" wp14:editId="00812A1D">
                            <wp:extent cx="928255" cy="332509"/>
                            <wp:effectExtent l="0" t="0" r="5715" b="0"/>
                            <wp:docPr id="38" name="Picture 38" descr="A grey and black sign with a person in a circ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grey and black sign with a person in a circle&#10;&#10;Description automatically generated with low confiden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32815" cy="334142"/>
                                    </a:xfrm>
                                    <a:prstGeom prst="rect">
                                      <a:avLst/>
                                    </a:prstGeom>
                                    <a:noFill/>
                                    <a:ln>
                                      <a:noFill/>
                                    </a:ln>
                                  </pic:spPr>
                                </pic:pic>
                              </a:graphicData>
                            </a:graphic>
                          </wp:inline>
                        </w:drawing>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61DBB6B9" wp14:editId="3202E67B">
                <wp:simplePos x="0" y="0"/>
                <wp:positionH relativeFrom="column">
                  <wp:posOffset>5557071</wp:posOffset>
                </wp:positionH>
                <wp:positionV relativeFrom="paragraph">
                  <wp:posOffset>91440</wp:posOffset>
                </wp:positionV>
                <wp:extent cx="2733040" cy="923290"/>
                <wp:effectExtent l="0" t="0" r="0" b="3810"/>
                <wp:wrapNone/>
                <wp:docPr id="642746509" name="Text Box 642746509"/>
                <wp:cNvGraphicFramePr/>
                <a:graphic xmlns:a="http://schemas.openxmlformats.org/drawingml/2006/main">
                  <a:graphicData uri="http://schemas.microsoft.com/office/word/2010/wordprocessingShape">
                    <wps:wsp>
                      <wps:cNvSpPr txBox="1"/>
                      <wps:spPr>
                        <a:xfrm>
                          <a:off x="0" y="0"/>
                          <a:ext cx="2733040" cy="923290"/>
                        </a:xfrm>
                        <a:prstGeom prst="rect">
                          <a:avLst/>
                        </a:prstGeom>
                        <a:solidFill>
                          <a:schemeClr val="lt1"/>
                        </a:solidFill>
                        <a:ln w="6350">
                          <a:noFill/>
                        </a:ln>
                      </wps:spPr>
                      <wps:txbx>
                        <w:txbxContent>
                          <w:p w14:paraId="0043F151" w14:textId="77777777" w:rsidR="000C14CE" w:rsidRDefault="000C14CE" w:rsidP="000C14CE">
                            <w:r w:rsidRPr="00A9396A">
                              <w:rPr>
                                <w:i/>
                                <w:iCs/>
                                <w:sz w:val="28"/>
                                <w:szCs w:val="28"/>
                                <w:lang w:val="es-ES_tradnl"/>
                              </w:rPr>
                              <w:t xml:space="preserve">© </w:t>
                            </w:r>
                            <w:r w:rsidRPr="0003396B">
                              <w:rPr>
                                <w:i/>
                                <w:iCs/>
                                <w:sz w:val="28"/>
                                <w:szCs w:val="28"/>
                              </w:rPr>
                              <w:t xml:space="preserve">The T-SEDA </w:t>
                            </w:r>
                            <w:r w:rsidRPr="0003396B">
                              <w:rPr>
                                <w:i/>
                                <w:iCs/>
                                <w:sz w:val="28"/>
                                <w:szCs w:val="28"/>
                              </w:rPr>
                              <w:t>C</w:t>
                            </w:r>
                            <w:r w:rsidRPr="0003396B">
                              <w:rPr>
                                <w:i/>
                                <w:iCs/>
                                <w:sz w:val="28"/>
                                <w:szCs w:val="28"/>
                              </w:rPr>
                              <w:t>ollecti</w:t>
                            </w:r>
                            <w:r w:rsidRPr="0003396B">
                              <w:rPr>
                                <w:i/>
                                <w:iCs/>
                                <w:sz w:val="28"/>
                                <w:szCs w:val="28"/>
                              </w:rPr>
                              <w:t>v</w:t>
                            </w:r>
                            <w:r w:rsidRPr="0003396B">
                              <w:rPr>
                                <w:i/>
                                <w:iCs/>
                                <w:sz w:val="28"/>
                                <w:szCs w:val="28"/>
                              </w:rPr>
                              <w:t>e</w:t>
                            </w:r>
                          </w:p>
                          <w:p w14:paraId="498D4F5F" w14:textId="77777777" w:rsidR="000C14CE" w:rsidRPr="00A9396A" w:rsidRDefault="000C14CE" w:rsidP="000C14CE">
                            <w:pPr>
                              <w:rPr>
                                <w:i/>
                                <w:iCs/>
                                <w:sz w:val="28"/>
                                <w:szCs w:val="28"/>
                              </w:rPr>
                            </w:pPr>
                            <w:hyperlink r:id="rId8" w:history="1">
                              <w:r w:rsidRPr="00D918EE">
                                <w:rPr>
                                  <w:rStyle w:val="Hyperlink"/>
                                  <w:i/>
                                  <w:iCs/>
                                  <w:sz w:val="28"/>
                                  <w:szCs w:val="28"/>
                                </w:rPr>
                                <w:t>https://www.camtree.org/t-seda</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DBB6B9" id="Text Box 642746509" o:spid="_x0000_s1028" type="#_x0000_t202" style="position:absolute;left:0;text-align:left;margin-left:437.55pt;margin-top:7.2pt;width:215.2pt;height:7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" fillcolor="white [3201]" stroked="f" strokeweight=".5pt">
                <v:textbox>
                  <w:txbxContent>
                    <w:p w14:paraId="0043F151" w14:textId="77777777" w:rsidR="000C14CE" w:rsidRDefault="000C14CE" w:rsidP="000C14CE">
                      <w:r w:rsidRPr="00A9396A">
                        <w:rPr>
                          <w:i/>
                          <w:iCs/>
                          <w:sz w:val="28"/>
                          <w:szCs w:val="28"/>
                          <w:lang w:val="es-ES_tradnl"/>
                        </w:rPr>
                        <w:t xml:space="preserve">© </w:t>
                      </w:r>
                      <w:r w:rsidRPr="0003396B">
                        <w:rPr>
                          <w:i/>
                          <w:iCs/>
                          <w:sz w:val="28"/>
                          <w:szCs w:val="28"/>
                        </w:rPr>
                        <w:t xml:space="preserve">The T-SEDA </w:t>
                      </w:r>
                      <w:r w:rsidRPr="0003396B">
                        <w:rPr>
                          <w:i/>
                          <w:iCs/>
                          <w:sz w:val="28"/>
                          <w:szCs w:val="28"/>
                        </w:rPr>
                        <w:t>C</w:t>
                      </w:r>
                      <w:r w:rsidRPr="0003396B">
                        <w:rPr>
                          <w:i/>
                          <w:iCs/>
                          <w:sz w:val="28"/>
                          <w:szCs w:val="28"/>
                        </w:rPr>
                        <w:t>ollecti</w:t>
                      </w:r>
                      <w:r w:rsidRPr="0003396B">
                        <w:rPr>
                          <w:i/>
                          <w:iCs/>
                          <w:sz w:val="28"/>
                          <w:szCs w:val="28"/>
                        </w:rPr>
                        <w:t>v</w:t>
                      </w:r>
                      <w:r w:rsidRPr="0003396B">
                        <w:rPr>
                          <w:i/>
                          <w:iCs/>
                          <w:sz w:val="28"/>
                          <w:szCs w:val="28"/>
                        </w:rPr>
                        <w:t>e</w:t>
                      </w:r>
                    </w:p>
                    <w:p w14:paraId="498D4F5F" w14:textId="77777777" w:rsidR="000C14CE" w:rsidRPr="00A9396A" w:rsidRDefault="000C14CE" w:rsidP="000C14CE">
                      <w:pPr>
                        <w:rPr>
                          <w:i/>
                          <w:iCs/>
                          <w:sz w:val="28"/>
                          <w:szCs w:val="28"/>
                        </w:rPr>
                      </w:pPr>
                      <w:hyperlink r:id="rId9" w:history="1">
                        <w:r w:rsidRPr="00D918EE">
                          <w:rPr>
                            <w:rStyle w:val="Hyperlink"/>
                            <w:i/>
                            <w:iCs/>
                            <w:sz w:val="28"/>
                            <w:szCs w:val="28"/>
                          </w:rPr>
                          <w:t>https://www.camtree.org/t-seda</w:t>
                        </w:r>
                      </w:hyperlink>
                    </w:p>
                  </w:txbxContent>
                </v:textbox>
              </v:shape>
            </w:pict>
          </mc:Fallback>
        </mc:AlternateContent>
      </w:r>
    </w:p>
    <w:p w14:paraId="59D46425" w14:textId="632DF7D5" w:rsidR="00CE124D" w:rsidRPr="009D5B56" w:rsidRDefault="00CE124D" w:rsidP="00D54FF9">
      <w:pPr>
        <w:spacing w:after="0" w:line="240" w:lineRule="auto"/>
        <w:rPr>
          <w:rFonts w:ascii="Sakkal Majalla" w:hAnsi="Sakkal Majalla" w:cs="Sakkal Majalla"/>
          <w:lang w:bidi="ar-EG"/>
        </w:rPr>
      </w:pPr>
    </w:p>
    <w:p w14:paraId="535F6AC8" w14:textId="77777777" w:rsidR="0085565A" w:rsidRPr="009D5B56" w:rsidRDefault="0085565A" w:rsidP="00D54FF9">
      <w:pPr>
        <w:spacing w:after="0" w:line="240" w:lineRule="auto"/>
        <w:rPr>
          <w:rFonts w:ascii="Sakkal Majalla" w:hAnsi="Sakkal Majalla" w:cs="Sakkal Majalla"/>
          <w:lang w:bidi="ar-EG"/>
        </w:rPr>
        <w:sectPr w:rsidR="0085565A" w:rsidRPr="009D5B56" w:rsidSect="00CE124D">
          <w:pgSz w:w="15840" w:h="12240" w:orient="landscape"/>
          <w:pgMar w:top="1440" w:right="1440" w:bottom="1440" w:left="1440" w:header="708" w:footer="708" w:gutter="0"/>
          <w:cols w:space="708"/>
          <w:bidi/>
          <w:rtlGutter/>
          <w:docGrid w:linePitch="360"/>
        </w:sectPr>
      </w:pPr>
    </w:p>
    <w:p w14:paraId="1ED08005" w14:textId="2541AD23" w:rsidR="00CE124D" w:rsidRPr="009D5B56" w:rsidRDefault="0085565A" w:rsidP="00D54FF9">
      <w:pPr>
        <w:spacing w:after="0" w:line="240" w:lineRule="auto"/>
        <w:rPr>
          <w:rFonts w:ascii="Sakkal Majalla" w:hAnsi="Sakkal Majalla" w:cs="Sakkal Majalla"/>
          <w:sz w:val="20"/>
          <w:szCs w:val="20"/>
          <w:rtl/>
        </w:rPr>
      </w:pPr>
      <w:bookmarkStart w:id="0" w:name="bookmark0"/>
      <w:bookmarkStart w:id="1" w:name="bookmark1"/>
      <w:r w:rsidRPr="009D5B56">
        <w:rPr>
          <w:rFonts w:ascii="Sakkal Majalla" w:hAnsi="Sakkal Majalla" w:cs="Sakkal Majalla"/>
          <w:b/>
          <w:bCs/>
          <w:color w:val="1A616F"/>
          <w:sz w:val="32"/>
          <w:szCs w:val="32"/>
          <w:rtl/>
        </w:rPr>
        <w:lastRenderedPageBreak/>
        <w:t xml:space="preserve">القسم (3): إرشادات </w:t>
      </w:r>
      <w:r w:rsidR="00DA2D06" w:rsidRPr="009D5B56">
        <w:rPr>
          <w:rFonts w:ascii="Sakkal Majalla" w:hAnsi="Sakkal Majalla" w:cs="Sakkal Majalla" w:hint="cs"/>
          <w:b/>
          <w:bCs/>
          <w:color w:val="1A616F"/>
          <w:sz w:val="32"/>
          <w:szCs w:val="32"/>
          <w:rtl/>
        </w:rPr>
        <w:t>فنية</w:t>
      </w:r>
      <w:r w:rsidR="00DA2D06" w:rsidRPr="009D5B56">
        <w:rPr>
          <w:rFonts w:ascii="Sakkal Majalla" w:hAnsi="Sakkal Majalla" w:cs="Sakkal Majalla"/>
          <w:b/>
          <w:bCs/>
          <w:color w:val="1A616F"/>
          <w:sz w:val="32"/>
          <w:szCs w:val="32"/>
          <w:rtl/>
        </w:rPr>
        <w:t xml:space="preserve"> </w:t>
      </w:r>
      <w:r w:rsidRPr="009D5B56">
        <w:rPr>
          <w:rFonts w:ascii="Sakkal Majalla" w:hAnsi="Sakkal Majalla" w:cs="Sakkal Majalla"/>
          <w:b/>
          <w:bCs/>
          <w:color w:val="1A616F"/>
          <w:sz w:val="32"/>
          <w:szCs w:val="32"/>
          <w:rtl/>
        </w:rPr>
        <w:t>للتسجيل و</w:t>
      </w:r>
      <w:bookmarkEnd w:id="0"/>
      <w:bookmarkEnd w:id="1"/>
      <w:r w:rsidR="00594568" w:rsidRPr="009D5B56">
        <w:rPr>
          <w:rFonts w:ascii="Sakkal Majalla" w:hAnsi="Sakkal Majalla" w:cs="Sakkal Majalla"/>
          <w:b/>
          <w:bCs/>
          <w:color w:val="1A616F"/>
          <w:sz w:val="32"/>
          <w:szCs w:val="32"/>
          <w:rtl/>
        </w:rPr>
        <w:t>التحويل إلى نصوص مكتوبة</w:t>
      </w:r>
    </w:p>
    <w:p w14:paraId="7AAF6B8F" w14:textId="77777777" w:rsidR="0085565A" w:rsidRPr="009D5B56" w:rsidRDefault="0085565A" w:rsidP="00D54FF9">
      <w:pPr>
        <w:spacing w:after="0" w:line="240" w:lineRule="auto"/>
        <w:rPr>
          <w:rFonts w:ascii="Sakkal Majalla" w:hAnsi="Sakkal Majalla" w:cs="Sakkal Majalla"/>
          <w:sz w:val="10"/>
          <w:szCs w:val="10"/>
          <w:lang w:bidi="ar-EG"/>
        </w:rPr>
      </w:pPr>
    </w:p>
    <w:tbl>
      <w:tblPr>
        <w:tblStyle w:val="TableGrid"/>
        <w:bidiVisual/>
        <w:tblW w:w="0" w:type="auto"/>
        <w:tblBorders>
          <w:top w:val="single" w:sz="18" w:space="0" w:color="00B0F0"/>
          <w:left w:val="single" w:sz="18" w:space="0" w:color="00B0F0"/>
          <w:bottom w:val="single" w:sz="18" w:space="0" w:color="00B0F0"/>
          <w:right w:val="single" w:sz="18" w:space="0" w:color="00B0F0"/>
          <w:insideH w:val="single" w:sz="18" w:space="0" w:color="00B0F0"/>
          <w:insideV w:val="single" w:sz="18" w:space="0" w:color="00B0F0"/>
        </w:tblBorders>
        <w:tblLook w:val="04A0" w:firstRow="1" w:lastRow="0" w:firstColumn="1" w:lastColumn="0" w:noHBand="0" w:noVBand="1"/>
      </w:tblPr>
      <w:tblGrid>
        <w:gridCol w:w="6091"/>
        <w:gridCol w:w="425"/>
        <w:gridCol w:w="6434"/>
      </w:tblGrid>
      <w:tr w:rsidR="0085565A" w:rsidRPr="009D5B56" w14:paraId="5FE9A12B" w14:textId="77777777" w:rsidTr="002F0AB2">
        <w:tc>
          <w:tcPr>
            <w:tcW w:w="6091" w:type="dxa"/>
          </w:tcPr>
          <w:p w14:paraId="7B6DCCBE" w14:textId="45479A75" w:rsidR="0085565A" w:rsidRPr="009D5B56" w:rsidRDefault="0085565A" w:rsidP="00D54FF9">
            <w:pPr>
              <w:pStyle w:val="ListParagraph"/>
              <w:numPr>
                <w:ilvl w:val="0"/>
                <w:numId w:val="1"/>
              </w:numPr>
              <w:ind w:left="306"/>
              <w:jc w:val="both"/>
              <w:rPr>
                <w:rFonts w:ascii="Sakkal Majalla" w:hAnsi="Sakkal Majalla" w:cs="Sakkal Majalla"/>
                <w:b/>
                <w:bCs/>
                <w:rtl/>
              </w:rPr>
            </w:pPr>
            <w:bookmarkStart w:id="2" w:name="bookmark2"/>
            <w:bookmarkStart w:id="3" w:name="bookmark3"/>
            <w:r w:rsidRPr="009D5B56">
              <w:rPr>
                <w:rFonts w:ascii="Sakkal Majalla" w:hAnsi="Sakkal Majalla" w:cs="Sakkal Majalla"/>
                <w:b/>
                <w:bCs/>
                <w:color w:val="000000"/>
                <w:rtl/>
              </w:rPr>
              <w:t xml:space="preserve">التسجيل في </w:t>
            </w:r>
            <w:bookmarkEnd w:id="2"/>
            <w:bookmarkEnd w:id="3"/>
            <w:r w:rsidR="002F47ED" w:rsidRPr="009D5B56">
              <w:rPr>
                <w:rFonts w:ascii="Sakkal Majalla" w:hAnsi="Sakkal Majalla" w:cs="Sakkal Majalla" w:hint="cs"/>
                <w:b/>
                <w:bCs/>
                <w:color w:val="000000"/>
                <w:rtl/>
              </w:rPr>
              <w:t>بيئتك</w:t>
            </w:r>
          </w:p>
          <w:p w14:paraId="01242E83" w14:textId="621F2D90" w:rsidR="0085565A" w:rsidRPr="009D5B56" w:rsidRDefault="0085565A" w:rsidP="00FF2199">
            <w:pPr>
              <w:jc w:val="both"/>
              <w:rPr>
                <w:rFonts w:ascii="Sakkal Majalla" w:hAnsi="Sakkal Majalla" w:cs="Sakkal Majalla"/>
                <w:b/>
                <w:bCs/>
                <w:rtl/>
              </w:rPr>
            </w:pPr>
            <w:r w:rsidRPr="009D5B56">
              <w:rPr>
                <w:rFonts w:ascii="Sakkal Majalla" w:hAnsi="Sakkal Majalla" w:cs="Sakkal Majalla"/>
                <w:color w:val="000000"/>
                <w:rtl/>
              </w:rPr>
              <w:t xml:space="preserve">هناك خيارات متعددة لتسجيل مقاطع الصوت والفيديو في </w:t>
            </w:r>
            <w:r w:rsidR="002F47ED" w:rsidRPr="009D5B56">
              <w:rPr>
                <w:rFonts w:ascii="Sakkal Majalla" w:hAnsi="Sakkal Majalla" w:cs="Sakkal Majalla" w:hint="cs"/>
                <w:color w:val="000000"/>
                <w:rtl/>
              </w:rPr>
              <w:t>بيئتك</w:t>
            </w:r>
            <w:r w:rsidRPr="009D5B56">
              <w:rPr>
                <w:rFonts w:ascii="Sakkal Majalla" w:hAnsi="Sakkal Majalla" w:cs="Sakkal Majalla"/>
                <w:color w:val="000000"/>
                <w:rtl/>
              </w:rPr>
              <w:t xml:space="preserve">، بناء على محور تركيز </w:t>
            </w:r>
            <w:r w:rsidR="002E2B5D" w:rsidRPr="009D5B56">
              <w:rPr>
                <w:rFonts w:ascii="Sakkal Majalla" w:hAnsi="Sakkal Majalla" w:cs="Sakkal Majalla" w:hint="cs"/>
                <w:color w:val="000000"/>
                <w:rtl/>
              </w:rPr>
              <w:t>الدراسة</w:t>
            </w:r>
            <w:r w:rsidR="00E36056" w:rsidRPr="009D5B56">
              <w:rPr>
                <w:rFonts w:ascii="Sakkal Majalla" w:hAnsi="Sakkal Majalla" w:cs="Sakkal Majalla" w:hint="cs"/>
                <w:color w:val="000000"/>
                <w:rtl/>
              </w:rPr>
              <w:t>/البحث</w:t>
            </w:r>
            <w:r w:rsidR="002E2B5D" w:rsidRPr="009D5B56">
              <w:rPr>
                <w:rFonts w:ascii="Sakkal Majalla" w:hAnsi="Sakkal Majalla" w:cs="Sakkal Majalla"/>
                <w:color w:val="000000"/>
                <w:rtl/>
              </w:rPr>
              <w:t xml:space="preserve"> </w:t>
            </w:r>
            <w:r w:rsidRPr="009D5B56">
              <w:rPr>
                <w:rFonts w:ascii="Sakkal Majalla" w:hAnsi="Sakkal Majalla" w:cs="Sakkal Majalla"/>
                <w:color w:val="000000"/>
                <w:rtl/>
              </w:rPr>
              <w:t xml:space="preserve">وحسب ظروف </w:t>
            </w:r>
            <w:r w:rsidR="00BC61EA" w:rsidRPr="009D5B56">
              <w:rPr>
                <w:rFonts w:ascii="Sakkal Majalla" w:hAnsi="Sakkal Majalla" w:cs="Sakkal Majalla" w:hint="cs"/>
                <w:color w:val="000000"/>
                <w:rtl/>
              </w:rPr>
              <w:t>الفصل الدراسي</w:t>
            </w:r>
            <w:r w:rsidRPr="009D5B56">
              <w:rPr>
                <w:rFonts w:ascii="Sakkal Majalla" w:hAnsi="Sakkal Majalla" w:cs="Sakkal Majalla"/>
                <w:color w:val="000000"/>
                <w:rtl/>
              </w:rPr>
              <w:t xml:space="preserve"> وبيئته.</w:t>
            </w:r>
          </w:p>
          <w:p w14:paraId="309673AB" w14:textId="77777777" w:rsidR="00FB0298" w:rsidRPr="009D5B56" w:rsidRDefault="00FB0298" w:rsidP="00D54FF9">
            <w:pPr>
              <w:jc w:val="both"/>
              <w:rPr>
                <w:rFonts w:ascii="Sakkal Majalla" w:hAnsi="Sakkal Majalla" w:cs="Sakkal Majalla"/>
                <w:b/>
                <w:bCs/>
                <w:lang w:bidi="ar-EG"/>
              </w:rPr>
            </w:pPr>
          </w:p>
          <w:p w14:paraId="6370F2AA" w14:textId="7F44563E" w:rsidR="00FB0298" w:rsidRPr="009D5B56" w:rsidRDefault="00FB0298" w:rsidP="002F47ED">
            <w:pPr>
              <w:jc w:val="both"/>
              <w:rPr>
                <w:rFonts w:ascii="Sakkal Majalla" w:hAnsi="Sakkal Majalla" w:cs="Sakkal Majalla"/>
                <w:b/>
                <w:bCs/>
                <w:rtl/>
              </w:rPr>
            </w:pPr>
            <w:r w:rsidRPr="009D5B56">
              <w:rPr>
                <w:rFonts w:ascii="Sakkal Majalla" w:hAnsi="Sakkal Majalla" w:cs="Sakkal Majalla"/>
                <w:b/>
                <w:bCs/>
                <w:color w:val="000000"/>
                <w:rtl/>
              </w:rPr>
              <w:t xml:space="preserve">المبادئ الإرشادية للتسجيل في </w:t>
            </w:r>
            <w:r w:rsidR="002F47ED" w:rsidRPr="009D5B56">
              <w:rPr>
                <w:rFonts w:ascii="Sakkal Majalla" w:hAnsi="Sakkal Majalla" w:cs="Sakkal Majalla" w:hint="cs"/>
                <w:b/>
                <w:bCs/>
                <w:color w:val="000000"/>
                <w:rtl/>
              </w:rPr>
              <w:t>بيئتك</w:t>
            </w:r>
            <w:r w:rsidRPr="009D5B56">
              <w:rPr>
                <w:rFonts w:ascii="Sakkal Majalla" w:hAnsi="Sakkal Majalla" w:cs="Sakkal Majalla"/>
                <w:b/>
                <w:bCs/>
                <w:color w:val="000000"/>
                <w:rtl/>
              </w:rPr>
              <w:t>:</w:t>
            </w:r>
          </w:p>
          <w:p w14:paraId="27C8503F" w14:textId="77777777" w:rsidR="004E19A0" w:rsidRPr="009D5B56" w:rsidRDefault="004E19A0" w:rsidP="00D54FF9">
            <w:pPr>
              <w:jc w:val="both"/>
              <w:rPr>
                <w:rFonts w:ascii="Sakkal Majalla" w:hAnsi="Sakkal Majalla" w:cs="Sakkal Majalla"/>
                <w:b/>
                <w:bCs/>
                <w:lang w:bidi="ar-EG"/>
              </w:rPr>
            </w:pPr>
          </w:p>
          <w:p w14:paraId="3009E21B" w14:textId="6123DCA7" w:rsidR="00FB0298" w:rsidRPr="009D5B56" w:rsidRDefault="00FB0298" w:rsidP="00D54FF9">
            <w:pPr>
              <w:pStyle w:val="ListParagraph"/>
              <w:numPr>
                <w:ilvl w:val="0"/>
                <w:numId w:val="2"/>
              </w:numPr>
              <w:ind w:left="447" w:hanging="447"/>
              <w:jc w:val="both"/>
              <w:rPr>
                <w:rFonts w:ascii="Sakkal Majalla" w:hAnsi="Sakkal Majalla" w:cs="Sakkal Majalla"/>
                <w:b/>
                <w:bCs/>
                <w:rtl/>
              </w:rPr>
            </w:pPr>
            <w:r w:rsidRPr="009D5B56">
              <w:rPr>
                <w:rFonts w:ascii="Sakkal Majalla" w:hAnsi="Sakkal Majalla" w:cs="Sakkal Majalla"/>
                <w:color w:val="000000"/>
                <w:rtl/>
              </w:rPr>
              <w:t xml:space="preserve">لا تبالغ في تعقيد الأمور: فالمعدات المتوافرة، مثل الهواتف الذكية أو الأجهزة اللوحية، قد تكون جيدة </w:t>
            </w:r>
          </w:p>
          <w:p w14:paraId="4D5BFFB9" w14:textId="78E69374" w:rsidR="00FB0298" w:rsidRPr="009D5B56" w:rsidRDefault="00FB0298" w:rsidP="00D54FF9">
            <w:pPr>
              <w:pStyle w:val="ListParagraph"/>
              <w:numPr>
                <w:ilvl w:val="0"/>
                <w:numId w:val="2"/>
              </w:numPr>
              <w:ind w:left="447" w:hanging="447"/>
              <w:jc w:val="both"/>
              <w:rPr>
                <w:rFonts w:ascii="Sakkal Majalla" w:hAnsi="Sakkal Majalla" w:cs="Sakkal Majalla"/>
                <w:b/>
                <w:bCs/>
                <w:rtl/>
              </w:rPr>
            </w:pPr>
            <w:r w:rsidRPr="009D5B56">
              <w:rPr>
                <w:rFonts w:ascii="Sakkal Majalla" w:hAnsi="Sakkal Majalla" w:cs="Sakkal Majalla"/>
                <w:color w:val="000000"/>
                <w:rtl/>
              </w:rPr>
              <w:t>ينبغي لك أن تدرك بأن استخدام الأجهزة دون ميكروفون خارجي قد لا يؤدي إلى التقاط جودة كافية للصوت في الأماكن الصاخبة.</w:t>
            </w:r>
          </w:p>
          <w:p w14:paraId="40B3B7F6" w14:textId="54A1BA87" w:rsidR="00FB0298" w:rsidRPr="009D5B56" w:rsidRDefault="00FB0298" w:rsidP="00D54FF9">
            <w:pPr>
              <w:pStyle w:val="ListParagraph"/>
              <w:numPr>
                <w:ilvl w:val="0"/>
                <w:numId w:val="2"/>
              </w:numPr>
              <w:ind w:left="447" w:hanging="447"/>
              <w:jc w:val="both"/>
              <w:rPr>
                <w:rFonts w:ascii="Sakkal Majalla" w:hAnsi="Sakkal Majalla" w:cs="Sakkal Majalla"/>
                <w:b/>
                <w:bCs/>
                <w:rtl/>
              </w:rPr>
            </w:pPr>
            <w:r w:rsidRPr="009D5B56">
              <w:rPr>
                <w:rFonts w:ascii="Sakkal Majalla" w:hAnsi="Sakkal Majalla" w:cs="Sakkal Majalla"/>
                <w:color w:val="000000"/>
                <w:rtl/>
              </w:rPr>
              <w:t xml:space="preserve">من المُستحسن أن تختبر معداتك مسبقًا في </w:t>
            </w:r>
            <w:r w:rsidR="00BC61EA" w:rsidRPr="009D5B56">
              <w:rPr>
                <w:rFonts w:ascii="Sakkal Majalla" w:hAnsi="Sakkal Majalla" w:cs="Sakkal Majalla" w:hint="cs"/>
                <w:color w:val="000000"/>
                <w:rtl/>
              </w:rPr>
              <w:t>الفصل الدراسي</w:t>
            </w:r>
          </w:p>
          <w:p w14:paraId="24297B82" w14:textId="0BC39C15" w:rsidR="00FB0298" w:rsidRPr="009D5B56" w:rsidRDefault="00FB0298" w:rsidP="00D54FF9">
            <w:pPr>
              <w:pStyle w:val="ListParagraph"/>
              <w:numPr>
                <w:ilvl w:val="0"/>
                <w:numId w:val="2"/>
              </w:numPr>
              <w:ind w:left="447" w:hanging="447"/>
              <w:jc w:val="both"/>
              <w:rPr>
                <w:rFonts w:ascii="Sakkal Majalla" w:hAnsi="Sakkal Majalla" w:cs="Sakkal Majalla"/>
                <w:b/>
                <w:bCs/>
                <w:rtl/>
              </w:rPr>
            </w:pPr>
            <w:r w:rsidRPr="009D5B56">
              <w:rPr>
                <w:rFonts w:ascii="Sakkal Majalla" w:hAnsi="Sakkal Majalla" w:cs="Sakkal Majalla"/>
                <w:color w:val="000000"/>
                <w:rtl/>
              </w:rPr>
              <w:t>إذا كنت تستخدم جهازًا لوحيًا أو هاتفًا ذكيًا لتسجيل مقاطع الفيديو، فاستخدم حاملًا حتى تضمن ثبات التسجيل</w:t>
            </w:r>
          </w:p>
          <w:p w14:paraId="6A478BFF" w14:textId="61E4F3F1" w:rsidR="00FB0298" w:rsidRPr="009D5B56" w:rsidRDefault="00FB0298" w:rsidP="00D54FF9">
            <w:pPr>
              <w:pStyle w:val="ListParagraph"/>
              <w:numPr>
                <w:ilvl w:val="0"/>
                <w:numId w:val="2"/>
              </w:numPr>
              <w:ind w:left="447" w:hanging="447"/>
              <w:jc w:val="both"/>
              <w:rPr>
                <w:rFonts w:ascii="Sakkal Majalla" w:hAnsi="Sakkal Majalla" w:cs="Sakkal Majalla"/>
                <w:b/>
                <w:bCs/>
                <w:rtl/>
              </w:rPr>
            </w:pPr>
            <w:r w:rsidRPr="009D5B56">
              <w:rPr>
                <w:rFonts w:ascii="Sakkal Majalla" w:hAnsi="Sakkal Majalla" w:cs="Sakkal Majalla"/>
                <w:color w:val="000000"/>
                <w:rtl/>
              </w:rPr>
              <w:t>تعرَّف على نوعية معدات التسجيل المتوافرة في المكان والتي يمكنك استخدامها</w:t>
            </w:r>
          </w:p>
          <w:p w14:paraId="0FDE4347" w14:textId="77777777" w:rsidR="00FB0298" w:rsidRPr="009D5B56" w:rsidRDefault="00FB0298" w:rsidP="00D54FF9">
            <w:pPr>
              <w:jc w:val="both"/>
              <w:rPr>
                <w:rFonts w:ascii="Sakkal Majalla" w:hAnsi="Sakkal Majalla" w:cs="Sakkal Majalla"/>
                <w:b/>
                <w:bCs/>
                <w:lang w:bidi="ar-EG"/>
              </w:rPr>
            </w:pPr>
          </w:p>
          <w:p w14:paraId="39664F0B" w14:textId="208B9068" w:rsidR="00FB0298" w:rsidRPr="009D5B56" w:rsidRDefault="00FB0298" w:rsidP="00D54FF9">
            <w:pPr>
              <w:rPr>
                <w:rFonts w:ascii="Sakkal Majalla" w:hAnsi="Sakkal Majalla" w:cs="Sakkal Majalla"/>
                <w:b/>
                <w:bCs/>
                <w:lang w:bidi="ar-EG"/>
              </w:rPr>
            </w:pPr>
          </w:p>
        </w:tc>
        <w:tc>
          <w:tcPr>
            <w:tcW w:w="425" w:type="dxa"/>
            <w:tcBorders>
              <w:top w:val="nil"/>
              <w:bottom w:val="nil"/>
            </w:tcBorders>
          </w:tcPr>
          <w:p w14:paraId="24F32234" w14:textId="77777777" w:rsidR="0085565A" w:rsidRPr="009D5B56" w:rsidRDefault="0085565A" w:rsidP="00D54FF9">
            <w:pPr>
              <w:rPr>
                <w:rFonts w:ascii="Sakkal Majalla" w:hAnsi="Sakkal Majalla" w:cs="Sakkal Majalla"/>
                <w:lang w:bidi="ar-EG"/>
              </w:rPr>
            </w:pPr>
          </w:p>
        </w:tc>
        <w:tc>
          <w:tcPr>
            <w:tcW w:w="6434" w:type="dxa"/>
          </w:tcPr>
          <w:p w14:paraId="668A9309" w14:textId="77777777" w:rsidR="0085565A" w:rsidRPr="009D5B56" w:rsidRDefault="00FB0298" w:rsidP="00D54FF9">
            <w:pPr>
              <w:jc w:val="both"/>
              <w:rPr>
                <w:rFonts w:ascii="Sakkal Majalla" w:hAnsi="Sakkal Majalla" w:cs="Sakkal Majalla"/>
                <w:b/>
                <w:bCs/>
                <w:rtl/>
              </w:rPr>
            </w:pPr>
            <w:r w:rsidRPr="009D5B56">
              <w:rPr>
                <w:rFonts w:ascii="Sakkal Majalla" w:hAnsi="Sakkal Majalla" w:cs="Sakkal Majalla"/>
                <w:b/>
                <w:bCs/>
                <w:color w:val="000000"/>
                <w:rtl/>
              </w:rPr>
              <w:t>كيف يمكنني تسجيل مقاطع الفيديو؟</w:t>
            </w:r>
          </w:p>
          <w:p w14:paraId="0944C15C" w14:textId="4ABB3E41" w:rsidR="00FB0298" w:rsidRPr="009D5B56" w:rsidRDefault="00FB0298" w:rsidP="00D54FF9">
            <w:pPr>
              <w:jc w:val="both"/>
              <w:rPr>
                <w:rFonts w:ascii="Sakkal Majalla" w:hAnsi="Sakkal Majalla" w:cs="Sakkal Majalla"/>
                <w:b/>
                <w:bCs/>
                <w:rtl/>
              </w:rPr>
            </w:pPr>
            <w:r w:rsidRPr="009D5B56">
              <w:rPr>
                <w:rFonts w:ascii="Sakkal Majalla" w:hAnsi="Sakkal Majalla" w:cs="Sakkal Majalla"/>
                <w:b/>
                <w:bCs/>
                <w:color w:val="000000"/>
                <w:rtl/>
              </w:rPr>
              <w:t>تشتمل الخيارات المتاحة أمامك على:</w:t>
            </w:r>
          </w:p>
          <w:p w14:paraId="0C501464" w14:textId="77777777" w:rsidR="004E19A0" w:rsidRPr="009D5B56" w:rsidRDefault="004E19A0" w:rsidP="00D54FF9">
            <w:pPr>
              <w:jc w:val="both"/>
              <w:rPr>
                <w:rFonts w:ascii="Sakkal Majalla" w:hAnsi="Sakkal Majalla" w:cs="Sakkal Majalla"/>
                <w:lang w:bidi="ar-EG"/>
              </w:rPr>
            </w:pPr>
          </w:p>
          <w:p w14:paraId="4083FDE4" w14:textId="54292465" w:rsidR="00FB0298" w:rsidRPr="009D5B56" w:rsidRDefault="00FB0298" w:rsidP="00D54FF9">
            <w:pPr>
              <w:pStyle w:val="ListParagraph"/>
              <w:numPr>
                <w:ilvl w:val="0"/>
                <w:numId w:val="3"/>
              </w:numPr>
              <w:ind w:left="460" w:hanging="460"/>
              <w:jc w:val="both"/>
              <w:rPr>
                <w:rFonts w:ascii="Sakkal Majalla" w:hAnsi="Sakkal Majalla" w:cs="Sakkal Majalla"/>
                <w:rtl/>
              </w:rPr>
            </w:pPr>
            <w:r w:rsidRPr="009D5B56">
              <w:rPr>
                <w:rFonts w:ascii="Sakkal Majalla" w:hAnsi="Sakkal Majalla" w:cs="Sakkal Majalla"/>
                <w:color w:val="000000"/>
                <w:rtl/>
              </w:rPr>
              <w:t>الأجهزة اللوحية (مع حامل تثبيت)</w:t>
            </w:r>
          </w:p>
          <w:p w14:paraId="4966078A" w14:textId="24F10CB9" w:rsidR="00FB0298" w:rsidRPr="009D5B56" w:rsidRDefault="00FB0298" w:rsidP="00D54FF9">
            <w:pPr>
              <w:pStyle w:val="ListParagraph"/>
              <w:numPr>
                <w:ilvl w:val="0"/>
                <w:numId w:val="3"/>
              </w:numPr>
              <w:ind w:left="460" w:hanging="460"/>
              <w:jc w:val="both"/>
              <w:rPr>
                <w:rFonts w:ascii="Sakkal Majalla" w:hAnsi="Sakkal Majalla" w:cs="Sakkal Majalla"/>
                <w:rtl/>
              </w:rPr>
            </w:pPr>
            <w:r w:rsidRPr="009D5B56">
              <w:rPr>
                <w:rFonts w:ascii="Sakkal Majalla" w:hAnsi="Sakkal Majalla" w:cs="Sakkal Majalla"/>
                <w:color w:val="000000"/>
                <w:rtl/>
              </w:rPr>
              <w:t>الهواتف (مع حامل تثبيت)</w:t>
            </w:r>
          </w:p>
          <w:p w14:paraId="4E81D45F" w14:textId="757EE6DD" w:rsidR="00FB0298" w:rsidRPr="009D5B56" w:rsidRDefault="00FB0298" w:rsidP="00D54FF9">
            <w:pPr>
              <w:pStyle w:val="ListParagraph"/>
              <w:numPr>
                <w:ilvl w:val="0"/>
                <w:numId w:val="3"/>
              </w:numPr>
              <w:ind w:left="460" w:hanging="460"/>
              <w:jc w:val="both"/>
              <w:rPr>
                <w:rFonts w:ascii="Sakkal Majalla" w:hAnsi="Sakkal Majalla" w:cs="Sakkal Majalla"/>
                <w:rtl/>
              </w:rPr>
            </w:pPr>
            <w:r w:rsidRPr="009D5B56">
              <w:rPr>
                <w:rFonts w:ascii="Sakkal Majalla" w:hAnsi="Sakkal Majalla" w:cs="Sakkal Majalla"/>
                <w:color w:val="000000"/>
                <w:rtl/>
              </w:rPr>
              <w:t>الكاميرات الرقمية</w:t>
            </w:r>
          </w:p>
          <w:p w14:paraId="206BA7B2" w14:textId="316E0D29" w:rsidR="00FB0298" w:rsidRPr="009D5B56" w:rsidRDefault="00FB0298" w:rsidP="00D54FF9">
            <w:pPr>
              <w:pStyle w:val="ListParagraph"/>
              <w:numPr>
                <w:ilvl w:val="0"/>
                <w:numId w:val="3"/>
              </w:numPr>
              <w:ind w:left="460" w:hanging="460"/>
              <w:jc w:val="both"/>
              <w:rPr>
                <w:rFonts w:ascii="Sakkal Majalla" w:hAnsi="Sakkal Majalla" w:cs="Sakkal Majalla"/>
                <w:rtl/>
              </w:rPr>
            </w:pPr>
            <w:r w:rsidRPr="009D5B56">
              <w:rPr>
                <w:rFonts w:ascii="Sakkal Majalla" w:hAnsi="Sakkal Majalla" w:cs="Sakkal Majalla"/>
                <w:color w:val="000000"/>
                <w:rtl/>
              </w:rPr>
              <w:t>كاميرات الفيديو الرقمية</w:t>
            </w:r>
          </w:p>
          <w:p w14:paraId="65FBA081" w14:textId="73FE779A" w:rsidR="00FB0298" w:rsidRPr="009D5B56" w:rsidRDefault="00FB0298" w:rsidP="00D54FF9">
            <w:pPr>
              <w:pStyle w:val="ListParagraph"/>
              <w:numPr>
                <w:ilvl w:val="0"/>
                <w:numId w:val="3"/>
              </w:numPr>
              <w:ind w:left="460" w:hanging="460"/>
              <w:jc w:val="both"/>
              <w:rPr>
                <w:rFonts w:ascii="Sakkal Majalla" w:hAnsi="Sakkal Majalla" w:cs="Sakkal Majalla"/>
                <w:rtl/>
              </w:rPr>
            </w:pPr>
            <w:r w:rsidRPr="009D5B56">
              <w:rPr>
                <w:rFonts w:ascii="Sakkal Majalla" w:hAnsi="Sakkal Majalla" w:cs="Sakkal Majalla"/>
                <w:color w:val="000000"/>
                <w:rtl/>
              </w:rPr>
              <w:t>كاميرات الحركة</w:t>
            </w:r>
          </w:p>
          <w:p w14:paraId="043F49E8" w14:textId="33D67EAC" w:rsidR="00FB0298" w:rsidRPr="009D5B56" w:rsidRDefault="00FB0298" w:rsidP="0082499F">
            <w:pPr>
              <w:pStyle w:val="ListParagraph"/>
              <w:numPr>
                <w:ilvl w:val="0"/>
                <w:numId w:val="3"/>
              </w:numPr>
              <w:ind w:left="460" w:hanging="460"/>
              <w:jc w:val="both"/>
              <w:rPr>
                <w:rFonts w:ascii="Sakkal Majalla" w:hAnsi="Sakkal Majalla" w:cs="Sakkal Majalla"/>
                <w:rtl/>
              </w:rPr>
            </w:pPr>
            <w:r w:rsidRPr="009D5B56">
              <w:rPr>
                <w:rFonts w:ascii="Sakkal Majalla" w:hAnsi="Sakkal Majalla" w:cs="Sakkal Majalla"/>
                <w:color w:val="000000"/>
                <w:rtl/>
              </w:rPr>
              <w:t xml:space="preserve">أنظمة مراقبة </w:t>
            </w:r>
            <w:r w:rsidR="00BC61EA" w:rsidRPr="009D5B56">
              <w:rPr>
                <w:rFonts w:ascii="Sakkal Majalla" w:hAnsi="Sakkal Majalla" w:cs="Sakkal Majalla" w:hint="cs"/>
                <w:color w:val="000000"/>
                <w:rtl/>
              </w:rPr>
              <w:t>الفصول الدراسية</w:t>
            </w:r>
            <w:r w:rsidRPr="009D5B56">
              <w:rPr>
                <w:rFonts w:ascii="Sakkal Majalla" w:hAnsi="Sakkal Majalla" w:cs="Sakkal Majalla"/>
                <w:color w:val="000000"/>
                <w:rtl/>
              </w:rPr>
              <w:t xml:space="preserve"> مثل </w:t>
            </w:r>
            <w:r w:rsidRPr="009D5B56">
              <w:rPr>
                <w:rFonts w:ascii="Sakkal Majalla" w:hAnsi="Sakkal Majalla" w:cs="Sakkal Majalla"/>
                <w:color w:val="000000"/>
              </w:rPr>
              <w:t>IRIS Connect</w:t>
            </w:r>
            <w:r w:rsidRPr="009D5B56">
              <w:rPr>
                <w:rFonts w:ascii="Sakkal Majalla" w:hAnsi="Sakkal Majalla" w:cs="Sakkal Majalla"/>
                <w:color w:val="000000"/>
                <w:rtl/>
              </w:rPr>
              <w:t xml:space="preserve"> (إذا كانت متوافرة في </w:t>
            </w:r>
            <w:r w:rsidR="0082499F" w:rsidRPr="009D5B56">
              <w:rPr>
                <w:rFonts w:ascii="Sakkal Majalla" w:hAnsi="Sakkal Majalla" w:cs="Sakkal Majalla" w:hint="cs"/>
                <w:color w:val="000000"/>
                <w:rtl/>
              </w:rPr>
              <w:t>بيئتك</w:t>
            </w:r>
            <w:r w:rsidRPr="009D5B56">
              <w:rPr>
                <w:rFonts w:ascii="Sakkal Majalla" w:hAnsi="Sakkal Majalla" w:cs="Sakkal Majalla"/>
                <w:color w:val="000000"/>
                <w:rtl/>
              </w:rPr>
              <w:t>)</w:t>
            </w:r>
          </w:p>
          <w:p w14:paraId="69F6A290" w14:textId="137CA128" w:rsidR="00FB0298" w:rsidRPr="009D5B56" w:rsidRDefault="00FA6FC3" w:rsidP="00D54FF9">
            <w:pPr>
              <w:pStyle w:val="ListParagraph"/>
              <w:numPr>
                <w:ilvl w:val="0"/>
                <w:numId w:val="3"/>
              </w:numPr>
              <w:ind w:left="460" w:hanging="460"/>
              <w:jc w:val="both"/>
              <w:rPr>
                <w:rFonts w:ascii="Sakkal Majalla" w:hAnsi="Sakkal Majalla" w:cs="Sakkal Majalla"/>
                <w:rtl/>
              </w:rPr>
            </w:pPr>
            <w:r w:rsidRPr="009D5B56">
              <w:rPr>
                <w:rFonts w:ascii="Sakkal Majalla" w:hAnsi="Sakkal Majalla" w:cs="Sakkal Majalla"/>
                <w:color w:val="000000"/>
                <w:rtl/>
              </w:rPr>
              <w:t>الميكروفونات (سواء الحرَّة أو المثبتة على أسطح الطاولات - ويمكن استخدامها مع معدات تسجيل الفيديو)</w:t>
            </w:r>
          </w:p>
          <w:p w14:paraId="5D12D740" w14:textId="77777777" w:rsidR="00FA6FC3" w:rsidRPr="009D5B56" w:rsidRDefault="00FA6FC3" w:rsidP="00D54FF9">
            <w:pPr>
              <w:jc w:val="both"/>
              <w:rPr>
                <w:rFonts w:ascii="Sakkal Majalla" w:hAnsi="Sakkal Majalla" w:cs="Sakkal Majalla"/>
                <w:color w:val="000000"/>
                <w:lang w:bidi="en-US"/>
              </w:rPr>
            </w:pPr>
          </w:p>
          <w:p w14:paraId="2F3F4796" w14:textId="7C582866" w:rsidR="00FA6FC3" w:rsidRPr="009D5B56" w:rsidRDefault="00FA6FC3" w:rsidP="00D54FF9">
            <w:pPr>
              <w:jc w:val="both"/>
              <w:rPr>
                <w:rFonts w:ascii="Sakkal Majalla" w:hAnsi="Sakkal Majalla" w:cs="Sakkal Majalla"/>
                <w:b/>
                <w:bCs/>
                <w:rtl/>
              </w:rPr>
            </w:pPr>
            <w:r w:rsidRPr="009D5B56">
              <w:rPr>
                <w:rFonts w:ascii="Sakkal Majalla" w:hAnsi="Sakkal Majalla" w:cs="Sakkal Majalla"/>
                <w:b/>
                <w:bCs/>
                <w:color w:val="000000"/>
                <w:rtl/>
              </w:rPr>
              <w:t>كيف يمكنني تسجيل الصوت؟</w:t>
            </w:r>
          </w:p>
          <w:p w14:paraId="526B603F" w14:textId="772AEC75" w:rsidR="00FA6FC3" w:rsidRPr="009D5B56" w:rsidRDefault="00FA6FC3" w:rsidP="00D54FF9">
            <w:pPr>
              <w:jc w:val="both"/>
              <w:rPr>
                <w:rFonts w:ascii="Sakkal Majalla" w:hAnsi="Sakkal Majalla" w:cs="Sakkal Majalla"/>
                <w:b/>
                <w:bCs/>
                <w:rtl/>
              </w:rPr>
            </w:pPr>
            <w:r w:rsidRPr="009D5B56">
              <w:rPr>
                <w:rFonts w:ascii="Sakkal Majalla" w:hAnsi="Sakkal Majalla" w:cs="Sakkal Majalla"/>
                <w:b/>
                <w:bCs/>
                <w:color w:val="000000"/>
                <w:rtl/>
              </w:rPr>
              <w:t>تشتمل الخيارات المتاحة أمامك على:</w:t>
            </w:r>
          </w:p>
          <w:p w14:paraId="44BE442F" w14:textId="77777777" w:rsidR="004E19A0" w:rsidRPr="009D5B56" w:rsidRDefault="004E19A0" w:rsidP="00D54FF9">
            <w:pPr>
              <w:jc w:val="both"/>
              <w:rPr>
                <w:rFonts w:ascii="Sakkal Majalla" w:hAnsi="Sakkal Majalla" w:cs="Sakkal Majalla"/>
                <w:lang w:bidi="ar-EG"/>
              </w:rPr>
            </w:pPr>
          </w:p>
          <w:p w14:paraId="65F21781" w14:textId="2EA0064A" w:rsidR="00FA6FC3" w:rsidRPr="009D5B56" w:rsidRDefault="00FA6FC3" w:rsidP="00D54FF9">
            <w:pPr>
              <w:pStyle w:val="ListParagraph"/>
              <w:numPr>
                <w:ilvl w:val="0"/>
                <w:numId w:val="3"/>
              </w:numPr>
              <w:ind w:left="460" w:hanging="460"/>
              <w:jc w:val="both"/>
              <w:rPr>
                <w:rFonts w:ascii="Sakkal Majalla" w:hAnsi="Sakkal Majalla" w:cs="Sakkal Majalla"/>
                <w:rtl/>
              </w:rPr>
            </w:pPr>
            <w:r w:rsidRPr="009D5B56">
              <w:rPr>
                <w:rFonts w:ascii="Sakkal Majalla" w:hAnsi="Sakkal Majalla" w:cs="Sakkal Majalla"/>
                <w:color w:val="000000"/>
                <w:rtl/>
              </w:rPr>
              <w:t>الهاتف</w:t>
            </w:r>
          </w:p>
          <w:p w14:paraId="05965519" w14:textId="37D4EFB9" w:rsidR="00FA6FC3" w:rsidRPr="009D5B56" w:rsidRDefault="00FA6FC3" w:rsidP="00D54FF9">
            <w:pPr>
              <w:pStyle w:val="ListParagraph"/>
              <w:numPr>
                <w:ilvl w:val="0"/>
                <w:numId w:val="3"/>
              </w:numPr>
              <w:ind w:left="460" w:hanging="460"/>
              <w:jc w:val="both"/>
              <w:rPr>
                <w:rFonts w:ascii="Sakkal Majalla" w:hAnsi="Sakkal Majalla" w:cs="Sakkal Majalla"/>
                <w:rtl/>
              </w:rPr>
            </w:pPr>
            <w:r w:rsidRPr="009D5B56">
              <w:rPr>
                <w:rFonts w:ascii="Sakkal Majalla" w:hAnsi="Sakkal Majalla" w:cs="Sakkal Majalla"/>
                <w:color w:val="000000"/>
                <w:rtl/>
              </w:rPr>
              <w:t xml:space="preserve">المُسجِّل الرقمي/ </w:t>
            </w:r>
            <w:r w:rsidR="00C21FE3" w:rsidRPr="009D5B56">
              <w:rPr>
                <w:rFonts w:ascii="Sakkal Majalla" w:hAnsi="Sakkal Majalla" w:cs="Sakkal Majalla" w:hint="cs"/>
                <w:color w:val="000000"/>
                <w:rtl/>
              </w:rPr>
              <w:t>أ</w:t>
            </w:r>
            <w:r w:rsidR="00C21FE3" w:rsidRPr="009D5B56">
              <w:rPr>
                <w:rFonts w:ascii="Sakkal Majalla" w:hAnsi="Sakkal Majalla" w:cs="Sakkal Majalla"/>
                <w:color w:val="000000"/>
                <w:rtl/>
              </w:rPr>
              <w:t xml:space="preserve"> </w:t>
            </w:r>
            <w:r w:rsidRPr="009D5B56">
              <w:rPr>
                <w:rFonts w:ascii="Sakkal Majalla" w:hAnsi="Sakkal Majalla" w:cs="Sakkal Majalla"/>
                <w:color w:val="000000"/>
                <w:rtl/>
              </w:rPr>
              <w:t>(</w:t>
            </w:r>
            <w:r w:rsidRPr="009D5B56">
              <w:rPr>
                <w:rFonts w:ascii="Sakkal Majalla" w:hAnsi="Sakkal Majalla" w:cs="Sakkal Majalla"/>
                <w:color w:val="000000"/>
              </w:rPr>
              <w:t>Dictaphone</w:t>
            </w:r>
            <w:r w:rsidRPr="009D5B56">
              <w:rPr>
                <w:rFonts w:ascii="Sakkal Majalla" w:hAnsi="Sakkal Majalla" w:cs="Sakkal Majalla"/>
                <w:color w:val="000000"/>
                <w:rtl/>
              </w:rPr>
              <w:t>)</w:t>
            </w:r>
          </w:p>
          <w:p w14:paraId="649239FA" w14:textId="70138997" w:rsidR="00FA6FC3" w:rsidRPr="009D5B56" w:rsidRDefault="00FA6FC3" w:rsidP="00D54FF9">
            <w:pPr>
              <w:pStyle w:val="ListParagraph"/>
              <w:numPr>
                <w:ilvl w:val="0"/>
                <w:numId w:val="3"/>
              </w:numPr>
              <w:ind w:left="460" w:hanging="460"/>
              <w:jc w:val="both"/>
              <w:rPr>
                <w:rFonts w:ascii="Sakkal Majalla" w:hAnsi="Sakkal Majalla" w:cs="Sakkal Majalla"/>
                <w:rtl/>
              </w:rPr>
            </w:pPr>
            <w:r w:rsidRPr="009D5B56">
              <w:rPr>
                <w:rFonts w:ascii="Sakkal Majalla" w:hAnsi="Sakkal Majalla" w:cs="Sakkal Majalla"/>
                <w:color w:val="000000"/>
                <w:rtl/>
              </w:rPr>
              <w:t>الأجهزة اللوحية (تتيح بعض التطبيقات وسيلة لمزامنة الملاحظات مع العلامات الزمنية لتسجيل الصوت)</w:t>
            </w:r>
          </w:p>
          <w:p w14:paraId="3892695B" w14:textId="00595FB2" w:rsidR="00FA6FC3" w:rsidRPr="009D5B56" w:rsidRDefault="00FA6FC3" w:rsidP="00D54FF9">
            <w:pPr>
              <w:pStyle w:val="ListParagraph"/>
              <w:numPr>
                <w:ilvl w:val="0"/>
                <w:numId w:val="3"/>
              </w:numPr>
              <w:ind w:left="460" w:hanging="460"/>
              <w:jc w:val="both"/>
              <w:rPr>
                <w:rFonts w:ascii="Sakkal Majalla" w:hAnsi="Sakkal Majalla" w:cs="Sakkal Majalla"/>
                <w:rtl/>
              </w:rPr>
            </w:pPr>
            <w:r w:rsidRPr="009D5B56">
              <w:rPr>
                <w:rFonts w:ascii="Sakkal Majalla" w:hAnsi="Sakkal Majalla" w:cs="Sakkal Majalla"/>
                <w:color w:val="000000"/>
                <w:rtl/>
              </w:rPr>
              <w:t>اللوحات الدراسية (السبُّورات) التفاعلية (أو لوحات العرض التفاعلية): يُرجى الرجوع إلى التعليمات المخصصة لاستخدام أداة التسجيل بالسبورة الذكية (</w:t>
            </w:r>
            <w:r w:rsidRPr="009D5B56">
              <w:rPr>
                <w:rFonts w:ascii="Sakkal Majalla" w:hAnsi="Sakkal Majalla" w:cs="Sakkal Majalla"/>
                <w:color w:val="000000"/>
              </w:rPr>
              <w:t>Smartboard</w:t>
            </w:r>
            <w:r w:rsidRPr="009D5B56">
              <w:rPr>
                <w:rFonts w:ascii="Sakkal Majalla" w:hAnsi="Sakkal Majalla" w:cs="Sakkal Majalla"/>
                <w:color w:val="000000"/>
                <w:rtl/>
              </w:rPr>
              <w:t>) في الجزء (3) الوارد أدناه</w:t>
            </w:r>
          </w:p>
          <w:p w14:paraId="7FB8DD97" w14:textId="55052D67" w:rsidR="00FA6FC3" w:rsidRPr="009D5B56" w:rsidRDefault="00FA6FC3" w:rsidP="00D54FF9">
            <w:pPr>
              <w:pStyle w:val="ListParagraph"/>
              <w:numPr>
                <w:ilvl w:val="0"/>
                <w:numId w:val="3"/>
              </w:numPr>
              <w:ind w:left="460" w:hanging="460"/>
              <w:jc w:val="both"/>
              <w:rPr>
                <w:rFonts w:ascii="Sakkal Majalla" w:hAnsi="Sakkal Majalla" w:cs="Sakkal Majalla"/>
                <w:rtl/>
              </w:rPr>
            </w:pPr>
            <w:r w:rsidRPr="009D5B56">
              <w:rPr>
                <w:rFonts w:ascii="Sakkal Majalla" w:hAnsi="Sakkal Majalla" w:cs="Sakkal Majalla"/>
                <w:color w:val="000000"/>
                <w:rtl/>
              </w:rPr>
              <w:t>الميكروفونات (الحرَّة/ المثبتة على أسطح الطاولات)</w:t>
            </w:r>
          </w:p>
          <w:p w14:paraId="1E73EA20" w14:textId="5A3A6278" w:rsidR="00FB0298" w:rsidRPr="009D5B56" w:rsidRDefault="00FB0298" w:rsidP="00D54FF9">
            <w:pPr>
              <w:rPr>
                <w:rFonts w:ascii="Sakkal Majalla" w:hAnsi="Sakkal Majalla" w:cs="Sakkal Majalla"/>
                <w:lang w:bidi="ar-EG"/>
              </w:rPr>
            </w:pPr>
          </w:p>
        </w:tc>
      </w:tr>
    </w:tbl>
    <w:p w14:paraId="0E63D45F" w14:textId="26D6E873" w:rsidR="00CE124D" w:rsidRPr="009D5B56" w:rsidRDefault="00CE124D" w:rsidP="00D54FF9">
      <w:pPr>
        <w:spacing w:after="0" w:line="240" w:lineRule="auto"/>
        <w:rPr>
          <w:rFonts w:ascii="Sakkal Majalla" w:hAnsi="Sakkal Majalla" w:cs="Sakkal Majalla"/>
          <w:lang w:bidi="ar-EG"/>
        </w:rPr>
      </w:pPr>
    </w:p>
    <w:p w14:paraId="0FCB29C1" w14:textId="77777777" w:rsidR="00FA6FC3" w:rsidRPr="009D5B56" w:rsidRDefault="00FA6FC3" w:rsidP="00D54FF9">
      <w:pPr>
        <w:spacing w:after="0" w:line="240" w:lineRule="auto"/>
        <w:rPr>
          <w:rFonts w:ascii="Sakkal Majalla" w:hAnsi="Sakkal Majalla" w:cs="Sakkal Majalla"/>
          <w:lang w:bidi="ar-EG"/>
        </w:rPr>
        <w:sectPr w:rsidR="00FA6FC3" w:rsidRPr="009D5B56" w:rsidSect="00CE124D">
          <w:pgSz w:w="15840" w:h="12240" w:orient="landscape"/>
          <w:pgMar w:top="1440" w:right="1440" w:bottom="1440" w:left="1440" w:header="708" w:footer="708" w:gutter="0"/>
          <w:cols w:space="708"/>
          <w:bidi/>
          <w:rtlGutter/>
          <w:docGrid w:linePitch="360"/>
        </w:sectPr>
      </w:pPr>
    </w:p>
    <w:p w14:paraId="1DA05680" w14:textId="2B23345C" w:rsidR="00CE124D" w:rsidRPr="009D5B56" w:rsidRDefault="00CE124D" w:rsidP="00D54FF9">
      <w:pPr>
        <w:spacing w:after="0" w:line="240" w:lineRule="auto"/>
        <w:rPr>
          <w:rFonts w:ascii="Sakkal Majalla" w:hAnsi="Sakkal Majalla" w:cs="Sakkal Majalla"/>
          <w:sz w:val="10"/>
          <w:szCs w:val="10"/>
          <w:lang w:bidi="ar-EG"/>
        </w:rPr>
      </w:pPr>
    </w:p>
    <w:tbl>
      <w:tblPr>
        <w:tblStyle w:val="TableGrid"/>
        <w:bidiVisual/>
        <w:tblW w:w="0" w:type="auto"/>
        <w:tblBorders>
          <w:top w:val="single" w:sz="18" w:space="0" w:color="00B0F0"/>
          <w:left w:val="single" w:sz="18" w:space="0" w:color="00B0F0"/>
          <w:bottom w:val="single" w:sz="18" w:space="0" w:color="00B0F0"/>
          <w:right w:val="single" w:sz="18" w:space="0" w:color="00B0F0"/>
          <w:insideH w:val="single" w:sz="18" w:space="0" w:color="00B0F0"/>
          <w:insideV w:val="single" w:sz="18" w:space="0" w:color="00B0F0"/>
        </w:tblBorders>
        <w:tblLook w:val="04A0" w:firstRow="1" w:lastRow="0" w:firstColumn="1" w:lastColumn="0" w:noHBand="0" w:noVBand="1"/>
      </w:tblPr>
      <w:tblGrid>
        <w:gridCol w:w="6074"/>
        <w:gridCol w:w="424"/>
        <w:gridCol w:w="6416"/>
      </w:tblGrid>
      <w:tr w:rsidR="00FA6FC3" w:rsidRPr="009D5B56" w14:paraId="0210EBA6" w14:textId="77777777" w:rsidTr="00FD1C62">
        <w:trPr>
          <w:trHeight w:val="4665"/>
        </w:trPr>
        <w:tc>
          <w:tcPr>
            <w:tcW w:w="6074" w:type="dxa"/>
            <w:vMerge w:val="restart"/>
          </w:tcPr>
          <w:p w14:paraId="0116CB06" w14:textId="5EA2BAC5" w:rsidR="00FA6FC3" w:rsidRPr="009D5B56" w:rsidRDefault="00FA6FC3" w:rsidP="006F1E8C">
            <w:pPr>
              <w:jc w:val="both"/>
              <w:rPr>
                <w:rFonts w:ascii="Sakkal Majalla" w:hAnsi="Sakkal Majalla" w:cs="Sakkal Majalla"/>
                <w:b/>
                <w:bCs/>
                <w:rtl/>
              </w:rPr>
            </w:pPr>
            <w:bookmarkStart w:id="4" w:name="bookmark4"/>
            <w:bookmarkStart w:id="5" w:name="bookmark5"/>
            <w:r w:rsidRPr="009D5B56">
              <w:rPr>
                <w:rFonts w:ascii="Sakkal Majalla" w:hAnsi="Sakkal Majalla" w:cs="Sakkal Majalla"/>
                <w:b/>
                <w:bCs/>
                <w:color w:val="000000"/>
                <w:rtl/>
              </w:rPr>
              <w:t>ما أفضل مكان لوضع جهاز التسجيل الخاص بي؟</w:t>
            </w:r>
            <w:bookmarkEnd w:id="4"/>
            <w:bookmarkEnd w:id="5"/>
          </w:p>
          <w:p w14:paraId="11CF0D96" w14:textId="77777777" w:rsidR="00FA6FC3" w:rsidRPr="009D5B56" w:rsidRDefault="00FA6FC3" w:rsidP="00D54FF9">
            <w:pPr>
              <w:jc w:val="both"/>
              <w:rPr>
                <w:rFonts w:ascii="Sakkal Majalla" w:hAnsi="Sakkal Majalla" w:cs="Sakkal Majalla"/>
                <w:b/>
                <w:bCs/>
                <w:lang w:bidi="ar-EG"/>
              </w:rPr>
            </w:pPr>
          </w:p>
          <w:p w14:paraId="3BD9FDDE" w14:textId="7FE5DA20" w:rsidR="00FA6FC3" w:rsidRPr="009D5B56" w:rsidRDefault="00F97EC5" w:rsidP="00D54FF9">
            <w:pPr>
              <w:jc w:val="both"/>
              <w:rPr>
                <w:rFonts w:ascii="Sakkal Majalla" w:hAnsi="Sakkal Majalla" w:cs="Sakkal Majalla"/>
                <w:color w:val="000000"/>
                <w:rtl/>
              </w:rPr>
            </w:pPr>
            <w:r w:rsidRPr="009D5B56">
              <w:rPr>
                <w:rFonts w:ascii="Sakkal Majalla" w:hAnsi="Sakkal Majalla" w:cs="Sakkal Majalla"/>
                <w:color w:val="000000"/>
                <w:rtl/>
              </w:rPr>
              <w:t>تع</w:t>
            </w:r>
            <w:r w:rsidRPr="009D5B56">
              <w:rPr>
                <w:rFonts w:ascii="Sakkal Majalla" w:hAnsi="Sakkal Majalla" w:cs="Sakkal Majalla" w:hint="cs"/>
                <w:color w:val="000000"/>
                <w:rtl/>
              </w:rPr>
              <w:t>د</w:t>
            </w:r>
            <w:r w:rsidR="00FA6FC3" w:rsidRPr="009D5B56">
              <w:rPr>
                <w:rFonts w:ascii="Sakkal Majalla" w:hAnsi="Sakkal Majalla" w:cs="Sakkal Majalla"/>
                <w:color w:val="000000"/>
                <w:rtl/>
              </w:rPr>
              <w:t xml:space="preserve"> هذه المسألة إلى حد كبير مسألة </w:t>
            </w:r>
            <w:r w:rsidR="00F17947" w:rsidRPr="009D5B56">
              <w:rPr>
                <w:rFonts w:ascii="Sakkal Majalla" w:hAnsi="Sakkal Majalla" w:cs="Sakkal Majalla" w:hint="cs"/>
                <w:color w:val="000000"/>
                <w:rtl/>
                <w:lang w:bidi="ar-AE"/>
              </w:rPr>
              <w:t>تجريبية</w:t>
            </w:r>
            <w:r w:rsidR="00FA6FC3" w:rsidRPr="009D5B56">
              <w:rPr>
                <w:rFonts w:ascii="Sakkal Majalla" w:hAnsi="Sakkal Majalla" w:cs="Sakkal Majalla"/>
                <w:color w:val="000000"/>
                <w:rtl/>
              </w:rPr>
              <w:t xml:space="preserve">، لحين عثورك على أفضل مكان لوضع جهاز تسجيل الفيديو أو الصوت الخاص بك. </w:t>
            </w:r>
            <w:r w:rsidR="006B6020" w:rsidRPr="009D5B56">
              <w:rPr>
                <w:rFonts w:ascii="Sakkal Majalla" w:hAnsi="Sakkal Majalla" w:cs="Sakkal Majalla" w:hint="cs"/>
                <w:color w:val="000000"/>
                <w:rtl/>
              </w:rPr>
              <w:t>لل</w:t>
            </w:r>
            <w:r w:rsidR="002B4C40" w:rsidRPr="009D5B56">
              <w:rPr>
                <w:rFonts w:ascii="Sakkal Majalla" w:hAnsi="Sakkal Majalla" w:cs="Sakkal Majalla" w:hint="cs"/>
                <w:color w:val="000000"/>
                <w:rtl/>
              </w:rPr>
              <w:t xml:space="preserve">حصول على المكان </w:t>
            </w:r>
            <w:r w:rsidR="00FA6FC3" w:rsidRPr="009D5B56">
              <w:rPr>
                <w:rFonts w:ascii="Sakkal Majalla" w:hAnsi="Sakkal Majalla" w:cs="Sakkal Majalla"/>
                <w:color w:val="000000"/>
                <w:rtl/>
              </w:rPr>
              <w:t xml:space="preserve">المثالي، </w:t>
            </w:r>
            <w:r w:rsidR="006834E0" w:rsidRPr="009D5B56">
              <w:rPr>
                <w:rFonts w:ascii="Sakkal Majalla" w:hAnsi="Sakkal Majalla" w:cs="Sakkal Majalla" w:hint="cs"/>
                <w:color w:val="000000"/>
                <w:rtl/>
              </w:rPr>
              <w:t>عليك أن</w:t>
            </w:r>
            <w:r w:rsidR="006834E0" w:rsidRPr="009D5B56">
              <w:rPr>
                <w:rFonts w:ascii="Sakkal Majalla" w:hAnsi="Sakkal Majalla" w:cs="Sakkal Majalla"/>
                <w:color w:val="000000"/>
                <w:rtl/>
              </w:rPr>
              <w:t xml:space="preserve"> </w:t>
            </w:r>
            <w:r w:rsidR="00FA6FC3" w:rsidRPr="009D5B56">
              <w:rPr>
                <w:rFonts w:ascii="Sakkal Majalla" w:hAnsi="Sakkal Majalla" w:cs="Sakkal Majalla"/>
                <w:color w:val="000000"/>
                <w:rtl/>
              </w:rPr>
              <w:t>تبحث عن موقع:</w:t>
            </w:r>
          </w:p>
          <w:p w14:paraId="570F69AC" w14:textId="77777777" w:rsidR="002F0AB2" w:rsidRPr="009D5B56" w:rsidRDefault="002F0AB2" w:rsidP="00D54FF9">
            <w:pPr>
              <w:jc w:val="both"/>
              <w:rPr>
                <w:rFonts w:ascii="Sakkal Majalla" w:hAnsi="Sakkal Majalla" w:cs="Sakkal Majalla"/>
                <w:color w:val="000000"/>
                <w:lang w:bidi="en-US"/>
              </w:rPr>
            </w:pPr>
          </w:p>
          <w:p w14:paraId="5A7AA1C8" w14:textId="2FEE0146" w:rsidR="00FA6FC3" w:rsidRPr="009D5B56" w:rsidRDefault="00FA6FC3" w:rsidP="00D54FF9">
            <w:pPr>
              <w:pStyle w:val="ListParagraph"/>
              <w:numPr>
                <w:ilvl w:val="0"/>
                <w:numId w:val="4"/>
              </w:numPr>
              <w:ind w:left="297" w:hanging="284"/>
              <w:jc w:val="both"/>
              <w:rPr>
                <w:rFonts w:ascii="Sakkal Majalla" w:hAnsi="Sakkal Majalla" w:cs="Sakkal Majalla"/>
                <w:b/>
                <w:bCs/>
                <w:rtl/>
              </w:rPr>
            </w:pPr>
            <w:r w:rsidRPr="009D5B56">
              <w:rPr>
                <w:rFonts w:ascii="Sakkal Majalla" w:hAnsi="Sakkal Majalla" w:cs="Sakkal Majalla"/>
                <w:color w:val="000000"/>
                <w:rtl/>
              </w:rPr>
              <w:t xml:space="preserve">يمنحك جودة فيديو وصوت جيدة </w:t>
            </w:r>
          </w:p>
          <w:p w14:paraId="51B1C654" w14:textId="01EC432C" w:rsidR="00FA6FC3" w:rsidRPr="009D5B56" w:rsidRDefault="00FA6FC3" w:rsidP="00D54FF9">
            <w:pPr>
              <w:pStyle w:val="ListParagraph"/>
              <w:numPr>
                <w:ilvl w:val="0"/>
                <w:numId w:val="4"/>
              </w:numPr>
              <w:ind w:left="297" w:hanging="284"/>
              <w:jc w:val="both"/>
              <w:rPr>
                <w:rFonts w:ascii="Sakkal Majalla" w:hAnsi="Sakkal Majalla" w:cs="Sakkal Majalla"/>
                <w:b/>
                <w:bCs/>
                <w:rtl/>
              </w:rPr>
            </w:pPr>
            <w:r w:rsidRPr="009D5B56">
              <w:rPr>
                <w:rFonts w:ascii="Sakkal Majalla" w:hAnsi="Sakkal Majalla" w:cs="Sakkal Majalla"/>
                <w:color w:val="000000"/>
                <w:rtl/>
              </w:rPr>
              <w:t>يكون قريبًا من مصدر</w:t>
            </w:r>
            <w:r w:rsidR="00F82AC8" w:rsidRPr="009D5B56">
              <w:rPr>
                <w:rFonts w:ascii="Sakkal Majalla" w:hAnsi="Sakkal Majalla" w:cs="Sakkal Majalla" w:hint="cs"/>
                <w:color w:val="000000"/>
                <w:rtl/>
              </w:rPr>
              <w:t>(فيشة)</w:t>
            </w:r>
            <w:r w:rsidR="0035195C" w:rsidRPr="009D5B56">
              <w:rPr>
                <w:rFonts w:ascii="Sakkal Majalla" w:hAnsi="Sakkal Majalla" w:cs="Sakkal Majalla" w:hint="cs"/>
                <w:color w:val="000000"/>
                <w:rtl/>
              </w:rPr>
              <w:t xml:space="preserve"> </w:t>
            </w:r>
            <w:r w:rsidR="00F82AC8" w:rsidRPr="009D5B56">
              <w:rPr>
                <w:rFonts w:ascii="Sakkal Majalla" w:hAnsi="Sakkal Majalla" w:cs="Sakkal Majalla" w:hint="cs"/>
                <w:color w:val="000000"/>
                <w:rtl/>
              </w:rPr>
              <w:t xml:space="preserve">تيار كهربائي </w:t>
            </w:r>
            <w:r w:rsidRPr="009D5B56">
              <w:rPr>
                <w:rFonts w:ascii="Sakkal Majalla" w:hAnsi="Sakkal Majalla" w:cs="Sakkal Majalla"/>
                <w:color w:val="000000"/>
                <w:rtl/>
              </w:rPr>
              <w:t>أو تتاح إمكانيَّة التحقق من عمر البطارية فيه أو كلا الأمرين</w:t>
            </w:r>
          </w:p>
          <w:p w14:paraId="68600853" w14:textId="110E4052" w:rsidR="00FA6FC3" w:rsidRPr="009D5B56" w:rsidRDefault="00FD1C62" w:rsidP="00D54FF9">
            <w:pPr>
              <w:pStyle w:val="ListParagraph"/>
              <w:numPr>
                <w:ilvl w:val="0"/>
                <w:numId w:val="4"/>
              </w:numPr>
              <w:ind w:left="297" w:hanging="284"/>
              <w:jc w:val="both"/>
              <w:rPr>
                <w:rFonts w:ascii="Sakkal Majalla" w:hAnsi="Sakkal Majalla" w:cs="Sakkal Majalla"/>
                <w:b/>
                <w:bCs/>
                <w:rtl/>
              </w:rPr>
            </w:pPr>
            <w:r w:rsidRPr="009D5B56">
              <w:rPr>
                <w:rFonts w:ascii="Sakkal Majalla" w:hAnsi="Sakkal Majalla" w:cs="Sakkal Majalla"/>
                <w:color w:val="000000"/>
                <w:rtl/>
              </w:rPr>
              <w:t xml:space="preserve">لا يعرقل الأنشطة الأخرى في </w:t>
            </w:r>
            <w:r w:rsidR="00BC61EA" w:rsidRPr="009D5B56">
              <w:rPr>
                <w:rFonts w:ascii="Sakkal Majalla" w:hAnsi="Sakkal Majalla" w:cs="Sakkal Majalla" w:hint="cs"/>
                <w:color w:val="000000"/>
                <w:rtl/>
              </w:rPr>
              <w:t>الفصل الدراسي</w:t>
            </w:r>
          </w:p>
          <w:p w14:paraId="4B8A01C7" w14:textId="71045441" w:rsidR="00FD1C62" w:rsidRPr="009D5B56" w:rsidRDefault="00FD1C62" w:rsidP="00200064">
            <w:pPr>
              <w:pStyle w:val="ListParagraph"/>
              <w:numPr>
                <w:ilvl w:val="0"/>
                <w:numId w:val="4"/>
              </w:numPr>
              <w:ind w:left="297" w:hanging="284"/>
              <w:jc w:val="both"/>
              <w:rPr>
                <w:rFonts w:ascii="Sakkal Majalla" w:hAnsi="Sakkal Majalla" w:cs="Sakkal Majalla"/>
                <w:b/>
                <w:bCs/>
                <w:rtl/>
              </w:rPr>
            </w:pPr>
            <w:r w:rsidRPr="009D5B56">
              <w:rPr>
                <w:rFonts w:ascii="Sakkal Majalla" w:hAnsi="Sakkal Majalla" w:cs="Sakkal Majalla"/>
                <w:color w:val="000000"/>
                <w:rtl/>
              </w:rPr>
              <w:t>يسجل الأحداث</w:t>
            </w:r>
            <w:r w:rsidR="00F82AC8" w:rsidRPr="009D5B56">
              <w:rPr>
                <w:rFonts w:ascii="Sakkal Majalla" w:hAnsi="Sakkal Majalla" w:cs="Sakkal Majalla" w:hint="cs"/>
                <w:color w:val="000000"/>
                <w:rtl/>
              </w:rPr>
              <w:t xml:space="preserve"> أو النقاشات المهمة</w:t>
            </w:r>
            <w:r w:rsidR="00F82AC8" w:rsidRPr="009D5B56">
              <w:rPr>
                <w:rFonts w:ascii="Sakkal Majalla" w:hAnsi="Sakkal Majalla" w:cs="Sakkal Majalla"/>
                <w:color w:val="000000"/>
                <w:rtl/>
              </w:rPr>
              <w:t xml:space="preserve"> لمحور</w:t>
            </w:r>
            <w:r w:rsidRPr="009D5B56">
              <w:rPr>
                <w:rFonts w:ascii="Sakkal Majalla" w:hAnsi="Sakkal Majalla" w:cs="Sakkal Majalla"/>
                <w:color w:val="000000"/>
                <w:rtl/>
              </w:rPr>
              <w:t xml:space="preserve"> </w:t>
            </w:r>
            <w:r w:rsidR="00F82AC8" w:rsidRPr="009D5B56">
              <w:rPr>
                <w:rFonts w:ascii="Sakkal Majalla" w:hAnsi="Sakkal Majalla" w:cs="Sakkal Majalla" w:hint="cs"/>
                <w:color w:val="000000"/>
                <w:rtl/>
              </w:rPr>
              <w:t>المراد تحليلها</w:t>
            </w:r>
            <w:r w:rsidRPr="009D5B56">
              <w:rPr>
                <w:rFonts w:ascii="Sakkal Majalla" w:hAnsi="Sakkal Majalla" w:cs="Sakkal Majalla"/>
                <w:color w:val="000000"/>
                <w:rtl/>
              </w:rPr>
              <w:t xml:space="preserve"> (الحوارات التي يشارك فيها الفصل بأكمله، أو محادثات الزملاء/ الأقران، أو ما إلى ذلك). إذا كنت تسجل حوارات يشارك فيها الفصل بأكمله، فستحتاج إلى التواجد في مكان يمكنك فيه سماع الجميع أو رؤيتهم أو كلا الأمرين. في حالة قيامك بتسجيل العمل في مجموعات صغيرة، فيمكنك أن تضع جهازك بالقرب من المجموعة</w:t>
            </w:r>
          </w:p>
          <w:p w14:paraId="4F175B3C" w14:textId="6D6A7720" w:rsidR="00FD1C62" w:rsidRPr="009D5B56" w:rsidRDefault="00FD1C62" w:rsidP="00D54FF9">
            <w:pPr>
              <w:ind w:left="13"/>
              <w:jc w:val="both"/>
              <w:rPr>
                <w:rFonts w:ascii="Sakkal Majalla" w:hAnsi="Sakkal Majalla" w:cs="Sakkal Majalla"/>
                <w:b/>
                <w:bCs/>
                <w:lang w:bidi="ar-EG"/>
              </w:rPr>
            </w:pPr>
          </w:p>
          <w:p w14:paraId="2868EA0E" w14:textId="1BC65296" w:rsidR="00FD1C62" w:rsidRPr="009D5B56" w:rsidRDefault="00FD1C62" w:rsidP="00D54FF9">
            <w:pPr>
              <w:ind w:left="13"/>
              <w:jc w:val="both"/>
              <w:rPr>
                <w:rFonts w:ascii="Sakkal Majalla" w:hAnsi="Sakkal Majalla" w:cs="Sakkal Majalla"/>
                <w:b/>
                <w:bCs/>
                <w:rtl/>
              </w:rPr>
            </w:pPr>
            <w:bookmarkStart w:id="6" w:name="bookmark6"/>
            <w:bookmarkStart w:id="7" w:name="bookmark7"/>
            <w:r w:rsidRPr="009D5B56">
              <w:rPr>
                <w:rFonts w:ascii="Sakkal Majalla" w:hAnsi="Sakkal Majalla" w:cs="Sakkal Majalla"/>
                <w:b/>
                <w:bCs/>
                <w:color w:val="000000"/>
                <w:rtl/>
              </w:rPr>
              <w:t>هل سيتصرف تلاميذي بأسلوبٍ مختلف بسبب خضوعهم للتسجيل؟</w:t>
            </w:r>
            <w:bookmarkEnd w:id="6"/>
            <w:bookmarkEnd w:id="7"/>
          </w:p>
          <w:p w14:paraId="225B1232" w14:textId="77777777" w:rsidR="002F0AB2" w:rsidRPr="009D5B56" w:rsidRDefault="002F0AB2" w:rsidP="00D54FF9">
            <w:pPr>
              <w:ind w:left="13"/>
              <w:jc w:val="both"/>
              <w:rPr>
                <w:rFonts w:ascii="Sakkal Majalla" w:hAnsi="Sakkal Majalla" w:cs="Sakkal Majalla"/>
                <w:b/>
                <w:bCs/>
                <w:lang w:bidi="ar-EG"/>
              </w:rPr>
            </w:pPr>
          </w:p>
          <w:p w14:paraId="62CC217D" w14:textId="5BE8CEE1" w:rsidR="00FD1C62" w:rsidRPr="009D5B56" w:rsidRDefault="00FD1C62" w:rsidP="00D54FF9">
            <w:pPr>
              <w:ind w:left="13"/>
              <w:jc w:val="both"/>
              <w:rPr>
                <w:rFonts w:ascii="Sakkal Majalla" w:hAnsi="Sakkal Majalla" w:cs="Sakkal Majalla"/>
                <w:b/>
                <w:bCs/>
                <w:rtl/>
              </w:rPr>
            </w:pPr>
            <w:r w:rsidRPr="009D5B56">
              <w:rPr>
                <w:rFonts w:ascii="Sakkal Majalla" w:hAnsi="Sakkal Majalla" w:cs="Sakkal Majalla"/>
                <w:color w:val="000000"/>
                <w:rtl/>
              </w:rPr>
              <w:t xml:space="preserve">إذا لم يكونوا معتادين على التسجيل لهم، فمن المحتمل أن </w:t>
            </w:r>
            <w:r w:rsidR="00F82AC8" w:rsidRPr="009D5B56">
              <w:rPr>
                <w:rFonts w:ascii="Sakkal Majalla" w:hAnsi="Sakkal Majalla" w:cs="Sakkal Majalla" w:hint="cs"/>
                <w:color w:val="000000"/>
                <w:rtl/>
              </w:rPr>
              <w:t>تتغير تصرفاتهم عن المعتاد</w:t>
            </w:r>
            <w:r w:rsidRPr="009D5B56">
              <w:rPr>
                <w:rFonts w:ascii="Sakkal Majalla" w:hAnsi="Sakkal Majalla" w:cs="Sakkal Majalla"/>
                <w:color w:val="000000"/>
                <w:rtl/>
              </w:rPr>
              <w:t xml:space="preserve"> في البداية. </w:t>
            </w:r>
            <w:proofErr w:type="gramStart"/>
            <w:r w:rsidRPr="009D5B56">
              <w:rPr>
                <w:rFonts w:ascii="Sakkal Majalla" w:hAnsi="Sakkal Majalla" w:cs="Sakkal Majalla"/>
                <w:color w:val="000000"/>
                <w:rtl/>
              </w:rPr>
              <w:t xml:space="preserve">و </w:t>
            </w:r>
            <w:r w:rsidR="00023832" w:rsidRPr="009D5B56">
              <w:rPr>
                <w:rFonts w:ascii="Sakkal Majalla" w:hAnsi="Sakkal Majalla" w:cs="Sakkal Majalla" w:hint="cs"/>
                <w:color w:val="000000"/>
                <w:rtl/>
              </w:rPr>
              <w:t>ل</w:t>
            </w:r>
            <w:r w:rsidRPr="009D5B56">
              <w:rPr>
                <w:rFonts w:ascii="Sakkal Majalla" w:hAnsi="Sakkal Majalla" w:cs="Sakkal Majalla"/>
                <w:color w:val="000000"/>
                <w:rtl/>
              </w:rPr>
              <w:t>لتغلب</w:t>
            </w:r>
            <w:proofErr w:type="gramEnd"/>
            <w:r w:rsidRPr="009D5B56">
              <w:rPr>
                <w:rFonts w:ascii="Sakkal Majalla" w:hAnsi="Sakkal Majalla" w:cs="Sakkal Majalla"/>
                <w:color w:val="000000"/>
                <w:rtl/>
              </w:rPr>
              <w:t xml:space="preserve"> على هذا الأمر، يمكنك تجربة ما يلي:</w:t>
            </w:r>
          </w:p>
          <w:p w14:paraId="68EA0B55" w14:textId="77777777" w:rsidR="002F0AB2" w:rsidRPr="009D5B56" w:rsidRDefault="002F0AB2" w:rsidP="00D54FF9">
            <w:pPr>
              <w:ind w:left="13"/>
              <w:jc w:val="both"/>
              <w:rPr>
                <w:rFonts w:ascii="Sakkal Majalla" w:hAnsi="Sakkal Majalla" w:cs="Sakkal Majalla"/>
                <w:b/>
                <w:bCs/>
                <w:lang w:bidi="ar-EG"/>
              </w:rPr>
            </w:pPr>
          </w:p>
          <w:p w14:paraId="5A44B77E" w14:textId="1ACABEF2" w:rsidR="00FD1C62" w:rsidRPr="009D5B56" w:rsidRDefault="00FD1C62" w:rsidP="00D54FF9">
            <w:pPr>
              <w:pStyle w:val="ListParagraph"/>
              <w:numPr>
                <w:ilvl w:val="0"/>
                <w:numId w:val="4"/>
              </w:numPr>
              <w:ind w:left="297" w:hanging="284"/>
              <w:jc w:val="both"/>
              <w:rPr>
                <w:rFonts w:ascii="Sakkal Majalla" w:hAnsi="Sakkal Majalla" w:cs="Sakkal Majalla"/>
                <w:b/>
                <w:bCs/>
                <w:rtl/>
              </w:rPr>
            </w:pPr>
            <w:r w:rsidRPr="009D5B56">
              <w:rPr>
                <w:rFonts w:ascii="Sakkal Majalla" w:hAnsi="Sakkal Majalla" w:cs="Sakkal Majalla"/>
                <w:color w:val="000000"/>
                <w:rtl/>
              </w:rPr>
              <w:t>وضع الجهاز في مكانٍ يكون بعيدًا عن مجال رؤيتهم المباشرة</w:t>
            </w:r>
          </w:p>
          <w:p w14:paraId="6F0C13DE" w14:textId="4BD22EF7" w:rsidR="00FD1C62" w:rsidRPr="009D5B56" w:rsidRDefault="00FD1C62" w:rsidP="00D54FF9">
            <w:pPr>
              <w:pStyle w:val="ListParagraph"/>
              <w:numPr>
                <w:ilvl w:val="0"/>
                <w:numId w:val="4"/>
              </w:numPr>
              <w:ind w:left="297" w:hanging="284"/>
              <w:jc w:val="both"/>
              <w:rPr>
                <w:rFonts w:ascii="Sakkal Majalla" w:hAnsi="Sakkal Majalla" w:cs="Sakkal Majalla"/>
                <w:b/>
                <w:bCs/>
                <w:rtl/>
              </w:rPr>
            </w:pPr>
            <w:r w:rsidRPr="009D5B56">
              <w:rPr>
                <w:rFonts w:ascii="Sakkal Majalla" w:hAnsi="Sakkal Majalla" w:cs="Sakkal Majalla"/>
                <w:color w:val="000000"/>
                <w:rtl/>
              </w:rPr>
              <w:t>تعويدهم على المعدات من خلال إجراء بعض عمليات التشغيل التجريبية (وهذا سيساعدك أيضًا على اختبار المعدات)</w:t>
            </w:r>
          </w:p>
          <w:p w14:paraId="5960A39A" w14:textId="5608D036" w:rsidR="00FD1C62" w:rsidRPr="009D5B56" w:rsidRDefault="00FD1C62" w:rsidP="00D54FF9">
            <w:pPr>
              <w:pStyle w:val="ListParagraph"/>
              <w:numPr>
                <w:ilvl w:val="0"/>
                <w:numId w:val="4"/>
              </w:numPr>
              <w:ind w:left="297" w:hanging="284"/>
              <w:jc w:val="both"/>
              <w:rPr>
                <w:rFonts w:ascii="Sakkal Majalla" w:hAnsi="Sakkal Majalla" w:cs="Sakkal Majalla"/>
                <w:b/>
                <w:bCs/>
                <w:rtl/>
              </w:rPr>
            </w:pPr>
            <w:r w:rsidRPr="009D5B56">
              <w:rPr>
                <w:rFonts w:ascii="Sakkal Majalla" w:hAnsi="Sakkal Majalla" w:cs="Sakkal Majalla"/>
                <w:color w:val="000000"/>
                <w:rtl/>
              </w:rPr>
              <w:t xml:space="preserve">إعدادها قبل وصول التلاميذ إلى </w:t>
            </w:r>
            <w:r w:rsidR="003747D4" w:rsidRPr="009D5B56">
              <w:rPr>
                <w:rFonts w:ascii="Sakkal Majalla" w:hAnsi="Sakkal Majalla" w:cs="Sakkal Majalla" w:hint="cs"/>
                <w:color w:val="000000"/>
                <w:rtl/>
              </w:rPr>
              <w:t>الفصل</w:t>
            </w:r>
            <w:r w:rsidRPr="009D5B56">
              <w:rPr>
                <w:rFonts w:ascii="Sakkal Majalla" w:hAnsi="Sakkal Majalla" w:cs="Sakkal Majalla"/>
                <w:color w:val="000000"/>
                <w:rtl/>
              </w:rPr>
              <w:t xml:space="preserve"> بحيث لا يتبقى أمامك سوى الضغط على زر التسجيل</w:t>
            </w:r>
          </w:p>
          <w:p w14:paraId="70C39F61" w14:textId="77777777" w:rsidR="002F0AB2" w:rsidRPr="009D5B56" w:rsidRDefault="002F0AB2" w:rsidP="00D54FF9">
            <w:pPr>
              <w:jc w:val="both"/>
              <w:rPr>
                <w:rFonts w:ascii="Sakkal Majalla" w:hAnsi="Sakkal Majalla" w:cs="Sakkal Majalla"/>
                <w:color w:val="000000"/>
                <w:lang w:bidi="en-US"/>
              </w:rPr>
            </w:pPr>
          </w:p>
          <w:p w14:paraId="04E0511A" w14:textId="3CE9CF54" w:rsidR="00FA6FC3" w:rsidRPr="009D5B56" w:rsidRDefault="00FD1C62" w:rsidP="00D54FF9">
            <w:pPr>
              <w:jc w:val="both"/>
              <w:rPr>
                <w:rFonts w:ascii="Sakkal Majalla" w:hAnsi="Sakkal Majalla" w:cs="Sakkal Majalla"/>
                <w:b/>
                <w:bCs/>
                <w:rtl/>
              </w:rPr>
            </w:pPr>
            <w:r w:rsidRPr="009D5B56">
              <w:rPr>
                <w:rFonts w:ascii="Sakkal Majalla" w:hAnsi="Sakkal Majalla" w:cs="Sakkal Majalla"/>
                <w:color w:val="000000"/>
                <w:rtl/>
              </w:rPr>
              <w:t xml:space="preserve">في تجربتنا، ينسى التلاميذ وجود المعدات بعد فترةٍ وجيزة، ويتصرفون بشكل طبيعي، خاصة بمجرد مشاركتهم في إحدى المهام. </w:t>
            </w:r>
          </w:p>
          <w:p w14:paraId="71AAC656" w14:textId="635FDBCB" w:rsidR="00FA6FC3" w:rsidRPr="009D5B56" w:rsidRDefault="00FA6FC3" w:rsidP="00D54FF9">
            <w:pPr>
              <w:jc w:val="both"/>
              <w:rPr>
                <w:rFonts w:ascii="Sakkal Majalla" w:hAnsi="Sakkal Majalla" w:cs="Sakkal Majalla"/>
                <w:b/>
                <w:bCs/>
                <w:lang w:bidi="ar-EG"/>
              </w:rPr>
            </w:pPr>
          </w:p>
        </w:tc>
        <w:tc>
          <w:tcPr>
            <w:tcW w:w="424" w:type="dxa"/>
            <w:vMerge w:val="restart"/>
            <w:tcBorders>
              <w:top w:val="nil"/>
            </w:tcBorders>
          </w:tcPr>
          <w:p w14:paraId="3F87C7A1" w14:textId="77777777" w:rsidR="00FA6FC3" w:rsidRPr="009D5B56" w:rsidRDefault="00FA6FC3" w:rsidP="00D54FF9">
            <w:pPr>
              <w:rPr>
                <w:rFonts w:ascii="Sakkal Majalla" w:hAnsi="Sakkal Majalla" w:cs="Sakkal Majalla"/>
                <w:lang w:bidi="ar-EG"/>
              </w:rPr>
            </w:pPr>
          </w:p>
        </w:tc>
        <w:tc>
          <w:tcPr>
            <w:tcW w:w="6416" w:type="dxa"/>
            <w:tcBorders>
              <w:bottom w:val="single" w:sz="18" w:space="0" w:color="00B0F0"/>
            </w:tcBorders>
          </w:tcPr>
          <w:p w14:paraId="2EA0CF26" w14:textId="7CD8C4E1" w:rsidR="00FA6FC3" w:rsidRPr="009D5B56" w:rsidRDefault="00FD1C62" w:rsidP="00D54FF9">
            <w:pPr>
              <w:jc w:val="both"/>
              <w:rPr>
                <w:rFonts w:ascii="Sakkal Majalla" w:hAnsi="Sakkal Majalla" w:cs="Sakkal Majalla"/>
                <w:b/>
                <w:bCs/>
                <w:rtl/>
              </w:rPr>
            </w:pPr>
            <w:bookmarkStart w:id="8" w:name="bookmark8"/>
            <w:bookmarkStart w:id="9" w:name="bookmark9"/>
            <w:r w:rsidRPr="009D5B56">
              <w:rPr>
                <w:rFonts w:ascii="Sakkal Majalla" w:hAnsi="Sakkal Majalla" w:cs="Sakkal Majalla"/>
                <w:b/>
                <w:bCs/>
                <w:color w:val="000000"/>
                <w:rtl/>
              </w:rPr>
              <w:t>الاعتبارات الأخلاقية</w:t>
            </w:r>
            <w:bookmarkEnd w:id="8"/>
            <w:bookmarkEnd w:id="9"/>
          </w:p>
          <w:p w14:paraId="2305E007" w14:textId="5CDC4F11" w:rsidR="00FD1C62" w:rsidRPr="009D5B56" w:rsidRDefault="00FD1C62" w:rsidP="00D54FF9">
            <w:pPr>
              <w:jc w:val="both"/>
              <w:rPr>
                <w:rFonts w:ascii="Sakkal Majalla" w:hAnsi="Sakkal Majalla" w:cs="Sakkal Majalla"/>
                <w:lang w:bidi="ar-EG"/>
              </w:rPr>
            </w:pPr>
          </w:p>
          <w:p w14:paraId="0AD221DC" w14:textId="0D557DC2" w:rsidR="00FD1C62" w:rsidRPr="009D5B56" w:rsidRDefault="00FD1C62" w:rsidP="00D54FF9">
            <w:pPr>
              <w:jc w:val="both"/>
              <w:rPr>
                <w:rFonts w:ascii="Sakkal Majalla" w:hAnsi="Sakkal Majalla" w:cs="Sakkal Majalla"/>
                <w:color w:val="000000"/>
                <w:rtl/>
              </w:rPr>
            </w:pPr>
            <w:r w:rsidRPr="009D5B56">
              <w:rPr>
                <w:rFonts w:ascii="Sakkal Majalla" w:hAnsi="Sakkal Majalla" w:cs="Sakkal Majalla"/>
                <w:color w:val="000000"/>
                <w:rtl/>
              </w:rPr>
              <w:t xml:space="preserve">(يُرجى الرجوع أيضًا إلى الجزء (ز) من الحزمة الرئيسية </w:t>
            </w:r>
            <w:r w:rsidR="003A47AC" w:rsidRPr="009D5B56">
              <w:rPr>
                <w:rFonts w:ascii="Sakkal Majalla" w:hAnsi="Sakkal Majalla" w:cs="Sakkal Majalla" w:hint="cs"/>
                <w:color w:val="000000"/>
                <w:rtl/>
              </w:rPr>
              <w:t>لدليل</w:t>
            </w:r>
            <w:r w:rsidR="003A47AC" w:rsidRPr="009D5B56">
              <w:rPr>
                <w:rFonts w:ascii="Sakkal Majalla" w:hAnsi="Sakkal Majalla" w:cs="Sakkal Majalla"/>
                <w:color w:val="000000"/>
                <w:rtl/>
              </w:rPr>
              <w:t xml:space="preserve"> </w:t>
            </w:r>
            <w:r w:rsidRPr="009D5B56">
              <w:rPr>
                <w:rFonts w:ascii="Sakkal Majalla" w:hAnsi="Sakkal Majalla" w:cs="Sakkal Majalla"/>
                <w:color w:val="000000"/>
              </w:rPr>
              <w:t>T-SEDA</w:t>
            </w:r>
            <w:r w:rsidR="003A47AC" w:rsidRPr="009D5B56">
              <w:rPr>
                <w:rFonts w:ascii="Sakkal Majalla" w:hAnsi="Sakkal Majalla" w:cs="Sakkal Majalla" w:hint="cs"/>
                <w:color w:val="000000"/>
                <w:rtl/>
              </w:rPr>
              <w:t xml:space="preserve"> الاسترشادي</w:t>
            </w:r>
            <w:r w:rsidRPr="009D5B56">
              <w:rPr>
                <w:rFonts w:ascii="Sakkal Majalla" w:hAnsi="Sakkal Majalla" w:cs="Sakkal Majalla"/>
                <w:color w:val="000000"/>
                <w:rtl/>
              </w:rPr>
              <w:t xml:space="preserve"> من أجل الاطلاع على المبادئ الأخلاقية العامة)</w:t>
            </w:r>
          </w:p>
          <w:p w14:paraId="56B70481" w14:textId="77777777" w:rsidR="000C2A65" w:rsidRPr="009D5B56" w:rsidRDefault="000C2A65" w:rsidP="00D54FF9">
            <w:pPr>
              <w:jc w:val="both"/>
              <w:rPr>
                <w:rFonts w:ascii="Sakkal Majalla" w:hAnsi="Sakkal Majalla" w:cs="Sakkal Majalla"/>
                <w:lang w:bidi="ar-EG"/>
              </w:rPr>
            </w:pPr>
          </w:p>
          <w:p w14:paraId="7A42B808" w14:textId="083193B8" w:rsidR="00FD1C62" w:rsidRPr="009D5B56" w:rsidRDefault="00FD1C62" w:rsidP="00D54FF9">
            <w:pPr>
              <w:jc w:val="both"/>
              <w:rPr>
                <w:rFonts w:ascii="Sakkal Majalla" w:hAnsi="Sakkal Majalla" w:cs="Sakkal Majalla"/>
                <w:rtl/>
              </w:rPr>
            </w:pPr>
            <w:r w:rsidRPr="009D5B56">
              <w:rPr>
                <w:rFonts w:ascii="Sakkal Majalla" w:hAnsi="Sakkal Majalla" w:cs="Sakkal Majalla"/>
                <w:color w:val="000000"/>
                <w:rtl/>
              </w:rPr>
              <w:t xml:space="preserve">من الضروري أن تتحقق مما إذا كان التلاميذ (و/ أو </w:t>
            </w:r>
            <w:r w:rsidR="006F7023" w:rsidRPr="009D5B56">
              <w:rPr>
                <w:rFonts w:ascii="Sakkal Majalla" w:hAnsi="Sakkal Majalla" w:cs="Sakkal Majalla" w:hint="cs"/>
                <w:color w:val="000000"/>
                <w:rtl/>
              </w:rPr>
              <w:t>أولياء أمورهم</w:t>
            </w:r>
            <w:r w:rsidRPr="009D5B56">
              <w:rPr>
                <w:rFonts w:ascii="Sakkal Majalla" w:hAnsi="Sakkal Majalla" w:cs="Sakkal Majalla"/>
                <w:color w:val="000000"/>
                <w:rtl/>
              </w:rPr>
              <w:t xml:space="preserve">) والموظفين قد أعطوا موافقتهم على الخضوع للتسجيل، والتحقق أيضًا من موافقتهم على مشاركة التسجيلات خارج </w:t>
            </w:r>
            <w:r w:rsidR="00372F5C" w:rsidRPr="009D5B56">
              <w:rPr>
                <w:rFonts w:ascii="Sakkal Majalla" w:hAnsi="Sakkal Majalla" w:cs="Sakkal Majalla" w:hint="cs"/>
                <w:color w:val="000000"/>
                <w:rtl/>
              </w:rPr>
              <w:t>الفصل الدراسي</w:t>
            </w:r>
            <w:r w:rsidRPr="009D5B56">
              <w:rPr>
                <w:rFonts w:ascii="Sakkal Majalla" w:hAnsi="Sakkal Majalla" w:cs="Sakkal Majalla"/>
                <w:color w:val="000000"/>
                <w:rtl/>
              </w:rPr>
              <w:t>. ينبغي مراعاة ما يلي:</w:t>
            </w:r>
          </w:p>
          <w:p w14:paraId="5C1CE47D" w14:textId="77777777" w:rsidR="002F0AB2" w:rsidRPr="009D5B56" w:rsidRDefault="002F0AB2" w:rsidP="00D54FF9">
            <w:pPr>
              <w:jc w:val="both"/>
              <w:rPr>
                <w:rFonts w:ascii="Sakkal Majalla" w:hAnsi="Sakkal Majalla" w:cs="Sakkal Majalla"/>
                <w:lang w:bidi="ar-EG"/>
              </w:rPr>
            </w:pPr>
          </w:p>
          <w:p w14:paraId="77E72E1E" w14:textId="70FC9D82" w:rsidR="00FD1C62" w:rsidRPr="009D5B56" w:rsidRDefault="00FD1C62" w:rsidP="003B4FFF">
            <w:pPr>
              <w:pStyle w:val="ListParagraph"/>
              <w:numPr>
                <w:ilvl w:val="0"/>
                <w:numId w:val="5"/>
              </w:numPr>
              <w:ind w:left="327" w:hanging="327"/>
              <w:jc w:val="both"/>
              <w:rPr>
                <w:rFonts w:ascii="Sakkal Majalla" w:hAnsi="Sakkal Majalla" w:cs="Sakkal Majalla"/>
                <w:rtl/>
              </w:rPr>
            </w:pPr>
            <w:r w:rsidRPr="009D5B56">
              <w:rPr>
                <w:rFonts w:ascii="Sakkal Majalla" w:hAnsi="Sakkal Majalla" w:cs="Sakkal Majalla"/>
                <w:color w:val="000000"/>
                <w:rtl/>
              </w:rPr>
              <w:t xml:space="preserve">هل هناك سياسة سارية في </w:t>
            </w:r>
            <w:r w:rsidR="003B4FFF" w:rsidRPr="009D5B56">
              <w:rPr>
                <w:rFonts w:ascii="Sakkal Majalla" w:hAnsi="Sakkal Majalla" w:cs="Sakkal Majalla" w:hint="cs"/>
                <w:color w:val="000000"/>
                <w:rtl/>
              </w:rPr>
              <w:t>بيئتك</w:t>
            </w:r>
            <w:r w:rsidRPr="009D5B56">
              <w:rPr>
                <w:rFonts w:ascii="Sakkal Majalla" w:hAnsi="Sakkal Majalla" w:cs="Sakkal Majalla"/>
                <w:color w:val="000000"/>
                <w:rtl/>
              </w:rPr>
              <w:t xml:space="preserve"> بخصوص تسجيل مقاطع الصوت والفيديو؟ ما الذي تغطيه هذه السياسة على وجه التحديد؟</w:t>
            </w:r>
          </w:p>
          <w:p w14:paraId="59B954C4" w14:textId="1E52E567" w:rsidR="00FD1C62" w:rsidRPr="009D5B56" w:rsidRDefault="00FD1C62" w:rsidP="00D54FF9">
            <w:pPr>
              <w:pStyle w:val="ListParagraph"/>
              <w:numPr>
                <w:ilvl w:val="0"/>
                <w:numId w:val="5"/>
              </w:numPr>
              <w:ind w:left="327" w:hanging="327"/>
              <w:jc w:val="both"/>
              <w:rPr>
                <w:rFonts w:ascii="Sakkal Majalla" w:hAnsi="Sakkal Majalla" w:cs="Sakkal Majalla"/>
                <w:rtl/>
              </w:rPr>
            </w:pPr>
            <w:r w:rsidRPr="009D5B56">
              <w:rPr>
                <w:rFonts w:ascii="Sakkal Majalla" w:hAnsi="Sakkal Majalla" w:cs="Sakkal Majalla"/>
                <w:color w:val="000000"/>
                <w:rtl/>
              </w:rPr>
              <w:t xml:space="preserve">هل وافق الأفراد </w:t>
            </w:r>
            <w:r w:rsidR="003637F8" w:rsidRPr="009D5B56">
              <w:rPr>
                <w:rFonts w:ascii="Sakkal Majalla" w:hAnsi="Sakkal Majalla" w:cs="Sakkal Majalla" w:hint="cs"/>
                <w:color w:val="000000"/>
                <w:rtl/>
              </w:rPr>
              <w:t xml:space="preserve">من </w:t>
            </w:r>
            <w:r w:rsidRPr="009D5B56">
              <w:rPr>
                <w:rFonts w:ascii="Sakkal Majalla" w:hAnsi="Sakkal Majalla" w:cs="Sakkal Majalla"/>
                <w:color w:val="000000"/>
                <w:rtl/>
              </w:rPr>
              <w:t>التلاميذ أو الموظفين على تسجيل</w:t>
            </w:r>
            <w:r w:rsidR="003F1EC3" w:rsidRPr="009D5B56">
              <w:rPr>
                <w:rFonts w:ascii="Sakkal Majalla" w:hAnsi="Sakkal Majalla" w:cs="Sakkal Majalla" w:hint="cs"/>
                <w:color w:val="000000"/>
                <w:rtl/>
              </w:rPr>
              <w:t xml:space="preserve"> صوتهم</w:t>
            </w:r>
            <w:r w:rsidRPr="009D5B56">
              <w:rPr>
                <w:rFonts w:ascii="Sakkal Majalla" w:hAnsi="Sakkal Majalla" w:cs="Sakkal Majalla"/>
                <w:color w:val="000000"/>
                <w:rtl/>
              </w:rPr>
              <w:t xml:space="preserve"> </w:t>
            </w:r>
            <w:r w:rsidR="003F1EC3" w:rsidRPr="009D5B56">
              <w:rPr>
                <w:rFonts w:ascii="Sakkal Majalla" w:hAnsi="Sakkal Majalla" w:cs="Sakkal Majalla" w:hint="cs"/>
                <w:color w:val="000000"/>
                <w:rtl/>
              </w:rPr>
              <w:t>و/أو تصويرهم</w:t>
            </w:r>
            <w:r w:rsidRPr="009D5B56">
              <w:rPr>
                <w:rFonts w:ascii="Sakkal Majalla" w:hAnsi="Sakkal Majalla" w:cs="Sakkal Majalla"/>
                <w:color w:val="000000"/>
                <w:rtl/>
              </w:rPr>
              <w:t>؟</w:t>
            </w:r>
          </w:p>
          <w:p w14:paraId="5FB65A27" w14:textId="034EB3AE" w:rsidR="00FD1C62" w:rsidRPr="009D5B56" w:rsidRDefault="00FD1C62" w:rsidP="00D54FF9">
            <w:pPr>
              <w:pStyle w:val="ListParagraph"/>
              <w:numPr>
                <w:ilvl w:val="0"/>
                <w:numId w:val="5"/>
              </w:numPr>
              <w:ind w:left="327" w:hanging="327"/>
              <w:jc w:val="both"/>
              <w:rPr>
                <w:rFonts w:ascii="Sakkal Majalla" w:hAnsi="Sakkal Majalla" w:cs="Sakkal Majalla"/>
                <w:rtl/>
              </w:rPr>
            </w:pPr>
            <w:r w:rsidRPr="009D5B56">
              <w:rPr>
                <w:rFonts w:ascii="Sakkal Majalla" w:hAnsi="Sakkal Majalla" w:cs="Sakkal Majalla"/>
                <w:color w:val="000000"/>
                <w:rtl/>
              </w:rPr>
              <w:t xml:space="preserve">هل </w:t>
            </w:r>
            <w:r w:rsidR="003F1EC3" w:rsidRPr="009D5B56">
              <w:rPr>
                <w:rFonts w:ascii="Sakkal Majalla" w:hAnsi="Sakkal Majalla" w:cs="Sakkal Majalla" w:hint="cs"/>
                <w:color w:val="000000"/>
                <w:rtl/>
              </w:rPr>
              <w:t xml:space="preserve">تم الاتفاق على </w:t>
            </w:r>
            <w:r w:rsidRPr="009D5B56">
              <w:rPr>
                <w:rFonts w:ascii="Sakkal Majalla" w:hAnsi="Sakkal Majalla" w:cs="Sakkal Majalla"/>
                <w:color w:val="000000"/>
                <w:rtl/>
              </w:rPr>
              <w:t>حذف أي تفاصيل شخصية للاستخدامات المستقبلية لمقطع الصوت أو الفيديو؟</w:t>
            </w:r>
          </w:p>
          <w:p w14:paraId="66349CA7" w14:textId="32A84C5E" w:rsidR="00FD1C62" w:rsidRPr="009D5B56" w:rsidRDefault="00FD1C62" w:rsidP="00D54FF9">
            <w:pPr>
              <w:pStyle w:val="ListParagraph"/>
              <w:numPr>
                <w:ilvl w:val="0"/>
                <w:numId w:val="5"/>
              </w:numPr>
              <w:ind w:left="327" w:hanging="327"/>
              <w:jc w:val="both"/>
              <w:rPr>
                <w:rFonts w:ascii="Sakkal Majalla" w:hAnsi="Sakkal Majalla" w:cs="Sakkal Majalla"/>
                <w:rtl/>
              </w:rPr>
            </w:pPr>
            <w:r w:rsidRPr="009D5B56">
              <w:rPr>
                <w:rFonts w:ascii="Sakkal Majalla" w:hAnsi="Sakkal Majalla" w:cs="Sakkal Majalla"/>
                <w:color w:val="000000"/>
                <w:rtl/>
              </w:rPr>
              <w:t>ما الإجراءات المعمول بها فيما يخص التعامل مع الحوادث أو المواقف الحسَّاسة أو الصعبة؟</w:t>
            </w:r>
          </w:p>
          <w:p w14:paraId="5233BA94" w14:textId="7F35DCF2" w:rsidR="00FD1C62" w:rsidRPr="009D5B56" w:rsidRDefault="00FD1C62" w:rsidP="00D54FF9">
            <w:pPr>
              <w:pStyle w:val="ListParagraph"/>
              <w:numPr>
                <w:ilvl w:val="0"/>
                <w:numId w:val="5"/>
              </w:numPr>
              <w:ind w:left="327" w:hanging="327"/>
              <w:jc w:val="both"/>
              <w:rPr>
                <w:rFonts w:ascii="Sakkal Majalla" w:hAnsi="Sakkal Majalla" w:cs="Sakkal Majalla"/>
                <w:rtl/>
              </w:rPr>
            </w:pPr>
            <w:r w:rsidRPr="009D5B56">
              <w:rPr>
                <w:rFonts w:ascii="Sakkal Majalla" w:hAnsi="Sakkal Majalla" w:cs="Sakkal Majalla"/>
                <w:color w:val="000000"/>
                <w:rtl/>
              </w:rPr>
              <w:t>كيف يمكنك التأكد من أن التسجيل لا يؤثر تأثيرًا سلبيًا على سير عملية التعلم والتدريس؟</w:t>
            </w:r>
          </w:p>
          <w:p w14:paraId="183D4872" w14:textId="7FDE98EE" w:rsidR="00FD1C62" w:rsidRPr="009D5B56" w:rsidRDefault="00FD1C62" w:rsidP="00D54FF9">
            <w:pPr>
              <w:rPr>
                <w:rFonts w:ascii="Sakkal Majalla" w:hAnsi="Sakkal Majalla" w:cs="Sakkal Majalla"/>
                <w:lang w:bidi="ar-EG"/>
              </w:rPr>
            </w:pPr>
          </w:p>
        </w:tc>
      </w:tr>
      <w:tr w:rsidR="00FA6FC3" w:rsidRPr="009D5B56" w14:paraId="3B32422A" w14:textId="77777777" w:rsidTr="00FD1C62">
        <w:trPr>
          <w:trHeight w:val="193"/>
        </w:trPr>
        <w:tc>
          <w:tcPr>
            <w:tcW w:w="6074" w:type="dxa"/>
            <w:vMerge/>
          </w:tcPr>
          <w:p w14:paraId="3BB04147" w14:textId="77777777" w:rsidR="00FA6FC3" w:rsidRPr="009D5B56" w:rsidRDefault="00FA6FC3" w:rsidP="00D54FF9">
            <w:pPr>
              <w:rPr>
                <w:rFonts w:ascii="Sakkal Majalla" w:hAnsi="Sakkal Majalla" w:cs="Sakkal Majalla"/>
                <w:b/>
                <w:bCs/>
                <w:lang w:bidi="ar-EG"/>
              </w:rPr>
            </w:pPr>
          </w:p>
        </w:tc>
        <w:tc>
          <w:tcPr>
            <w:tcW w:w="424" w:type="dxa"/>
            <w:vMerge/>
            <w:tcBorders>
              <w:bottom w:val="nil"/>
              <w:right w:val="nil"/>
            </w:tcBorders>
          </w:tcPr>
          <w:p w14:paraId="73C52019" w14:textId="77777777" w:rsidR="00FA6FC3" w:rsidRPr="009D5B56" w:rsidRDefault="00FA6FC3" w:rsidP="00D54FF9">
            <w:pPr>
              <w:rPr>
                <w:rFonts w:ascii="Sakkal Majalla" w:hAnsi="Sakkal Majalla" w:cs="Sakkal Majalla"/>
                <w:lang w:bidi="ar-EG"/>
              </w:rPr>
            </w:pPr>
          </w:p>
        </w:tc>
        <w:tc>
          <w:tcPr>
            <w:tcW w:w="6416" w:type="dxa"/>
            <w:tcBorders>
              <w:left w:val="nil"/>
              <w:bottom w:val="nil"/>
              <w:right w:val="nil"/>
            </w:tcBorders>
          </w:tcPr>
          <w:p w14:paraId="6C6D6115" w14:textId="6F131FF2" w:rsidR="00FA6FC3" w:rsidRPr="009D5B56" w:rsidRDefault="00FD1C62" w:rsidP="00D54FF9">
            <w:pPr>
              <w:jc w:val="center"/>
              <w:rPr>
                <w:rFonts w:ascii="Sakkal Majalla" w:hAnsi="Sakkal Majalla" w:cs="Sakkal Majalla"/>
                <w:rtl/>
              </w:rPr>
            </w:pPr>
            <w:r w:rsidRPr="009D5B56">
              <w:rPr>
                <w:rFonts w:ascii="Sakkal Majalla" w:hAnsi="Sakkal Majalla" w:cs="Sakkal Majalla"/>
                <w:noProof/>
                <w:rtl/>
                <w:lang w:val="en-GB" w:eastAsia="en-GB"/>
              </w:rPr>
              <w:drawing>
                <wp:inline distT="0" distB="0" distL="0" distR="0" wp14:anchorId="4BBD7B6D" wp14:editId="0A14DA20">
                  <wp:extent cx="2571581" cy="1869341"/>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78904" cy="1874665"/>
                          </a:xfrm>
                          <a:prstGeom prst="rect">
                            <a:avLst/>
                          </a:prstGeom>
                        </pic:spPr>
                      </pic:pic>
                    </a:graphicData>
                  </a:graphic>
                </wp:inline>
              </w:drawing>
            </w:r>
          </w:p>
        </w:tc>
      </w:tr>
    </w:tbl>
    <w:p w14:paraId="009C6852" w14:textId="0B5ABC6D" w:rsidR="00CE124D" w:rsidRPr="009D5B56" w:rsidRDefault="00CE124D" w:rsidP="00D54FF9">
      <w:pPr>
        <w:spacing w:after="0" w:line="240" w:lineRule="auto"/>
        <w:rPr>
          <w:rFonts w:ascii="Sakkal Majalla" w:hAnsi="Sakkal Majalla" w:cs="Sakkal Majalla"/>
          <w:lang w:bidi="ar-EG"/>
        </w:rPr>
      </w:pPr>
    </w:p>
    <w:p w14:paraId="2742BED8" w14:textId="77777777" w:rsidR="00397974" w:rsidRPr="009D5B56" w:rsidRDefault="00397974" w:rsidP="00D54FF9">
      <w:pPr>
        <w:spacing w:after="0" w:line="240" w:lineRule="auto"/>
        <w:rPr>
          <w:rFonts w:ascii="Sakkal Majalla" w:hAnsi="Sakkal Majalla" w:cs="Sakkal Majalla"/>
          <w:lang w:bidi="ar-EG"/>
        </w:rPr>
        <w:sectPr w:rsidR="00397974" w:rsidRPr="009D5B56" w:rsidSect="00CE124D">
          <w:pgSz w:w="15840" w:h="12240" w:orient="landscape"/>
          <w:pgMar w:top="1440" w:right="1440" w:bottom="1440" w:left="1440" w:header="708" w:footer="708" w:gutter="0"/>
          <w:cols w:space="708"/>
          <w:bidi/>
          <w:rtlGutter/>
          <w:docGrid w:linePitch="360"/>
        </w:sectPr>
      </w:pPr>
    </w:p>
    <w:p w14:paraId="32FB62A3" w14:textId="7103DFAA" w:rsidR="00CE124D" w:rsidRPr="009D5B56" w:rsidRDefault="00CE124D" w:rsidP="00D54FF9">
      <w:pPr>
        <w:spacing w:after="0" w:line="240" w:lineRule="auto"/>
        <w:rPr>
          <w:rFonts w:ascii="Sakkal Majalla" w:hAnsi="Sakkal Majalla" w:cs="Sakkal Majalla"/>
          <w:lang w:bidi="ar-EG"/>
        </w:rPr>
      </w:pPr>
    </w:p>
    <w:tbl>
      <w:tblPr>
        <w:tblStyle w:val="TableGrid"/>
        <w:bidiVisual/>
        <w:tblW w:w="0" w:type="auto"/>
        <w:tblBorders>
          <w:top w:val="single" w:sz="18" w:space="0" w:color="00B0F0"/>
          <w:left w:val="single" w:sz="18" w:space="0" w:color="00B0F0"/>
          <w:bottom w:val="single" w:sz="18" w:space="0" w:color="00B0F0"/>
          <w:right w:val="single" w:sz="18" w:space="0" w:color="00B0F0"/>
          <w:insideH w:val="single" w:sz="18" w:space="0" w:color="00B0F0"/>
          <w:insideV w:val="single" w:sz="18" w:space="0" w:color="00B0F0"/>
        </w:tblBorders>
        <w:tblLook w:val="04A0" w:firstRow="1" w:lastRow="0" w:firstColumn="1" w:lastColumn="0" w:noHBand="0" w:noVBand="1"/>
      </w:tblPr>
      <w:tblGrid>
        <w:gridCol w:w="6074"/>
        <w:gridCol w:w="328"/>
        <w:gridCol w:w="6512"/>
      </w:tblGrid>
      <w:tr w:rsidR="0053246B" w:rsidRPr="009D5B56" w14:paraId="6B7FD928" w14:textId="77777777" w:rsidTr="00323099">
        <w:trPr>
          <w:trHeight w:val="2638"/>
        </w:trPr>
        <w:tc>
          <w:tcPr>
            <w:tcW w:w="6074" w:type="dxa"/>
            <w:vMerge w:val="restart"/>
          </w:tcPr>
          <w:p w14:paraId="14E4DF64" w14:textId="7D4FCCEF" w:rsidR="0053246B" w:rsidRPr="009D5B56" w:rsidRDefault="00594568" w:rsidP="00D54FF9">
            <w:pPr>
              <w:pStyle w:val="ListParagraph"/>
              <w:numPr>
                <w:ilvl w:val="0"/>
                <w:numId w:val="1"/>
              </w:numPr>
              <w:ind w:left="297"/>
              <w:jc w:val="both"/>
              <w:rPr>
                <w:rFonts w:ascii="Sakkal Majalla" w:hAnsi="Sakkal Majalla" w:cs="Sakkal Majalla"/>
                <w:b/>
                <w:bCs/>
                <w:rtl/>
              </w:rPr>
            </w:pPr>
            <w:r w:rsidRPr="00E551A0">
              <w:rPr>
                <w:rFonts w:ascii="Sakkal Majalla" w:hAnsi="Sakkal Majalla" w:cs="Sakkal Majalla"/>
                <w:b/>
                <w:bCs/>
                <w:color w:val="000000"/>
                <w:rtl/>
              </w:rPr>
              <w:t>التحويل إلى نصوص مكتوبة</w:t>
            </w:r>
          </w:p>
          <w:p w14:paraId="2B5AB607" w14:textId="77777777" w:rsidR="0053246B" w:rsidRPr="009D5B56" w:rsidRDefault="0053246B" w:rsidP="00D54FF9">
            <w:pPr>
              <w:jc w:val="both"/>
              <w:rPr>
                <w:rFonts w:ascii="Sakkal Majalla" w:hAnsi="Sakkal Majalla" w:cs="Sakkal Majalla"/>
                <w:b/>
                <w:bCs/>
                <w:lang w:bidi="ar-EG"/>
              </w:rPr>
            </w:pPr>
          </w:p>
          <w:p w14:paraId="5205F4F2" w14:textId="2A0A64D4" w:rsidR="0053246B" w:rsidRPr="009D5B56" w:rsidRDefault="0053246B" w:rsidP="00D54FF9">
            <w:pPr>
              <w:jc w:val="both"/>
              <w:rPr>
                <w:rFonts w:ascii="Sakkal Majalla" w:hAnsi="Sakkal Majalla" w:cs="Sakkal Majalla"/>
                <w:color w:val="000000"/>
                <w:rtl/>
              </w:rPr>
            </w:pPr>
            <w:r w:rsidRPr="009D5B56">
              <w:rPr>
                <w:rFonts w:ascii="Sakkal Majalla" w:hAnsi="Sakkal Majalla" w:cs="Sakkal Majalla"/>
                <w:color w:val="000000"/>
                <w:rtl/>
              </w:rPr>
              <w:t xml:space="preserve">لن تحتاج بالضرورة إلى تفريغ تسجيلاتك كتابةً، وإنما سيعتمد قرارك على حسب الخطة </w:t>
            </w:r>
            <w:r w:rsidR="00A201CA" w:rsidRPr="009D5B56">
              <w:rPr>
                <w:rFonts w:ascii="Sakkal Majalla" w:hAnsi="Sakkal Majalla" w:cs="Sakkal Majalla" w:hint="cs"/>
                <w:color w:val="000000"/>
                <w:rtl/>
              </w:rPr>
              <w:t>ومحاور المواضيع ذات الاهتمام</w:t>
            </w:r>
            <w:r w:rsidRPr="009D5B56">
              <w:rPr>
                <w:rFonts w:ascii="Sakkal Majalla" w:hAnsi="Sakkal Majalla" w:cs="Sakkal Majalla"/>
                <w:color w:val="000000"/>
                <w:rtl/>
              </w:rPr>
              <w:t>. ألقِ نظرة على القسم (2) من الحزمة الرئيسية ل</w:t>
            </w:r>
            <w:r w:rsidR="00C9127C" w:rsidRPr="009D5B56">
              <w:rPr>
                <w:rFonts w:ascii="Sakkal Majalla" w:hAnsi="Sakkal Majalla" w:cs="Sakkal Majalla"/>
                <w:color w:val="000000"/>
                <w:rtl/>
              </w:rPr>
              <w:t xml:space="preserve">دليل </w:t>
            </w:r>
            <w:r w:rsidR="00C9127C" w:rsidRPr="009D5B56">
              <w:rPr>
                <w:rFonts w:ascii="Sakkal Majalla" w:hAnsi="Sakkal Majalla" w:cs="Sakkal Majalla"/>
                <w:color w:val="000000"/>
              </w:rPr>
              <w:t>T-SEDA</w:t>
            </w:r>
            <w:r w:rsidR="00C9127C" w:rsidRPr="009D5B56">
              <w:rPr>
                <w:rFonts w:ascii="Sakkal Majalla" w:hAnsi="Sakkal Majalla" w:cs="Sakkal Majalla"/>
                <w:color w:val="000000"/>
                <w:rtl/>
              </w:rPr>
              <w:t xml:space="preserve"> الاسترشادي</w:t>
            </w:r>
            <w:r w:rsidR="00B0006E" w:rsidRPr="009D5B56">
              <w:rPr>
                <w:rFonts w:ascii="Sakkal Majalla" w:hAnsi="Sakkal Majalla" w:cs="Sakkal Majalla"/>
                <w:color w:val="000000"/>
                <w:rtl/>
              </w:rPr>
              <w:t xml:space="preserve"> </w:t>
            </w:r>
            <w:r w:rsidRPr="009D5B56">
              <w:rPr>
                <w:rFonts w:ascii="Sakkal Majalla" w:hAnsi="Sakkal Majalla" w:cs="Sakkal Majalla"/>
                <w:color w:val="000000"/>
                <w:rtl/>
              </w:rPr>
              <w:t xml:space="preserve">حتى تقرر ما إذا كان </w:t>
            </w:r>
            <w:r w:rsidR="00594568" w:rsidRPr="009D5B56">
              <w:rPr>
                <w:rFonts w:ascii="Sakkal Majalla" w:hAnsi="Sakkal Majalla" w:cs="Sakkal Majalla"/>
                <w:color w:val="000000"/>
                <w:rtl/>
              </w:rPr>
              <w:t>التحويل إلى نصوص مكتوبة</w:t>
            </w:r>
            <w:r w:rsidRPr="009D5B56">
              <w:rPr>
                <w:rFonts w:ascii="Sakkal Majalla" w:hAnsi="Sakkal Majalla" w:cs="Sakkal Majalla"/>
                <w:color w:val="000000"/>
                <w:rtl/>
              </w:rPr>
              <w:t xml:space="preserve"> هو الأسلوب المناسب لك.</w:t>
            </w:r>
          </w:p>
          <w:p w14:paraId="69598879" w14:textId="2AD56A77" w:rsidR="0053246B" w:rsidRPr="009D5B56" w:rsidRDefault="0053246B" w:rsidP="00D54FF9">
            <w:pPr>
              <w:jc w:val="both"/>
              <w:rPr>
                <w:rFonts w:ascii="Sakkal Majalla" w:hAnsi="Sakkal Majalla" w:cs="Sakkal Majalla"/>
                <w:color w:val="000000"/>
                <w:lang w:bidi="en-US"/>
              </w:rPr>
            </w:pPr>
          </w:p>
          <w:p w14:paraId="58622F45" w14:textId="6BCAD16F" w:rsidR="0053246B" w:rsidRPr="009D5B56" w:rsidRDefault="0053246B" w:rsidP="00D54FF9">
            <w:pPr>
              <w:jc w:val="both"/>
              <w:rPr>
                <w:rFonts w:ascii="Sakkal Majalla" w:hAnsi="Sakkal Majalla" w:cs="Sakkal Majalla"/>
                <w:b/>
                <w:bCs/>
                <w:color w:val="000000"/>
                <w:rtl/>
              </w:rPr>
            </w:pPr>
            <w:bookmarkStart w:id="10" w:name="bookmark12"/>
            <w:bookmarkStart w:id="11" w:name="bookmark13"/>
            <w:r w:rsidRPr="009D5B56">
              <w:rPr>
                <w:rFonts w:ascii="Sakkal Majalla" w:hAnsi="Sakkal Majalla" w:cs="Sakkal Majalla"/>
                <w:b/>
                <w:bCs/>
                <w:color w:val="000000"/>
                <w:rtl/>
              </w:rPr>
              <w:t xml:space="preserve">ما هو </w:t>
            </w:r>
            <w:r w:rsidR="00594568" w:rsidRPr="009D5B56">
              <w:rPr>
                <w:rFonts w:ascii="Sakkal Majalla" w:hAnsi="Sakkal Majalla" w:cs="Sakkal Majalla"/>
                <w:b/>
                <w:bCs/>
                <w:color w:val="000000"/>
                <w:rtl/>
              </w:rPr>
              <w:t>التحويل إلى نصوص مكتوبة</w:t>
            </w:r>
            <w:r w:rsidRPr="009D5B56">
              <w:rPr>
                <w:rFonts w:ascii="Sakkal Majalla" w:hAnsi="Sakkal Majalla" w:cs="Sakkal Majalla"/>
                <w:b/>
                <w:bCs/>
                <w:color w:val="000000"/>
                <w:rtl/>
              </w:rPr>
              <w:t>؟</w:t>
            </w:r>
            <w:bookmarkEnd w:id="10"/>
            <w:bookmarkEnd w:id="11"/>
          </w:p>
          <w:p w14:paraId="7DF8EB3A" w14:textId="77777777" w:rsidR="000C2A65" w:rsidRPr="009D5B56" w:rsidRDefault="000C2A65" w:rsidP="00D54FF9">
            <w:pPr>
              <w:jc w:val="both"/>
              <w:rPr>
                <w:rFonts w:ascii="Sakkal Majalla" w:hAnsi="Sakkal Majalla" w:cs="Sakkal Majalla"/>
                <w:b/>
                <w:bCs/>
                <w:color w:val="000000"/>
                <w:lang w:bidi="en-US"/>
              </w:rPr>
            </w:pPr>
          </w:p>
          <w:p w14:paraId="299FFCE7" w14:textId="3C490D7B" w:rsidR="0053246B" w:rsidRPr="009D5B56" w:rsidRDefault="00594568" w:rsidP="00D54FF9">
            <w:pPr>
              <w:jc w:val="both"/>
              <w:rPr>
                <w:rFonts w:ascii="Sakkal Majalla" w:hAnsi="Sakkal Majalla" w:cs="Sakkal Majalla"/>
                <w:color w:val="000000"/>
                <w:rtl/>
              </w:rPr>
            </w:pPr>
            <w:r w:rsidRPr="009D5B56">
              <w:rPr>
                <w:rFonts w:ascii="Sakkal Majalla" w:hAnsi="Sakkal Majalla" w:cs="Sakkal Majalla"/>
                <w:color w:val="000000"/>
                <w:rtl/>
              </w:rPr>
              <w:t>التحويل إلى نصوص مكتوبة</w:t>
            </w:r>
            <w:r w:rsidR="00817723" w:rsidRPr="009D5B56">
              <w:rPr>
                <w:rFonts w:ascii="Sakkal Majalla" w:hAnsi="Sakkal Majalla" w:cs="Sakkal Majalla"/>
                <w:color w:val="000000"/>
                <w:rtl/>
              </w:rPr>
              <w:t xml:space="preserve"> هو عبارة عن تدوين لما تسمعه من التسجيلات بطريقة منهجية لتسجيل ما قيل. ويعود إليك القرار بشأن حجم التفاصيل التي تحتاج إلى ضمها في عملية التفريغ التي تُجريها:</w:t>
            </w:r>
          </w:p>
          <w:p w14:paraId="2C95C61B" w14:textId="77777777" w:rsidR="000C2A65" w:rsidRPr="009D5B56" w:rsidRDefault="000C2A65" w:rsidP="00D54FF9">
            <w:pPr>
              <w:jc w:val="both"/>
              <w:rPr>
                <w:rFonts w:ascii="Sakkal Majalla" w:hAnsi="Sakkal Majalla" w:cs="Sakkal Majalla"/>
                <w:color w:val="000000"/>
                <w:lang w:bidi="en-US"/>
              </w:rPr>
            </w:pPr>
          </w:p>
          <w:p w14:paraId="4992CFEA" w14:textId="76E0EE52" w:rsidR="0053246B" w:rsidRPr="009D5B56" w:rsidRDefault="00817723" w:rsidP="00D54FF9">
            <w:pPr>
              <w:pStyle w:val="ListParagraph"/>
              <w:numPr>
                <w:ilvl w:val="0"/>
                <w:numId w:val="4"/>
              </w:numPr>
              <w:ind w:left="297" w:hanging="284"/>
              <w:jc w:val="both"/>
              <w:rPr>
                <w:rFonts w:ascii="Sakkal Majalla" w:hAnsi="Sakkal Majalla" w:cs="Sakkal Majalla"/>
                <w:b/>
                <w:bCs/>
                <w:rtl/>
              </w:rPr>
            </w:pPr>
            <w:r w:rsidRPr="009D5B56">
              <w:rPr>
                <w:rFonts w:ascii="Sakkal Majalla" w:hAnsi="Sakkal Majalla" w:cs="Sakkal Majalla"/>
                <w:color w:val="000000"/>
                <w:rtl/>
              </w:rPr>
              <w:t xml:space="preserve">التفريغ الحرفي الذكي: إذا كنت مهتمًا بتسجيل اللغة التي يستخدمها التلاميذ، كأن كنت ترغب مثلا في تحديد رمز واحد أو أكثر من إطار عمل </w:t>
            </w:r>
            <w:r w:rsidR="00C9127C" w:rsidRPr="009D5B56">
              <w:rPr>
                <w:rFonts w:ascii="Sakkal Majalla" w:hAnsi="Sakkal Majalla" w:cs="Sakkal Majalla"/>
                <w:color w:val="000000"/>
                <w:rtl/>
              </w:rPr>
              <w:t xml:space="preserve">دليل </w:t>
            </w:r>
            <w:r w:rsidR="00C9127C" w:rsidRPr="009D5B56">
              <w:rPr>
                <w:rFonts w:ascii="Sakkal Majalla" w:hAnsi="Sakkal Majalla" w:cs="Sakkal Majalla"/>
                <w:color w:val="000000"/>
              </w:rPr>
              <w:t>T-SEDA</w:t>
            </w:r>
            <w:r w:rsidR="00C9127C" w:rsidRPr="009D5B56">
              <w:rPr>
                <w:rFonts w:ascii="Sakkal Majalla" w:hAnsi="Sakkal Majalla" w:cs="Sakkal Majalla"/>
                <w:color w:val="000000"/>
                <w:rtl/>
              </w:rPr>
              <w:t xml:space="preserve"> </w:t>
            </w:r>
            <w:proofErr w:type="gramStart"/>
            <w:r w:rsidR="00C9127C" w:rsidRPr="009D5B56">
              <w:rPr>
                <w:rFonts w:ascii="Sakkal Majalla" w:hAnsi="Sakkal Majalla" w:cs="Sakkal Majalla"/>
                <w:color w:val="000000"/>
                <w:rtl/>
              </w:rPr>
              <w:t xml:space="preserve">الاسترشادي </w:t>
            </w:r>
            <w:r w:rsidRPr="009D5B56">
              <w:rPr>
                <w:rFonts w:ascii="Sakkal Majalla" w:hAnsi="Sakkal Majalla" w:cs="Sakkal Majalla"/>
                <w:color w:val="000000"/>
                <w:rtl/>
              </w:rPr>
              <w:t>،</w:t>
            </w:r>
            <w:proofErr w:type="gramEnd"/>
            <w:r w:rsidRPr="009D5B56">
              <w:rPr>
                <w:rFonts w:ascii="Sakkal Majalla" w:hAnsi="Sakkal Majalla" w:cs="Sakkal Majalla"/>
                <w:color w:val="000000"/>
                <w:rtl/>
              </w:rPr>
              <w:t xml:space="preserve"> فيمكنك تفريغ جوهر ما قيل كتابةً، بينما ستترك </w:t>
            </w:r>
            <w:r w:rsidR="00240EA3" w:rsidRPr="009D5B56">
              <w:rPr>
                <w:rFonts w:ascii="Sakkal Majalla" w:hAnsi="Sakkal Majalla" w:cs="Sakkal Majalla"/>
                <w:color w:val="000000"/>
                <w:rtl/>
              </w:rPr>
              <w:t>ال</w:t>
            </w:r>
            <w:r w:rsidR="00240EA3" w:rsidRPr="009D5B56">
              <w:rPr>
                <w:rFonts w:ascii="Sakkal Majalla" w:hAnsi="Sakkal Majalla" w:cs="Sakkal Majalla" w:hint="cs"/>
                <w:color w:val="000000"/>
                <w:rtl/>
              </w:rPr>
              <w:t>تفاصيل</w:t>
            </w:r>
            <w:r w:rsidR="00240EA3" w:rsidRPr="009D5B56">
              <w:rPr>
                <w:rFonts w:ascii="Sakkal Majalla" w:hAnsi="Sakkal Majalla" w:cs="Sakkal Majalla"/>
                <w:color w:val="000000"/>
                <w:rtl/>
              </w:rPr>
              <w:t xml:space="preserve"> </w:t>
            </w:r>
            <w:r w:rsidRPr="009D5B56">
              <w:rPr>
                <w:rFonts w:ascii="Sakkal Majalla" w:hAnsi="Sakkal Majalla" w:cs="Sakkal Majalla"/>
                <w:color w:val="000000"/>
                <w:rtl/>
              </w:rPr>
              <w:t>والمعلومات غير الضرورية، مثل فترات التوقف والتكرارات. ويُعتبر التفريغ الوارد بهذه الصفحة مثالا للتفريغ الحرفي الذكي</w:t>
            </w:r>
          </w:p>
          <w:p w14:paraId="203F2258" w14:textId="09C4C296" w:rsidR="0053246B" w:rsidRPr="009D5B56" w:rsidRDefault="00817723" w:rsidP="00D54FF9">
            <w:pPr>
              <w:pStyle w:val="ListParagraph"/>
              <w:numPr>
                <w:ilvl w:val="0"/>
                <w:numId w:val="4"/>
              </w:numPr>
              <w:ind w:left="297" w:hanging="284"/>
              <w:jc w:val="both"/>
              <w:rPr>
                <w:rFonts w:ascii="Sakkal Majalla" w:hAnsi="Sakkal Majalla" w:cs="Sakkal Majalla"/>
                <w:b/>
                <w:bCs/>
                <w:rtl/>
              </w:rPr>
            </w:pPr>
            <w:r w:rsidRPr="009D5B56">
              <w:rPr>
                <w:rFonts w:ascii="Sakkal Majalla" w:hAnsi="Sakkal Majalla" w:cs="Sakkal Majalla"/>
                <w:color w:val="000000"/>
                <w:rtl/>
              </w:rPr>
              <w:t>التفريغ الحرفي الكامل: إذا كنت ترغب في إنشاء سجل مفصَّل لما قيل بالضبط، فقد يكون هذا الخيار أكثر ملاءمة، إذ يمكنك تدوين المزيد من التفاصيل بشأن ما قيل والطريقة التي قيل بها، مثل نبرة الصوت، والأصوات الصادرة مثل الضحك والتوقفات وربما الإيماءات ولغة الجسد.</w:t>
            </w:r>
          </w:p>
          <w:p w14:paraId="52782501" w14:textId="77777777" w:rsidR="0053246B" w:rsidRPr="009D5B56" w:rsidRDefault="0053246B" w:rsidP="00D54FF9">
            <w:pPr>
              <w:ind w:left="13"/>
              <w:jc w:val="both"/>
              <w:rPr>
                <w:rFonts w:ascii="Sakkal Majalla" w:hAnsi="Sakkal Majalla" w:cs="Sakkal Majalla"/>
                <w:b/>
                <w:bCs/>
                <w:lang w:bidi="ar-EG"/>
              </w:rPr>
            </w:pPr>
          </w:p>
          <w:p w14:paraId="1A7C5781" w14:textId="57EDC270" w:rsidR="0053246B" w:rsidRPr="009D5B56" w:rsidRDefault="00817723" w:rsidP="00D54FF9">
            <w:pPr>
              <w:jc w:val="both"/>
              <w:rPr>
                <w:rFonts w:ascii="Sakkal Majalla" w:hAnsi="Sakkal Majalla" w:cs="Sakkal Majalla"/>
                <w:b/>
                <w:bCs/>
                <w:rtl/>
              </w:rPr>
            </w:pPr>
            <w:r w:rsidRPr="009D5B56">
              <w:rPr>
                <w:rFonts w:ascii="Sakkal Majalla" w:hAnsi="Sakkal Majalla" w:cs="Sakkal Majalla"/>
                <w:color w:val="000000"/>
                <w:rtl/>
              </w:rPr>
              <w:t>وأيا كان نوع التفريغ الذي تستخدمه، فسيكون تجسيدًا لما حدث بالفعل. وغالبًا ما يجد الباحثون أن من المفيد إجراء تفريغ مبدئي كتابةً، ثم البناء المتراكم عليه عند الاستماع مجددًا للتسجيلات، والذي عادة ما يتكرر عدة مرات، حتى يمكن تكوين أفض</w:t>
            </w:r>
            <w:r w:rsidR="00A7421C" w:rsidRPr="009D5B56">
              <w:rPr>
                <w:rFonts w:ascii="Sakkal Majalla" w:hAnsi="Sakkal Majalla" w:cs="Sakkal Majalla"/>
                <w:color w:val="000000"/>
                <w:rtl/>
              </w:rPr>
              <w:t xml:space="preserve">ل فهمٍ ممكن للمحادثة التي جرت. </w:t>
            </w:r>
            <w:r w:rsidRPr="009D5B56">
              <w:rPr>
                <w:rFonts w:ascii="Sakkal Majalla" w:hAnsi="Sakkal Majalla" w:cs="Sakkal Majalla"/>
                <w:color w:val="000000"/>
                <w:rtl/>
              </w:rPr>
              <w:t>ومع ذلك، عليك أن تكون واعيًا بالمدة التي سيستغرقها هذا الأمر وأن تفعل ما يعتبر عمليًا بالنسبة لك.</w:t>
            </w:r>
          </w:p>
          <w:p w14:paraId="0B08B06A" w14:textId="2F5CE9A6" w:rsidR="000C2A65" w:rsidRPr="009D5B56" w:rsidRDefault="000C2A65" w:rsidP="00D54FF9">
            <w:pPr>
              <w:jc w:val="both"/>
              <w:rPr>
                <w:rFonts w:ascii="Sakkal Majalla" w:hAnsi="Sakkal Majalla" w:cs="Sakkal Majalla"/>
                <w:b/>
                <w:bCs/>
                <w:lang w:bidi="ar-EG"/>
              </w:rPr>
            </w:pPr>
          </w:p>
        </w:tc>
        <w:tc>
          <w:tcPr>
            <w:tcW w:w="328" w:type="dxa"/>
            <w:vMerge w:val="restart"/>
            <w:tcBorders>
              <w:top w:val="nil"/>
            </w:tcBorders>
          </w:tcPr>
          <w:p w14:paraId="6764951E" w14:textId="77777777" w:rsidR="0053246B" w:rsidRPr="009D5B56" w:rsidRDefault="0053246B" w:rsidP="00D54FF9">
            <w:pPr>
              <w:rPr>
                <w:rFonts w:ascii="Sakkal Majalla" w:hAnsi="Sakkal Majalla" w:cs="Sakkal Majalla"/>
                <w:lang w:bidi="ar-EG"/>
              </w:rPr>
            </w:pPr>
          </w:p>
        </w:tc>
        <w:tc>
          <w:tcPr>
            <w:tcW w:w="6512" w:type="dxa"/>
            <w:tcBorders>
              <w:bottom w:val="single" w:sz="18" w:space="0" w:color="00B0F0"/>
            </w:tcBorders>
          </w:tcPr>
          <w:p w14:paraId="18B98C19" w14:textId="2E23B594" w:rsidR="0053246B" w:rsidRPr="009D5B56" w:rsidRDefault="00817723" w:rsidP="00D54FF9">
            <w:pPr>
              <w:jc w:val="both"/>
              <w:rPr>
                <w:rFonts w:ascii="Sakkal Majalla" w:hAnsi="Sakkal Majalla" w:cs="Sakkal Majalla"/>
                <w:b/>
                <w:bCs/>
                <w:rtl/>
              </w:rPr>
            </w:pPr>
            <w:r w:rsidRPr="009D5B56">
              <w:rPr>
                <w:rFonts w:ascii="Sakkal Majalla" w:hAnsi="Sakkal Majalla" w:cs="Sakkal Majalla"/>
                <w:b/>
                <w:bCs/>
                <w:color w:val="000000"/>
                <w:rtl/>
              </w:rPr>
              <w:t xml:space="preserve">إرشادات من أجل </w:t>
            </w:r>
            <w:r w:rsidR="00594568" w:rsidRPr="009D5B56">
              <w:rPr>
                <w:rFonts w:ascii="Sakkal Majalla" w:hAnsi="Sakkal Majalla" w:cs="Sakkal Majalla"/>
                <w:b/>
                <w:bCs/>
                <w:color w:val="000000"/>
                <w:rtl/>
              </w:rPr>
              <w:t>التحويل إلى نصوص مكتوبة</w:t>
            </w:r>
            <w:r w:rsidRPr="009D5B56">
              <w:rPr>
                <w:rFonts w:ascii="Sakkal Majalla" w:hAnsi="Sakkal Majalla" w:cs="Sakkal Majalla"/>
                <w:b/>
                <w:bCs/>
                <w:color w:val="000000"/>
                <w:rtl/>
              </w:rPr>
              <w:t>:</w:t>
            </w:r>
          </w:p>
          <w:p w14:paraId="214059A6" w14:textId="77777777" w:rsidR="0053246B" w:rsidRPr="009D5B56" w:rsidRDefault="0053246B" w:rsidP="00D54FF9">
            <w:pPr>
              <w:jc w:val="both"/>
              <w:rPr>
                <w:rFonts w:ascii="Sakkal Majalla" w:hAnsi="Sakkal Majalla" w:cs="Sakkal Majalla"/>
                <w:lang w:bidi="ar-EG"/>
              </w:rPr>
            </w:pPr>
          </w:p>
          <w:p w14:paraId="15C9DA68" w14:textId="2AF9B6EC" w:rsidR="0053246B" w:rsidRPr="009D5B56" w:rsidRDefault="00817723" w:rsidP="00D54FF9">
            <w:pPr>
              <w:pStyle w:val="ListParagraph"/>
              <w:numPr>
                <w:ilvl w:val="0"/>
                <w:numId w:val="5"/>
              </w:numPr>
              <w:ind w:left="327" w:hanging="327"/>
              <w:jc w:val="both"/>
              <w:rPr>
                <w:rFonts w:ascii="Sakkal Majalla" w:hAnsi="Sakkal Majalla" w:cs="Sakkal Majalla"/>
                <w:rtl/>
              </w:rPr>
            </w:pPr>
            <w:r w:rsidRPr="009D5B56">
              <w:rPr>
                <w:rFonts w:ascii="Sakkal Majalla" w:hAnsi="Sakkal Majalla" w:cs="Sakkal Majalla"/>
                <w:color w:val="000000"/>
                <w:rtl/>
              </w:rPr>
              <w:t>من المهم أن تراعي ما بإمكانك فعله من الناحية العملية، ف</w:t>
            </w:r>
            <w:r w:rsidR="00594568" w:rsidRPr="009D5B56">
              <w:rPr>
                <w:rFonts w:ascii="Sakkal Majalla" w:hAnsi="Sakkal Majalla" w:cs="Sakkal Majalla"/>
                <w:color w:val="000000"/>
                <w:rtl/>
              </w:rPr>
              <w:t>التحويل إلى نصوص مكتوبة</w:t>
            </w:r>
            <w:r w:rsidRPr="009D5B56">
              <w:rPr>
                <w:rFonts w:ascii="Sakkal Majalla" w:hAnsi="Sakkal Majalla" w:cs="Sakkal Majalla"/>
                <w:color w:val="000000"/>
                <w:rtl/>
              </w:rPr>
              <w:t xml:space="preserve"> يستغرق وقتًا طويلا، وفي حالة قيامك بالتسجيل في بيئة صاخبة، فقد تحتاج إلى إبطاء التسجيل أو الاستماع إليه عدة مرات</w:t>
            </w:r>
          </w:p>
          <w:p w14:paraId="4C7D15B7" w14:textId="77777777" w:rsidR="0053246B" w:rsidRPr="009D5B56" w:rsidRDefault="00817723" w:rsidP="00D54FF9">
            <w:pPr>
              <w:pStyle w:val="ListParagraph"/>
              <w:numPr>
                <w:ilvl w:val="0"/>
                <w:numId w:val="5"/>
              </w:numPr>
              <w:ind w:left="327" w:hanging="327"/>
              <w:jc w:val="both"/>
              <w:rPr>
                <w:rFonts w:ascii="Sakkal Majalla" w:hAnsi="Sakkal Majalla" w:cs="Sakkal Majalla"/>
                <w:rtl/>
              </w:rPr>
            </w:pPr>
            <w:r w:rsidRPr="009D5B56">
              <w:rPr>
                <w:rFonts w:ascii="Sakkal Majalla" w:hAnsi="Sakkal Majalla" w:cs="Sakkal Majalla"/>
                <w:color w:val="000000"/>
                <w:rtl/>
              </w:rPr>
              <w:t>وكمثال استرشادي، فإن التسجيل الذي تبلغ مدته 15 دقيقة سيستغرق تفريغه ساعة واحدة؛ أما التسجيل الذي تبلغ مدته ساعة واحدة فسيستغرق تفريغه أربع ساعات.</w:t>
            </w:r>
          </w:p>
          <w:p w14:paraId="2CC06217" w14:textId="7F4F6D8B" w:rsidR="00817723" w:rsidRPr="009D5B56" w:rsidRDefault="00817723" w:rsidP="00D54FF9">
            <w:pPr>
              <w:pStyle w:val="ListParagraph"/>
              <w:numPr>
                <w:ilvl w:val="0"/>
                <w:numId w:val="5"/>
              </w:numPr>
              <w:ind w:left="327" w:hanging="327"/>
              <w:jc w:val="both"/>
              <w:rPr>
                <w:rFonts w:ascii="Sakkal Majalla" w:hAnsi="Sakkal Majalla" w:cs="Sakkal Majalla"/>
                <w:rtl/>
              </w:rPr>
            </w:pPr>
            <w:r w:rsidRPr="009D5B56">
              <w:rPr>
                <w:rFonts w:ascii="Sakkal Majalla" w:hAnsi="Sakkal Majalla" w:cs="Sakkal Majalla"/>
                <w:color w:val="000000"/>
                <w:rtl/>
              </w:rPr>
              <w:t>ومن المحتمل، مع اعتيادك على إجراء العملية، أن تكتشف بأن الأمر يستغرق مدة أطول في البداية فقط</w:t>
            </w:r>
          </w:p>
        </w:tc>
      </w:tr>
      <w:tr w:rsidR="0053246B" w:rsidRPr="009D5B56" w14:paraId="1C18D226" w14:textId="77777777" w:rsidTr="00083AED">
        <w:trPr>
          <w:trHeight w:val="193"/>
        </w:trPr>
        <w:tc>
          <w:tcPr>
            <w:tcW w:w="6074" w:type="dxa"/>
            <w:vMerge/>
          </w:tcPr>
          <w:p w14:paraId="22BAC1FA" w14:textId="77777777" w:rsidR="0053246B" w:rsidRPr="009D5B56" w:rsidRDefault="0053246B" w:rsidP="00D54FF9">
            <w:pPr>
              <w:jc w:val="both"/>
              <w:rPr>
                <w:rFonts w:ascii="Sakkal Majalla" w:hAnsi="Sakkal Majalla" w:cs="Sakkal Majalla"/>
                <w:b/>
                <w:bCs/>
                <w:lang w:bidi="ar-EG"/>
              </w:rPr>
            </w:pPr>
          </w:p>
        </w:tc>
        <w:tc>
          <w:tcPr>
            <w:tcW w:w="328" w:type="dxa"/>
            <w:vMerge/>
            <w:tcBorders>
              <w:bottom w:val="nil"/>
              <w:right w:val="nil"/>
            </w:tcBorders>
          </w:tcPr>
          <w:p w14:paraId="71B063C4" w14:textId="77777777" w:rsidR="0053246B" w:rsidRPr="009D5B56" w:rsidRDefault="0053246B" w:rsidP="00D54FF9">
            <w:pPr>
              <w:rPr>
                <w:rFonts w:ascii="Sakkal Majalla" w:hAnsi="Sakkal Majalla" w:cs="Sakkal Majalla"/>
                <w:lang w:bidi="ar-EG"/>
              </w:rPr>
            </w:pPr>
          </w:p>
        </w:tc>
        <w:tc>
          <w:tcPr>
            <w:tcW w:w="6512" w:type="dxa"/>
            <w:tcBorders>
              <w:left w:val="nil"/>
              <w:bottom w:val="nil"/>
              <w:right w:val="nil"/>
            </w:tcBorders>
          </w:tcPr>
          <w:p w14:paraId="172B74C6" w14:textId="77777777" w:rsidR="0053246B" w:rsidRPr="009D5B56" w:rsidRDefault="0053246B" w:rsidP="00D54FF9">
            <w:pPr>
              <w:rPr>
                <w:rFonts w:ascii="Sakkal Majalla" w:hAnsi="Sakkal Majalla" w:cs="Sakkal Majalla"/>
                <w:lang w:bidi="ar-EG"/>
              </w:rPr>
            </w:pPr>
          </w:p>
          <w:tbl>
            <w:tblPr>
              <w:tblStyle w:val="TableGrid"/>
              <w:bidiVisual/>
              <w:tblW w:w="0" w:type="auto"/>
              <w:tblLook w:val="04A0" w:firstRow="1" w:lastRow="0" w:firstColumn="1" w:lastColumn="0" w:noHBand="0" w:noVBand="1"/>
            </w:tblPr>
            <w:tblGrid>
              <w:gridCol w:w="467"/>
              <w:gridCol w:w="755"/>
              <w:gridCol w:w="2569"/>
              <w:gridCol w:w="557"/>
              <w:gridCol w:w="580"/>
              <w:gridCol w:w="658"/>
              <w:gridCol w:w="700"/>
            </w:tblGrid>
            <w:tr w:rsidR="00F5394B" w:rsidRPr="009D5B56" w14:paraId="1A283117" w14:textId="77777777" w:rsidTr="00F5394B">
              <w:tc>
                <w:tcPr>
                  <w:tcW w:w="360" w:type="dxa"/>
                </w:tcPr>
                <w:p w14:paraId="792B9AEE" w14:textId="26771318" w:rsidR="00817723" w:rsidRPr="009D5B56" w:rsidRDefault="00817723" w:rsidP="00D54FF9">
                  <w:pPr>
                    <w:rPr>
                      <w:rFonts w:ascii="Sakkal Majalla" w:hAnsi="Sakkal Majalla" w:cs="Sakkal Majalla"/>
                      <w:sz w:val="16"/>
                      <w:szCs w:val="16"/>
                      <w:rtl/>
                    </w:rPr>
                  </w:pPr>
                  <w:r w:rsidRPr="009D5B56">
                    <w:rPr>
                      <w:rFonts w:ascii="Sakkal Majalla" w:hAnsi="Sakkal Majalla" w:cs="Sakkal Majalla"/>
                      <w:b/>
                      <w:bCs/>
                      <w:color w:val="645C62"/>
                      <w:sz w:val="16"/>
                      <w:szCs w:val="16"/>
                      <w:rtl/>
                    </w:rPr>
                    <w:t>الرقم</w:t>
                  </w:r>
                </w:p>
              </w:tc>
              <w:tc>
                <w:tcPr>
                  <w:tcW w:w="763" w:type="dxa"/>
                </w:tcPr>
                <w:p w14:paraId="18E395D9" w14:textId="37001DF0" w:rsidR="00817723" w:rsidRPr="009D5B56" w:rsidRDefault="00817723" w:rsidP="00D54FF9">
                  <w:pPr>
                    <w:rPr>
                      <w:rFonts w:ascii="Sakkal Majalla" w:hAnsi="Sakkal Majalla" w:cs="Sakkal Majalla"/>
                      <w:sz w:val="16"/>
                      <w:szCs w:val="16"/>
                      <w:rtl/>
                    </w:rPr>
                  </w:pPr>
                  <w:r w:rsidRPr="009D5B56">
                    <w:rPr>
                      <w:rFonts w:ascii="Sakkal Majalla" w:hAnsi="Sakkal Majalla" w:cs="Sakkal Majalla"/>
                      <w:b/>
                      <w:bCs/>
                      <w:color w:val="645C62"/>
                      <w:sz w:val="16"/>
                      <w:szCs w:val="16"/>
                      <w:rtl/>
                    </w:rPr>
                    <w:t>المتحدث</w:t>
                  </w:r>
                </w:p>
              </w:tc>
              <w:tc>
                <w:tcPr>
                  <w:tcW w:w="2662" w:type="dxa"/>
                </w:tcPr>
                <w:p w14:paraId="6DF86332" w14:textId="1A893E88" w:rsidR="00817723" w:rsidRPr="009D5B56" w:rsidRDefault="00817723" w:rsidP="00D54FF9">
                  <w:pPr>
                    <w:jc w:val="both"/>
                    <w:rPr>
                      <w:rFonts w:ascii="Sakkal Majalla" w:hAnsi="Sakkal Majalla" w:cs="Sakkal Majalla"/>
                      <w:sz w:val="16"/>
                      <w:szCs w:val="16"/>
                      <w:rtl/>
                    </w:rPr>
                  </w:pPr>
                  <w:r w:rsidRPr="009D5B56">
                    <w:rPr>
                      <w:rFonts w:ascii="Sakkal Majalla" w:hAnsi="Sakkal Majalla" w:cs="Sakkal Majalla"/>
                      <w:b/>
                      <w:bCs/>
                      <w:color w:val="645C62"/>
                      <w:sz w:val="16"/>
                      <w:szCs w:val="16"/>
                      <w:rtl/>
                    </w:rPr>
                    <w:t>الدور</w:t>
                  </w:r>
                </w:p>
              </w:tc>
              <w:tc>
                <w:tcPr>
                  <w:tcW w:w="557" w:type="dxa"/>
                  <w:vAlign w:val="bottom"/>
                </w:tcPr>
                <w:p w14:paraId="6D026C4C" w14:textId="309318B8" w:rsidR="00817723" w:rsidRPr="009D5B56" w:rsidRDefault="00817723" w:rsidP="00D54FF9">
                  <w:pPr>
                    <w:rPr>
                      <w:rFonts w:ascii="Sakkal Majalla" w:hAnsi="Sakkal Majalla" w:cs="Sakkal Majalla"/>
                      <w:sz w:val="16"/>
                      <w:szCs w:val="16"/>
                      <w:rtl/>
                      <w:lang w:bidi="ar-QA"/>
                    </w:rPr>
                  </w:pPr>
                  <w:r w:rsidRPr="009D5B56">
                    <w:rPr>
                      <w:rFonts w:ascii="Sakkal Majalla" w:hAnsi="Sakkal Majalla" w:cs="Sakkal Majalla"/>
                      <w:b/>
                      <w:bCs/>
                      <w:color w:val="645C62"/>
                      <w:sz w:val="16"/>
                      <w:szCs w:val="16"/>
                    </w:rPr>
                    <w:t>B</w:t>
                  </w:r>
                  <w:r w:rsidR="00F5394B" w:rsidRPr="009D5B56">
                    <w:rPr>
                      <w:rFonts w:ascii="Sakkal Majalla" w:hAnsi="Sakkal Majalla" w:cs="Sakkal Majalla" w:hint="cs"/>
                      <w:b/>
                      <w:bCs/>
                      <w:color w:val="645C62"/>
                      <w:sz w:val="16"/>
                      <w:szCs w:val="16"/>
                      <w:rtl/>
                      <w:lang w:bidi="ar-QA"/>
                    </w:rPr>
                    <w:t xml:space="preserve"> </w:t>
                  </w:r>
                  <w:r w:rsidR="00F5394B" w:rsidRPr="009D5B56">
                    <w:rPr>
                      <w:rFonts w:ascii="Sakkal Majalla" w:hAnsi="Sakkal Majalla" w:cs="Sakkal Majalla"/>
                      <w:b/>
                      <w:bCs/>
                      <w:color w:val="645C62"/>
                      <w:sz w:val="16"/>
                      <w:szCs w:val="16"/>
                      <w:rtl/>
                      <w:lang w:bidi="ar-QA"/>
                    </w:rPr>
                    <w:t>–</w:t>
                  </w:r>
                  <w:r w:rsidR="00F5394B" w:rsidRPr="009D5B56">
                    <w:rPr>
                      <w:rFonts w:ascii="Sakkal Majalla" w:hAnsi="Sakkal Majalla" w:cs="Sakkal Majalla" w:hint="cs"/>
                      <w:b/>
                      <w:bCs/>
                      <w:color w:val="645C62"/>
                      <w:sz w:val="16"/>
                      <w:szCs w:val="16"/>
                      <w:rtl/>
                      <w:lang w:bidi="ar-QA"/>
                    </w:rPr>
                    <w:t xml:space="preserve"> التلاقح الفكري</w:t>
                  </w:r>
                </w:p>
              </w:tc>
              <w:tc>
                <w:tcPr>
                  <w:tcW w:w="580" w:type="dxa"/>
                </w:tcPr>
                <w:p w14:paraId="1101989F" w14:textId="4A9E046F" w:rsidR="00817723" w:rsidRPr="009D5B56" w:rsidRDefault="00817723" w:rsidP="00D54FF9">
                  <w:pPr>
                    <w:rPr>
                      <w:rFonts w:ascii="Sakkal Majalla" w:hAnsi="Sakkal Majalla" w:cs="Sakkal Majalla"/>
                      <w:sz w:val="16"/>
                      <w:szCs w:val="16"/>
                      <w:rtl/>
                    </w:rPr>
                  </w:pPr>
                  <w:r w:rsidRPr="009D5B56">
                    <w:rPr>
                      <w:rFonts w:ascii="Sakkal Majalla" w:hAnsi="Sakkal Majalla" w:cs="Sakkal Majalla"/>
                      <w:b/>
                      <w:bCs/>
                      <w:color w:val="645C62"/>
                      <w:sz w:val="16"/>
                      <w:szCs w:val="16"/>
                    </w:rPr>
                    <w:t>CH</w:t>
                  </w:r>
                  <w:r w:rsidR="003E253E" w:rsidRPr="009D5B56">
                    <w:rPr>
                      <w:rFonts w:ascii="Sakkal Majalla" w:hAnsi="Sakkal Majalla" w:cs="Sakkal Majalla" w:hint="cs"/>
                      <w:b/>
                      <w:bCs/>
                      <w:color w:val="645C62"/>
                      <w:sz w:val="16"/>
                      <w:szCs w:val="16"/>
                      <w:rtl/>
                    </w:rPr>
                    <w:t xml:space="preserve"> - التحدي</w:t>
                  </w:r>
                </w:p>
              </w:tc>
              <w:tc>
                <w:tcPr>
                  <w:tcW w:w="663" w:type="dxa"/>
                </w:tcPr>
                <w:p w14:paraId="0548CCBA" w14:textId="65E8C5DC" w:rsidR="00817723" w:rsidRPr="009D5B56" w:rsidRDefault="00817723" w:rsidP="00D54FF9">
                  <w:pPr>
                    <w:rPr>
                      <w:rFonts w:ascii="Sakkal Majalla" w:hAnsi="Sakkal Majalla" w:cs="Sakkal Majalla"/>
                      <w:sz w:val="16"/>
                      <w:szCs w:val="16"/>
                      <w:rtl/>
                    </w:rPr>
                  </w:pPr>
                  <w:r w:rsidRPr="009D5B56">
                    <w:rPr>
                      <w:rFonts w:ascii="Sakkal Majalla" w:hAnsi="Sakkal Majalla" w:cs="Sakkal Majalla"/>
                      <w:b/>
                      <w:bCs/>
                      <w:color w:val="645C62"/>
                      <w:sz w:val="16"/>
                      <w:szCs w:val="16"/>
                    </w:rPr>
                    <w:t>IB</w:t>
                  </w:r>
                  <w:r w:rsidR="003E253E" w:rsidRPr="009D5B56">
                    <w:rPr>
                      <w:rFonts w:ascii="Sakkal Majalla" w:hAnsi="Sakkal Majalla" w:cs="Sakkal Majalla" w:hint="cs"/>
                      <w:b/>
                      <w:bCs/>
                      <w:color w:val="645C62"/>
                      <w:sz w:val="16"/>
                      <w:szCs w:val="16"/>
                      <w:rtl/>
                    </w:rPr>
                    <w:t xml:space="preserve"> </w:t>
                  </w:r>
                  <w:r w:rsidR="003E253E" w:rsidRPr="009D5B56">
                    <w:rPr>
                      <w:rFonts w:ascii="Sakkal Majalla" w:hAnsi="Sakkal Majalla" w:cs="Sakkal Majalla"/>
                      <w:b/>
                      <w:bCs/>
                      <w:color w:val="645C62"/>
                      <w:sz w:val="16"/>
                      <w:szCs w:val="16"/>
                      <w:rtl/>
                    </w:rPr>
                    <w:t>–</w:t>
                  </w:r>
                  <w:r w:rsidR="003E253E" w:rsidRPr="009D5B56">
                    <w:rPr>
                      <w:rFonts w:ascii="Sakkal Majalla" w:hAnsi="Sakkal Majalla" w:cs="Sakkal Majalla" w:hint="cs"/>
                      <w:b/>
                      <w:bCs/>
                      <w:color w:val="645C62"/>
                      <w:sz w:val="16"/>
                      <w:szCs w:val="16"/>
                      <w:rtl/>
                    </w:rPr>
                    <w:t xml:space="preserve"> الدعوة </w:t>
                  </w:r>
                  <w:r w:rsidR="00F5394B" w:rsidRPr="009D5B56">
                    <w:rPr>
                      <w:rFonts w:ascii="Sakkal Majalla" w:hAnsi="Sakkal Majalla" w:cs="Sakkal Majalla" w:hint="cs"/>
                      <w:b/>
                      <w:bCs/>
                      <w:color w:val="645C62"/>
                      <w:sz w:val="16"/>
                      <w:szCs w:val="16"/>
                      <w:rtl/>
                    </w:rPr>
                    <w:t>لإثراء</w:t>
                  </w:r>
                  <w:r w:rsidR="003E253E" w:rsidRPr="009D5B56">
                    <w:rPr>
                      <w:rFonts w:ascii="Sakkal Majalla" w:hAnsi="Sakkal Majalla" w:cs="Sakkal Majalla" w:hint="cs"/>
                      <w:b/>
                      <w:bCs/>
                      <w:color w:val="645C62"/>
                      <w:sz w:val="16"/>
                      <w:szCs w:val="16"/>
                      <w:rtl/>
                    </w:rPr>
                    <w:t xml:space="preserve"> الأفكار</w:t>
                  </w:r>
                </w:p>
              </w:tc>
              <w:tc>
                <w:tcPr>
                  <w:tcW w:w="701" w:type="dxa"/>
                </w:tcPr>
                <w:p w14:paraId="54E2C18D" w14:textId="797ADEFD" w:rsidR="00817723" w:rsidRPr="009D5B56" w:rsidRDefault="00817723" w:rsidP="00D54FF9">
                  <w:pPr>
                    <w:rPr>
                      <w:rFonts w:ascii="Sakkal Majalla" w:hAnsi="Sakkal Majalla" w:cs="Sakkal Majalla"/>
                      <w:sz w:val="16"/>
                      <w:szCs w:val="16"/>
                      <w:rtl/>
                    </w:rPr>
                  </w:pPr>
                  <w:r w:rsidRPr="009D5B56">
                    <w:rPr>
                      <w:rFonts w:ascii="Sakkal Majalla" w:hAnsi="Sakkal Majalla" w:cs="Sakkal Majalla"/>
                      <w:b/>
                      <w:bCs/>
                      <w:color w:val="645C62"/>
                      <w:sz w:val="16"/>
                      <w:szCs w:val="16"/>
                      <w:rtl/>
                    </w:rPr>
                    <w:t>التعليقات</w:t>
                  </w:r>
                </w:p>
              </w:tc>
            </w:tr>
            <w:tr w:rsidR="00F5394B" w:rsidRPr="009D5B56" w14:paraId="4C5336F6" w14:textId="77777777" w:rsidTr="00F5394B">
              <w:tc>
                <w:tcPr>
                  <w:tcW w:w="360" w:type="dxa"/>
                </w:tcPr>
                <w:p w14:paraId="12F0044B" w14:textId="07DB46DB" w:rsidR="0071317C" w:rsidRPr="009D5B56" w:rsidRDefault="0071317C" w:rsidP="00D54FF9">
                  <w:pPr>
                    <w:rPr>
                      <w:rFonts w:ascii="Sakkal Majalla" w:eastAsia="Arial" w:hAnsi="Sakkal Majalla" w:cs="Sakkal Majalla"/>
                      <w:color w:val="645C62"/>
                      <w:sz w:val="16"/>
                      <w:szCs w:val="16"/>
                      <w:rtl/>
                    </w:rPr>
                  </w:pPr>
                  <w:r w:rsidRPr="009D5B56">
                    <w:rPr>
                      <w:rFonts w:ascii="Sakkal Majalla" w:hAnsi="Sakkal Majalla" w:cs="Sakkal Majalla"/>
                      <w:color w:val="645C62"/>
                      <w:sz w:val="16"/>
                      <w:szCs w:val="16"/>
                      <w:rtl/>
                    </w:rPr>
                    <w:t>1</w:t>
                  </w:r>
                </w:p>
              </w:tc>
              <w:tc>
                <w:tcPr>
                  <w:tcW w:w="763" w:type="dxa"/>
                </w:tcPr>
                <w:p w14:paraId="1CE168EC" w14:textId="12C0EFC8" w:rsidR="0071317C" w:rsidRPr="009D5B56" w:rsidRDefault="0071317C" w:rsidP="00D54FF9">
                  <w:pPr>
                    <w:rPr>
                      <w:rFonts w:ascii="Sakkal Majalla" w:eastAsia="Arial" w:hAnsi="Sakkal Majalla" w:cs="Sakkal Majalla"/>
                      <w:color w:val="645C62"/>
                      <w:sz w:val="16"/>
                      <w:szCs w:val="16"/>
                      <w:rtl/>
                    </w:rPr>
                  </w:pPr>
                  <w:r w:rsidRPr="009D5B56">
                    <w:rPr>
                      <w:rFonts w:ascii="Sakkal Majalla" w:hAnsi="Sakkal Majalla" w:cs="Sakkal Majalla"/>
                      <w:color w:val="645C62"/>
                      <w:sz w:val="16"/>
                      <w:szCs w:val="16"/>
                      <w:rtl/>
                    </w:rPr>
                    <w:t>المُعلِّم</w:t>
                  </w:r>
                </w:p>
              </w:tc>
              <w:tc>
                <w:tcPr>
                  <w:tcW w:w="2662" w:type="dxa"/>
                  <w:vAlign w:val="bottom"/>
                </w:tcPr>
                <w:p w14:paraId="0E82D7A4" w14:textId="48EB5280" w:rsidR="0071317C" w:rsidRPr="009D5B56" w:rsidRDefault="0071317C" w:rsidP="00D54FF9">
                  <w:pPr>
                    <w:jc w:val="both"/>
                    <w:rPr>
                      <w:rFonts w:ascii="Sakkal Majalla" w:eastAsia="Arial" w:hAnsi="Sakkal Majalla" w:cs="Sakkal Majalla"/>
                      <w:color w:val="645C62"/>
                      <w:sz w:val="16"/>
                      <w:szCs w:val="16"/>
                      <w:rtl/>
                    </w:rPr>
                  </w:pPr>
                  <w:r w:rsidRPr="009D5B56">
                    <w:rPr>
                      <w:rFonts w:ascii="Sakkal Majalla" w:hAnsi="Sakkal Majalla" w:cs="Sakkal Majalla"/>
                      <w:color w:val="645C62"/>
                      <w:sz w:val="16"/>
                      <w:szCs w:val="16"/>
                      <w:rtl/>
                    </w:rPr>
                    <w:t>هل من المقبول وضع الحيوانات في حديقة الحيوان؟ تح</w:t>
                  </w:r>
                  <w:r w:rsidR="00014FD3" w:rsidRPr="009D5B56">
                    <w:rPr>
                      <w:rFonts w:ascii="Sakkal Majalla" w:hAnsi="Sakkal Majalla" w:cs="Sakkal Majalla" w:hint="cs"/>
                      <w:color w:val="645C62"/>
                      <w:sz w:val="16"/>
                      <w:szCs w:val="16"/>
                      <w:rtl/>
                    </w:rPr>
                    <w:t>اور</w:t>
                  </w:r>
                  <w:r w:rsidRPr="009D5B56">
                    <w:rPr>
                      <w:rFonts w:ascii="Sakkal Majalla" w:hAnsi="Sakkal Majalla" w:cs="Sakkal Majalla"/>
                      <w:color w:val="645C62"/>
                      <w:sz w:val="16"/>
                      <w:szCs w:val="16"/>
                      <w:rtl/>
                    </w:rPr>
                    <w:t xml:space="preserve"> مع زميلك</w:t>
                  </w:r>
                  <w:r w:rsidR="00B3275C" w:rsidRPr="009D5B56">
                    <w:rPr>
                      <w:rFonts w:ascii="Sakkal Majalla" w:hAnsi="Sakkal Majalla" w:cs="Sakkal Majalla" w:hint="cs"/>
                      <w:color w:val="645C62"/>
                      <w:sz w:val="16"/>
                      <w:szCs w:val="16"/>
                      <w:rtl/>
                    </w:rPr>
                    <w:t xml:space="preserve"> عن </w:t>
                  </w:r>
                  <w:r w:rsidR="00014FD3" w:rsidRPr="009D5B56">
                    <w:rPr>
                      <w:rFonts w:ascii="Sakkal Majalla" w:hAnsi="Sakkal Majalla" w:cs="Sakkal Majalla" w:hint="cs"/>
                      <w:color w:val="645C62"/>
                      <w:sz w:val="16"/>
                      <w:szCs w:val="16"/>
                      <w:rtl/>
                    </w:rPr>
                    <w:t>هذا الموضوع</w:t>
                  </w:r>
                </w:p>
              </w:tc>
              <w:tc>
                <w:tcPr>
                  <w:tcW w:w="557" w:type="dxa"/>
                </w:tcPr>
                <w:p w14:paraId="4C976101" w14:textId="77777777" w:rsidR="0071317C" w:rsidRPr="009D5B56" w:rsidRDefault="0071317C" w:rsidP="00D54FF9">
                  <w:pPr>
                    <w:rPr>
                      <w:rFonts w:ascii="Sakkal Majalla" w:hAnsi="Sakkal Majalla" w:cs="Sakkal Majalla"/>
                      <w:sz w:val="16"/>
                      <w:szCs w:val="16"/>
                      <w:lang w:bidi="ar-EG"/>
                    </w:rPr>
                  </w:pPr>
                </w:p>
              </w:tc>
              <w:tc>
                <w:tcPr>
                  <w:tcW w:w="580" w:type="dxa"/>
                </w:tcPr>
                <w:p w14:paraId="66714691" w14:textId="77777777" w:rsidR="0071317C" w:rsidRPr="009D5B56" w:rsidRDefault="0071317C" w:rsidP="00D54FF9">
                  <w:pPr>
                    <w:rPr>
                      <w:rFonts w:ascii="Sakkal Majalla" w:hAnsi="Sakkal Majalla" w:cs="Sakkal Majalla"/>
                      <w:sz w:val="16"/>
                      <w:szCs w:val="16"/>
                      <w:lang w:bidi="ar-EG"/>
                    </w:rPr>
                  </w:pPr>
                </w:p>
              </w:tc>
              <w:tc>
                <w:tcPr>
                  <w:tcW w:w="663" w:type="dxa"/>
                </w:tcPr>
                <w:p w14:paraId="22AD1566" w14:textId="77777777" w:rsidR="0071317C" w:rsidRPr="009D5B56" w:rsidRDefault="0071317C" w:rsidP="00D54FF9">
                  <w:pPr>
                    <w:rPr>
                      <w:rFonts w:ascii="Sakkal Majalla" w:hAnsi="Sakkal Majalla" w:cs="Sakkal Majalla"/>
                      <w:sz w:val="16"/>
                      <w:szCs w:val="16"/>
                      <w:lang w:bidi="ar-EG"/>
                    </w:rPr>
                  </w:pPr>
                </w:p>
              </w:tc>
              <w:tc>
                <w:tcPr>
                  <w:tcW w:w="701" w:type="dxa"/>
                </w:tcPr>
                <w:p w14:paraId="651AB308" w14:textId="77777777" w:rsidR="0071317C" w:rsidRPr="009D5B56" w:rsidRDefault="0071317C" w:rsidP="00D54FF9">
                  <w:pPr>
                    <w:rPr>
                      <w:rFonts w:ascii="Sakkal Majalla" w:hAnsi="Sakkal Majalla" w:cs="Sakkal Majalla"/>
                      <w:sz w:val="16"/>
                      <w:szCs w:val="16"/>
                      <w:lang w:bidi="ar-EG"/>
                    </w:rPr>
                  </w:pPr>
                </w:p>
              </w:tc>
            </w:tr>
            <w:tr w:rsidR="00F5394B" w:rsidRPr="009D5B56" w14:paraId="3FE83C86" w14:textId="77777777" w:rsidTr="00F5394B">
              <w:tc>
                <w:tcPr>
                  <w:tcW w:w="360" w:type="dxa"/>
                </w:tcPr>
                <w:p w14:paraId="2F705B47" w14:textId="023A0206" w:rsidR="0071317C" w:rsidRPr="009D5B56" w:rsidRDefault="0071317C" w:rsidP="00D54FF9">
                  <w:pPr>
                    <w:rPr>
                      <w:rFonts w:ascii="Sakkal Majalla" w:eastAsia="Arial" w:hAnsi="Sakkal Majalla" w:cs="Sakkal Majalla"/>
                      <w:color w:val="645C62"/>
                      <w:sz w:val="16"/>
                      <w:szCs w:val="16"/>
                      <w:rtl/>
                    </w:rPr>
                  </w:pPr>
                  <w:r w:rsidRPr="009D5B56">
                    <w:rPr>
                      <w:rFonts w:ascii="Sakkal Majalla" w:hAnsi="Sakkal Majalla" w:cs="Sakkal Majalla"/>
                      <w:color w:val="645C62"/>
                      <w:sz w:val="16"/>
                      <w:szCs w:val="16"/>
                      <w:rtl/>
                    </w:rPr>
                    <w:t>2</w:t>
                  </w:r>
                </w:p>
              </w:tc>
              <w:tc>
                <w:tcPr>
                  <w:tcW w:w="763" w:type="dxa"/>
                  <w:vAlign w:val="center"/>
                </w:tcPr>
                <w:p w14:paraId="046A7974" w14:textId="0EBB9A1C" w:rsidR="0071317C" w:rsidRPr="009D5B56" w:rsidRDefault="0071317C" w:rsidP="00D54FF9">
                  <w:pPr>
                    <w:rPr>
                      <w:rFonts w:ascii="Sakkal Majalla" w:eastAsia="Arial" w:hAnsi="Sakkal Majalla" w:cs="Sakkal Majalla"/>
                      <w:color w:val="645C62"/>
                      <w:sz w:val="16"/>
                      <w:szCs w:val="16"/>
                      <w:rtl/>
                    </w:rPr>
                  </w:pPr>
                  <w:r w:rsidRPr="009D5B56">
                    <w:rPr>
                      <w:rFonts w:ascii="Sakkal Majalla" w:hAnsi="Sakkal Majalla" w:cs="Sakkal Majalla"/>
                      <w:color w:val="645C62"/>
                      <w:sz w:val="16"/>
                      <w:szCs w:val="16"/>
                      <w:rtl/>
                    </w:rPr>
                    <w:t>الطفل (14)</w:t>
                  </w:r>
                </w:p>
              </w:tc>
              <w:tc>
                <w:tcPr>
                  <w:tcW w:w="2662" w:type="dxa"/>
                  <w:vAlign w:val="center"/>
                </w:tcPr>
                <w:p w14:paraId="03C215A3" w14:textId="1ED3B40E" w:rsidR="0071317C" w:rsidRPr="009D5B56" w:rsidRDefault="0071317C" w:rsidP="00D54FF9">
                  <w:pPr>
                    <w:jc w:val="both"/>
                    <w:rPr>
                      <w:rFonts w:ascii="Sakkal Majalla" w:eastAsia="Arial" w:hAnsi="Sakkal Majalla" w:cs="Sakkal Majalla"/>
                      <w:color w:val="645C62"/>
                      <w:sz w:val="16"/>
                      <w:szCs w:val="16"/>
                      <w:rtl/>
                    </w:rPr>
                  </w:pPr>
                  <w:r w:rsidRPr="009D5B56">
                    <w:rPr>
                      <w:rFonts w:ascii="Sakkal Majalla" w:hAnsi="Sakkal Majalla" w:cs="Sakkal Majalla"/>
                      <w:color w:val="645C62"/>
                      <w:sz w:val="16"/>
                      <w:szCs w:val="16"/>
                      <w:rtl/>
                    </w:rPr>
                    <w:t>سأحدد خيار "لا" في المنتصف</w:t>
                  </w:r>
                </w:p>
              </w:tc>
              <w:tc>
                <w:tcPr>
                  <w:tcW w:w="557" w:type="dxa"/>
                </w:tcPr>
                <w:p w14:paraId="47C4AE0F" w14:textId="77777777" w:rsidR="0071317C" w:rsidRPr="009D5B56" w:rsidRDefault="0071317C" w:rsidP="00D54FF9">
                  <w:pPr>
                    <w:rPr>
                      <w:rFonts w:ascii="Sakkal Majalla" w:hAnsi="Sakkal Majalla" w:cs="Sakkal Majalla"/>
                      <w:sz w:val="16"/>
                      <w:szCs w:val="16"/>
                      <w:lang w:bidi="ar-EG"/>
                    </w:rPr>
                  </w:pPr>
                </w:p>
              </w:tc>
              <w:tc>
                <w:tcPr>
                  <w:tcW w:w="580" w:type="dxa"/>
                </w:tcPr>
                <w:p w14:paraId="5F5656DB" w14:textId="77777777" w:rsidR="0071317C" w:rsidRPr="009D5B56" w:rsidRDefault="0071317C" w:rsidP="00D54FF9">
                  <w:pPr>
                    <w:rPr>
                      <w:rFonts w:ascii="Sakkal Majalla" w:hAnsi="Sakkal Majalla" w:cs="Sakkal Majalla"/>
                      <w:sz w:val="16"/>
                      <w:szCs w:val="16"/>
                      <w:lang w:bidi="ar-EG"/>
                    </w:rPr>
                  </w:pPr>
                </w:p>
              </w:tc>
              <w:tc>
                <w:tcPr>
                  <w:tcW w:w="663" w:type="dxa"/>
                </w:tcPr>
                <w:p w14:paraId="0E4EEE7F" w14:textId="77777777" w:rsidR="0071317C" w:rsidRPr="009D5B56" w:rsidRDefault="0071317C" w:rsidP="00D54FF9">
                  <w:pPr>
                    <w:rPr>
                      <w:rFonts w:ascii="Sakkal Majalla" w:hAnsi="Sakkal Majalla" w:cs="Sakkal Majalla"/>
                      <w:sz w:val="16"/>
                      <w:szCs w:val="16"/>
                      <w:lang w:bidi="ar-EG"/>
                    </w:rPr>
                  </w:pPr>
                </w:p>
              </w:tc>
              <w:tc>
                <w:tcPr>
                  <w:tcW w:w="701" w:type="dxa"/>
                </w:tcPr>
                <w:p w14:paraId="052036F0" w14:textId="77777777" w:rsidR="0071317C" w:rsidRPr="009D5B56" w:rsidRDefault="0071317C" w:rsidP="00D54FF9">
                  <w:pPr>
                    <w:rPr>
                      <w:rFonts w:ascii="Sakkal Majalla" w:hAnsi="Sakkal Majalla" w:cs="Sakkal Majalla"/>
                      <w:sz w:val="16"/>
                      <w:szCs w:val="16"/>
                      <w:lang w:bidi="ar-EG"/>
                    </w:rPr>
                  </w:pPr>
                </w:p>
              </w:tc>
            </w:tr>
            <w:tr w:rsidR="00F5394B" w:rsidRPr="009D5B56" w14:paraId="0AC07C3E" w14:textId="77777777" w:rsidTr="00F5394B">
              <w:tc>
                <w:tcPr>
                  <w:tcW w:w="360" w:type="dxa"/>
                </w:tcPr>
                <w:p w14:paraId="4B66C861" w14:textId="066C5814" w:rsidR="0071317C" w:rsidRPr="009D5B56" w:rsidRDefault="0071317C" w:rsidP="00D54FF9">
                  <w:pPr>
                    <w:rPr>
                      <w:rFonts w:ascii="Sakkal Majalla" w:eastAsia="Arial" w:hAnsi="Sakkal Majalla" w:cs="Sakkal Majalla"/>
                      <w:color w:val="645C62"/>
                      <w:sz w:val="16"/>
                      <w:szCs w:val="16"/>
                      <w:rtl/>
                    </w:rPr>
                  </w:pPr>
                  <w:r w:rsidRPr="009D5B56">
                    <w:rPr>
                      <w:rFonts w:ascii="Sakkal Majalla" w:hAnsi="Sakkal Majalla" w:cs="Sakkal Majalla"/>
                      <w:color w:val="645C62"/>
                      <w:sz w:val="16"/>
                      <w:szCs w:val="16"/>
                      <w:rtl/>
                    </w:rPr>
                    <w:t>3</w:t>
                  </w:r>
                </w:p>
              </w:tc>
              <w:tc>
                <w:tcPr>
                  <w:tcW w:w="763" w:type="dxa"/>
                </w:tcPr>
                <w:p w14:paraId="41221A10" w14:textId="4E13DE77" w:rsidR="0071317C" w:rsidRPr="009D5B56" w:rsidRDefault="0071317C" w:rsidP="00D54FF9">
                  <w:pPr>
                    <w:rPr>
                      <w:rFonts w:ascii="Sakkal Majalla" w:eastAsia="Arial" w:hAnsi="Sakkal Majalla" w:cs="Sakkal Majalla"/>
                      <w:color w:val="645C62"/>
                      <w:sz w:val="16"/>
                      <w:szCs w:val="16"/>
                      <w:rtl/>
                    </w:rPr>
                  </w:pPr>
                  <w:r w:rsidRPr="009D5B56">
                    <w:rPr>
                      <w:rFonts w:ascii="Sakkal Majalla" w:hAnsi="Sakkal Majalla" w:cs="Sakkal Majalla"/>
                      <w:color w:val="645C62"/>
                      <w:sz w:val="16"/>
                      <w:szCs w:val="16"/>
                      <w:rtl/>
                    </w:rPr>
                    <w:t>الطفل (29)</w:t>
                  </w:r>
                </w:p>
              </w:tc>
              <w:tc>
                <w:tcPr>
                  <w:tcW w:w="2662" w:type="dxa"/>
                </w:tcPr>
                <w:p w14:paraId="544EB612" w14:textId="3AAF45B1" w:rsidR="0071317C" w:rsidRPr="009D5B56" w:rsidRDefault="0071317C" w:rsidP="00D54FF9">
                  <w:pPr>
                    <w:jc w:val="both"/>
                    <w:rPr>
                      <w:rFonts w:ascii="Sakkal Majalla" w:eastAsia="Arial" w:hAnsi="Sakkal Majalla" w:cs="Sakkal Majalla"/>
                      <w:color w:val="645C62"/>
                      <w:sz w:val="16"/>
                      <w:szCs w:val="16"/>
                      <w:rtl/>
                    </w:rPr>
                  </w:pPr>
                  <w:r w:rsidRPr="009D5B56">
                    <w:rPr>
                      <w:rFonts w:ascii="Sakkal Majalla" w:hAnsi="Sakkal Majalla" w:cs="Sakkal Majalla"/>
                      <w:color w:val="645C62"/>
                      <w:sz w:val="16"/>
                      <w:szCs w:val="16"/>
                      <w:rtl/>
                    </w:rPr>
                    <w:t>المنتصف</w:t>
                  </w:r>
                </w:p>
              </w:tc>
              <w:tc>
                <w:tcPr>
                  <w:tcW w:w="557" w:type="dxa"/>
                </w:tcPr>
                <w:p w14:paraId="6AABBDB5" w14:textId="77777777" w:rsidR="0071317C" w:rsidRPr="009D5B56" w:rsidRDefault="0071317C" w:rsidP="00D54FF9">
                  <w:pPr>
                    <w:rPr>
                      <w:rFonts w:ascii="Sakkal Majalla" w:hAnsi="Sakkal Majalla" w:cs="Sakkal Majalla"/>
                      <w:sz w:val="16"/>
                      <w:szCs w:val="16"/>
                      <w:lang w:bidi="ar-EG"/>
                    </w:rPr>
                  </w:pPr>
                </w:p>
              </w:tc>
              <w:tc>
                <w:tcPr>
                  <w:tcW w:w="580" w:type="dxa"/>
                </w:tcPr>
                <w:p w14:paraId="5999BB8B" w14:textId="77777777" w:rsidR="0071317C" w:rsidRPr="009D5B56" w:rsidRDefault="0071317C" w:rsidP="00D54FF9">
                  <w:pPr>
                    <w:rPr>
                      <w:rFonts w:ascii="Sakkal Majalla" w:hAnsi="Sakkal Majalla" w:cs="Sakkal Majalla"/>
                      <w:sz w:val="16"/>
                      <w:szCs w:val="16"/>
                      <w:lang w:bidi="ar-EG"/>
                    </w:rPr>
                  </w:pPr>
                </w:p>
              </w:tc>
              <w:tc>
                <w:tcPr>
                  <w:tcW w:w="663" w:type="dxa"/>
                </w:tcPr>
                <w:p w14:paraId="79BCA7D2" w14:textId="77777777" w:rsidR="0071317C" w:rsidRPr="009D5B56" w:rsidRDefault="0071317C" w:rsidP="00D54FF9">
                  <w:pPr>
                    <w:rPr>
                      <w:rFonts w:ascii="Sakkal Majalla" w:hAnsi="Sakkal Majalla" w:cs="Sakkal Majalla"/>
                      <w:sz w:val="16"/>
                      <w:szCs w:val="16"/>
                      <w:lang w:bidi="ar-EG"/>
                    </w:rPr>
                  </w:pPr>
                </w:p>
              </w:tc>
              <w:tc>
                <w:tcPr>
                  <w:tcW w:w="701" w:type="dxa"/>
                </w:tcPr>
                <w:p w14:paraId="557F2BCF" w14:textId="77777777" w:rsidR="0071317C" w:rsidRPr="009D5B56" w:rsidRDefault="0071317C" w:rsidP="00D54FF9">
                  <w:pPr>
                    <w:rPr>
                      <w:rFonts w:ascii="Sakkal Majalla" w:hAnsi="Sakkal Majalla" w:cs="Sakkal Majalla"/>
                      <w:sz w:val="16"/>
                      <w:szCs w:val="16"/>
                      <w:lang w:bidi="ar-EG"/>
                    </w:rPr>
                  </w:pPr>
                </w:p>
              </w:tc>
            </w:tr>
            <w:tr w:rsidR="00F5394B" w:rsidRPr="009D5B56" w14:paraId="4BC9A7A9" w14:textId="77777777" w:rsidTr="00F5394B">
              <w:tc>
                <w:tcPr>
                  <w:tcW w:w="360" w:type="dxa"/>
                </w:tcPr>
                <w:p w14:paraId="156B1A69" w14:textId="057BBE14" w:rsidR="0071317C" w:rsidRPr="009D5B56" w:rsidRDefault="0071317C" w:rsidP="00D54FF9">
                  <w:pPr>
                    <w:rPr>
                      <w:rFonts w:ascii="Sakkal Majalla" w:eastAsia="Arial" w:hAnsi="Sakkal Majalla" w:cs="Sakkal Majalla"/>
                      <w:color w:val="645C62"/>
                      <w:sz w:val="16"/>
                      <w:szCs w:val="16"/>
                      <w:rtl/>
                    </w:rPr>
                  </w:pPr>
                  <w:r w:rsidRPr="009D5B56">
                    <w:rPr>
                      <w:rFonts w:ascii="Sakkal Majalla" w:hAnsi="Sakkal Majalla" w:cs="Sakkal Majalla"/>
                      <w:color w:val="645C62"/>
                      <w:sz w:val="16"/>
                      <w:szCs w:val="16"/>
                      <w:rtl/>
                    </w:rPr>
                    <w:t>4</w:t>
                  </w:r>
                </w:p>
              </w:tc>
              <w:tc>
                <w:tcPr>
                  <w:tcW w:w="763" w:type="dxa"/>
                </w:tcPr>
                <w:p w14:paraId="48E0F759" w14:textId="6B4A6135" w:rsidR="0071317C" w:rsidRPr="009D5B56" w:rsidRDefault="0071317C" w:rsidP="00D54FF9">
                  <w:pPr>
                    <w:rPr>
                      <w:rFonts w:ascii="Sakkal Majalla" w:eastAsia="Arial" w:hAnsi="Sakkal Majalla" w:cs="Sakkal Majalla"/>
                      <w:color w:val="645C62"/>
                      <w:sz w:val="16"/>
                      <w:szCs w:val="16"/>
                      <w:rtl/>
                    </w:rPr>
                  </w:pPr>
                  <w:r w:rsidRPr="009D5B56">
                    <w:rPr>
                      <w:rFonts w:ascii="Sakkal Majalla" w:hAnsi="Sakkal Majalla" w:cs="Sakkal Majalla"/>
                      <w:color w:val="645C62"/>
                      <w:sz w:val="16"/>
                      <w:szCs w:val="16"/>
                      <w:rtl/>
                    </w:rPr>
                    <w:t>الطفل (14)</w:t>
                  </w:r>
                </w:p>
              </w:tc>
              <w:tc>
                <w:tcPr>
                  <w:tcW w:w="2662" w:type="dxa"/>
                </w:tcPr>
                <w:p w14:paraId="797DFCED" w14:textId="71117183" w:rsidR="0071317C" w:rsidRPr="009D5B56" w:rsidRDefault="0071317C" w:rsidP="00D54FF9">
                  <w:pPr>
                    <w:jc w:val="both"/>
                    <w:rPr>
                      <w:rFonts w:ascii="Sakkal Majalla" w:eastAsia="Arial" w:hAnsi="Sakkal Majalla" w:cs="Sakkal Majalla"/>
                      <w:color w:val="645C62"/>
                      <w:sz w:val="16"/>
                      <w:szCs w:val="16"/>
                      <w:rtl/>
                    </w:rPr>
                  </w:pPr>
                  <w:r w:rsidRPr="009D5B56">
                    <w:rPr>
                      <w:rFonts w:ascii="Sakkal Majalla" w:hAnsi="Sakkal Majalla" w:cs="Sakkal Majalla"/>
                      <w:color w:val="645C62"/>
                      <w:sz w:val="16"/>
                      <w:szCs w:val="16"/>
                      <w:rtl/>
                    </w:rPr>
                    <w:t>المنتصف</w:t>
                  </w:r>
                </w:p>
              </w:tc>
              <w:tc>
                <w:tcPr>
                  <w:tcW w:w="557" w:type="dxa"/>
                </w:tcPr>
                <w:p w14:paraId="715D0A01" w14:textId="77777777" w:rsidR="0071317C" w:rsidRPr="009D5B56" w:rsidRDefault="0071317C" w:rsidP="00D54FF9">
                  <w:pPr>
                    <w:rPr>
                      <w:rFonts w:ascii="Sakkal Majalla" w:hAnsi="Sakkal Majalla" w:cs="Sakkal Majalla"/>
                      <w:sz w:val="16"/>
                      <w:szCs w:val="16"/>
                      <w:lang w:bidi="ar-EG"/>
                    </w:rPr>
                  </w:pPr>
                </w:p>
              </w:tc>
              <w:tc>
                <w:tcPr>
                  <w:tcW w:w="580" w:type="dxa"/>
                </w:tcPr>
                <w:p w14:paraId="1955B696" w14:textId="77777777" w:rsidR="0071317C" w:rsidRPr="009D5B56" w:rsidRDefault="0071317C" w:rsidP="00D54FF9">
                  <w:pPr>
                    <w:rPr>
                      <w:rFonts w:ascii="Sakkal Majalla" w:hAnsi="Sakkal Majalla" w:cs="Sakkal Majalla"/>
                      <w:sz w:val="16"/>
                      <w:szCs w:val="16"/>
                      <w:lang w:bidi="ar-EG"/>
                    </w:rPr>
                  </w:pPr>
                </w:p>
              </w:tc>
              <w:tc>
                <w:tcPr>
                  <w:tcW w:w="663" w:type="dxa"/>
                </w:tcPr>
                <w:p w14:paraId="084A5377" w14:textId="77777777" w:rsidR="0071317C" w:rsidRPr="009D5B56" w:rsidRDefault="0071317C" w:rsidP="00D54FF9">
                  <w:pPr>
                    <w:rPr>
                      <w:rFonts w:ascii="Sakkal Majalla" w:hAnsi="Sakkal Majalla" w:cs="Sakkal Majalla"/>
                      <w:sz w:val="16"/>
                      <w:szCs w:val="16"/>
                      <w:lang w:bidi="ar-EG"/>
                    </w:rPr>
                  </w:pPr>
                </w:p>
              </w:tc>
              <w:tc>
                <w:tcPr>
                  <w:tcW w:w="701" w:type="dxa"/>
                </w:tcPr>
                <w:p w14:paraId="2670ADD6" w14:textId="77777777" w:rsidR="0071317C" w:rsidRPr="009D5B56" w:rsidRDefault="0071317C" w:rsidP="00D54FF9">
                  <w:pPr>
                    <w:rPr>
                      <w:rFonts w:ascii="Sakkal Majalla" w:hAnsi="Sakkal Majalla" w:cs="Sakkal Majalla"/>
                      <w:sz w:val="16"/>
                      <w:szCs w:val="16"/>
                      <w:lang w:bidi="ar-EG"/>
                    </w:rPr>
                  </w:pPr>
                </w:p>
              </w:tc>
            </w:tr>
            <w:tr w:rsidR="00F5394B" w:rsidRPr="009D5B56" w14:paraId="7FD3F05E" w14:textId="77777777" w:rsidTr="00F5394B">
              <w:tc>
                <w:tcPr>
                  <w:tcW w:w="360" w:type="dxa"/>
                </w:tcPr>
                <w:p w14:paraId="1231CBB9" w14:textId="7737C252" w:rsidR="0071317C" w:rsidRPr="009D5B56" w:rsidRDefault="0071317C" w:rsidP="00D54FF9">
                  <w:pPr>
                    <w:rPr>
                      <w:rFonts w:ascii="Sakkal Majalla" w:eastAsia="Arial" w:hAnsi="Sakkal Majalla" w:cs="Sakkal Majalla"/>
                      <w:color w:val="645C62"/>
                      <w:sz w:val="16"/>
                      <w:szCs w:val="16"/>
                      <w:rtl/>
                    </w:rPr>
                  </w:pPr>
                  <w:r w:rsidRPr="009D5B56">
                    <w:rPr>
                      <w:rFonts w:ascii="Sakkal Majalla" w:hAnsi="Sakkal Majalla" w:cs="Sakkal Majalla"/>
                      <w:color w:val="645C62"/>
                      <w:sz w:val="16"/>
                      <w:szCs w:val="16"/>
                      <w:rtl/>
                    </w:rPr>
                    <w:t>5</w:t>
                  </w:r>
                </w:p>
              </w:tc>
              <w:tc>
                <w:tcPr>
                  <w:tcW w:w="763" w:type="dxa"/>
                </w:tcPr>
                <w:p w14:paraId="1B613D12" w14:textId="1F801043" w:rsidR="0071317C" w:rsidRPr="009D5B56" w:rsidRDefault="0071317C" w:rsidP="00D54FF9">
                  <w:pPr>
                    <w:rPr>
                      <w:rFonts w:ascii="Sakkal Majalla" w:eastAsia="Arial" w:hAnsi="Sakkal Majalla" w:cs="Sakkal Majalla"/>
                      <w:color w:val="645C62"/>
                      <w:sz w:val="16"/>
                      <w:szCs w:val="16"/>
                      <w:rtl/>
                    </w:rPr>
                  </w:pPr>
                  <w:r w:rsidRPr="009D5B56">
                    <w:rPr>
                      <w:rFonts w:ascii="Sakkal Majalla" w:hAnsi="Sakkal Majalla" w:cs="Sakkal Majalla"/>
                      <w:color w:val="645C62"/>
                      <w:sz w:val="16"/>
                      <w:szCs w:val="16"/>
                      <w:rtl/>
                    </w:rPr>
                    <w:t>المُعلِّم</w:t>
                  </w:r>
                </w:p>
              </w:tc>
              <w:tc>
                <w:tcPr>
                  <w:tcW w:w="2662" w:type="dxa"/>
                </w:tcPr>
                <w:p w14:paraId="7C708C3D" w14:textId="453CA31A" w:rsidR="0071317C" w:rsidRPr="009D5B56" w:rsidRDefault="0071317C" w:rsidP="00D54FF9">
                  <w:pPr>
                    <w:jc w:val="both"/>
                    <w:rPr>
                      <w:rFonts w:ascii="Sakkal Majalla" w:eastAsia="Arial" w:hAnsi="Sakkal Majalla" w:cs="Sakkal Majalla"/>
                      <w:color w:val="645C62"/>
                      <w:sz w:val="16"/>
                      <w:szCs w:val="16"/>
                      <w:rtl/>
                    </w:rPr>
                  </w:pPr>
                  <w:r w:rsidRPr="009D5B56">
                    <w:rPr>
                      <w:rFonts w:ascii="Sakkal Majalla" w:hAnsi="Sakkal Majalla" w:cs="Sakkal Majalla"/>
                      <w:color w:val="645C62"/>
                      <w:sz w:val="16"/>
                      <w:szCs w:val="16"/>
                      <w:rtl/>
                    </w:rPr>
                    <w:t>أخبراني بالسبب</w:t>
                  </w:r>
                </w:p>
              </w:tc>
              <w:tc>
                <w:tcPr>
                  <w:tcW w:w="557" w:type="dxa"/>
                </w:tcPr>
                <w:p w14:paraId="04C102EA" w14:textId="77777777" w:rsidR="0071317C" w:rsidRPr="009D5B56" w:rsidRDefault="0071317C" w:rsidP="00D54FF9">
                  <w:pPr>
                    <w:rPr>
                      <w:rFonts w:ascii="Sakkal Majalla" w:hAnsi="Sakkal Majalla" w:cs="Sakkal Majalla"/>
                      <w:sz w:val="16"/>
                      <w:szCs w:val="16"/>
                      <w:lang w:bidi="ar-EG"/>
                    </w:rPr>
                  </w:pPr>
                </w:p>
              </w:tc>
              <w:tc>
                <w:tcPr>
                  <w:tcW w:w="580" w:type="dxa"/>
                </w:tcPr>
                <w:p w14:paraId="7B997D22" w14:textId="77777777" w:rsidR="0071317C" w:rsidRPr="009D5B56" w:rsidRDefault="0071317C" w:rsidP="00D54FF9">
                  <w:pPr>
                    <w:rPr>
                      <w:rFonts w:ascii="Sakkal Majalla" w:hAnsi="Sakkal Majalla" w:cs="Sakkal Majalla"/>
                      <w:sz w:val="16"/>
                      <w:szCs w:val="16"/>
                      <w:lang w:bidi="ar-EG"/>
                    </w:rPr>
                  </w:pPr>
                </w:p>
              </w:tc>
              <w:tc>
                <w:tcPr>
                  <w:tcW w:w="663" w:type="dxa"/>
                </w:tcPr>
                <w:p w14:paraId="4A626F0C" w14:textId="535C61FE" w:rsidR="0071317C" w:rsidRPr="00E551A0" w:rsidRDefault="0071317C" w:rsidP="00D54FF9">
                  <w:pPr>
                    <w:rPr>
                      <w:rFonts w:ascii="Sakkal Majalla" w:hAnsi="Sakkal Majalla" w:cs="Sakkal Majalla"/>
                      <w:sz w:val="16"/>
                      <w:szCs w:val="16"/>
                      <w:rtl/>
                    </w:rPr>
                  </w:pPr>
                  <w:r w:rsidRPr="00E551A0">
                    <w:rPr>
                      <w:rFonts w:ascii="Sakkal Majalla" w:hAnsi="Sakkal Majalla" w:cs="Sakkal Majalla"/>
                      <w:sz w:val="16"/>
                      <w:szCs w:val="16"/>
                    </w:rPr>
                    <w:t>IB</w:t>
                  </w:r>
                </w:p>
              </w:tc>
              <w:tc>
                <w:tcPr>
                  <w:tcW w:w="701" w:type="dxa"/>
                </w:tcPr>
                <w:p w14:paraId="3D4AF634" w14:textId="77777777" w:rsidR="0071317C" w:rsidRPr="009D5B56" w:rsidRDefault="0071317C" w:rsidP="00D54FF9">
                  <w:pPr>
                    <w:rPr>
                      <w:rFonts w:ascii="Sakkal Majalla" w:hAnsi="Sakkal Majalla" w:cs="Sakkal Majalla"/>
                      <w:sz w:val="16"/>
                      <w:szCs w:val="16"/>
                      <w:lang w:bidi="ar-EG"/>
                    </w:rPr>
                  </w:pPr>
                </w:p>
              </w:tc>
            </w:tr>
            <w:tr w:rsidR="00F5394B" w:rsidRPr="009D5B56" w14:paraId="6D048EFD" w14:textId="77777777" w:rsidTr="00F5394B">
              <w:tc>
                <w:tcPr>
                  <w:tcW w:w="360" w:type="dxa"/>
                </w:tcPr>
                <w:p w14:paraId="00B9514B" w14:textId="3126B629" w:rsidR="0071317C" w:rsidRPr="009D5B56" w:rsidRDefault="0071317C" w:rsidP="00D54FF9">
                  <w:pPr>
                    <w:rPr>
                      <w:rFonts w:ascii="Sakkal Majalla" w:eastAsia="Arial" w:hAnsi="Sakkal Majalla" w:cs="Sakkal Majalla"/>
                      <w:color w:val="645C62"/>
                      <w:sz w:val="16"/>
                      <w:szCs w:val="16"/>
                      <w:rtl/>
                    </w:rPr>
                  </w:pPr>
                  <w:r w:rsidRPr="009D5B56">
                    <w:rPr>
                      <w:rFonts w:ascii="Sakkal Majalla" w:hAnsi="Sakkal Majalla" w:cs="Sakkal Majalla"/>
                      <w:color w:val="645C62"/>
                      <w:sz w:val="16"/>
                      <w:szCs w:val="16"/>
                      <w:rtl/>
                    </w:rPr>
                    <w:t>6</w:t>
                  </w:r>
                </w:p>
              </w:tc>
              <w:tc>
                <w:tcPr>
                  <w:tcW w:w="763" w:type="dxa"/>
                </w:tcPr>
                <w:p w14:paraId="6070698F" w14:textId="0EFCA44C" w:rsidR="0071317C" w:rsidRPr="009D5B56" w:rsidRDefault="0071317C" w:rsidP="00D54FF9">
                  <w:pPr>
                    <w:rPr>
                      <w:rFonts w:ascii="Sakkal Majalla" w:eastAsia="Arial" w:hAnsi="Sakkal Majalla" w:cs="Sakkal Majalla"/>
                      <w:color w:val="645C62"/>
                      <w:sz w:val="16"/>
                      <w:szCs w:val="16"/>
                      <w:rtl/>
                    </w:rPr>
                  </w:pPr>
                  <w:r w:rsidRPr="009D5B56">
                    <w:rPr>
                      <w:rFonts w:ascii="Sakkal Majalla" w:hAnsi="Sakkal Majalla" w:cs="Sakkal Majalla"/>
                      <w:color w:val="645C62"/>
                      <w:sz w:val="16"/>
                      <w:szCs w:val="16"/>
                      <w:rtl/>
                    </w:rPr>
                    <w:t>الطفل (14)</w:t>
                  </w:r>
                </w:p>
              </w:tc>
              <w:tc>
                <w:tcPr>
                  <w:tcW w:w="2662" w:type="dxa"/>
                  <w:vAlign w:val="bottom"/>
                </w:tcPr>
                <w:p w14:paraId="538E7F72" w14:textId="424A07AB" w:rsidR="0071317C" w:rsidRPr="009D5B56" w:rsidRDefault="0071317C" w:rsidP="00D54FF9">
                  <w:pPr>
                    <w:jc w:val="both"/>
                    <w:rPr>
                      <w:rFonts w:ascii="Sakkal Majalla" w:eastAsia="Arial" w:hAnsi="Sakkal Majalla" w:cs="Sakkal Majalla"/>
                      <w:color w:val="645C62"/>
                      <w:sz w:val="16"/>
                      <w:szCs w:val="16"/>
                      <w:rtl/>
                    </w:rPr>
                  </w:pPr>
                  <w:r w:rsidRPr="009D5B56">
                    <w:rPr>
                      <w:rFonts w:ascii="Sakkal Majalla" w:hAnsi="Sakkal Majalla" w:cs="Sakkal Majalla"/>
                      <w:color w:val="645C62"/>
                      <w:sz w:val="16"/>
                      <w:szCs w:val="16"/>
                      <w:rtl/>
                    </w:rPr>
                    <w:t>لأنها لا ينبغي لها مهاجمة الناس، إذ يمكنها إخافة الناس بهذا الشكل.</w:t>
                  </w:r>
                </w:p>
              </w:tc>
              <w:tc>
                <w:tcPr>
                  <w:tcW w:w="557" w:type="dxa"/>
                </w:tcPr>
                <w:p w14:paraId="1CBC1E52" w14:textId="77777777" w:rsidR="0071317C" w:rsidRPr="009D5B56" w:rsidRDefault="0071317C" w:rsidP="00D54FF9">
                  <w:pPr>
                    <w:rPr>
                      <w:rFonts w:ascii="Sakkal Majalla" w:hAnsi="Sakkal Majalla" w:cs="Sakkal Majalla"/>
                      <w:sz w:val="16"/>
                      <w:szCs w:val="16"/>
                      <w:lang w:bidi="ar-EG"/>
                    </w:rPr>
                  </w:pPr>
                </w:p>
              </w:tc>
              <w:tc>
                <w:tcPr>
                  <w:tcW w:w="580" w:type="dxa"/>
                </w:tcPr>
                <w:p w14:paraId="77E3E476" w14:textId="77777777" w:rsidR="0071317C" w:rsidRPr="009D5B56" w:rsidRDefault="0071317C" w:rsidP="00D54FF9">
                  <w:pPr>
                    <w:rPr>
                      <w:rFonts w:ascii="Sakkal Majalla" w:hAnsi="Sakkal Majalla" w:cs="Sakkal Majalla"/>
                      <w:sz w:val="16"/>
                      <w:szCs w:val="16"/>
                      <w:lang w:bidi="ar-EG"/>
                    </w:rPr>
                  </w:pPr>
                </w:p>
              </w:tc>
              <w:tc>
                <w:tcPr>
                  <w:tcW w:w="663" w:type="dxa"/>
                </w:tcPr>
                <w:p w14:paraId="7CC0774D" w14:textId="77777777" w:rsidR="0071317C" w:rsidRPr="009D5B56" w:rsidRDefault="0071317C" w:rsidP="00D54FF9">
                  <w:pPr>
                    <w:rPr>
                      <w:rFonts w:ascii="Sakkal Majalla" w:hAnsi="Sakkal Majalla" w:cs="Sakkal Majalla"/>
                      <w:sz w:val="16"/>
                      <w:szCs w:val="16"/>
                      <w:lang w:bidi="ar-EG"/>
                    </w:rPr>
                  </w:pPr>
                </w:p>
              </w:tc>
              <w:tc>
                <w:tcPr>
                  <w:tcW w:w="701" w:type="dxa"/>
                </w:tcPr>
                <w:p w14:paraId="7EADCFA9" w14:textId="77777777" w:rsidR="0071317C" w:rsidRPr="009D5B56" w:rsidRDefault="0071317C" w:rsidP="00D54FF9">
                  <w:pPr>
                    <w:rPr>
                      <w:rFonts w:ascii="Sakkal Majalla" w:hAnsi="Sakkal Majalla" w:cs="Sakkal Majalla"/>
                      <w:sz w:val="16"/>
                      <w:szCs w:val="16"/>
                      <w:lang w:bidi="ar-EG"/>
                    </w:rPr>
                  </w:pPr>
                </w:p>
              </w:tc>
            </w:tr>
            <w:tr w:rsidR="00F5394B" w:rsidRPr="009D5B56" w14:paraId="20FC7806" w14:textId="77777777" w:rsidTr="00F5394B">
              <w:tc>
                <w:tcPr>
                  <w:tcW w:w="360" w:type="dxa"/>
                </w:tcPr>
                <w:p w14:paraId="62EE5ED8" w14:textId="352704E8" w:rsidR="0071317C" w:rsidRPr="009D5B56" w:rsidRDefault="0071317C" w:rsidP="00D54FF9">
                  <w:pPr>
                    <w:rPr>
                      <w:rFonts w:ascii="Sakkal Majalla" w:eastAsia="Arial" w:hAnsi="Sakkal Majalla" w:cs="Sakkal Majalla"/>
                      <w:color w:val="645C62"/>
                      <w:sz w:val="16"/>
                      <w:szCs w:val="16"/>
                      <w:rtl/>
                    </w:rPr>
                  </w:pPr>
                  <w:r w:rsidRPr="009D5B56">
                    <w:rPr>
                      <w:rFonts w:ascii="Sakkal Majalla" w:hAnsi="Sakkal Majalla" w:cs="Sakkal Majalla"/>
                      <w:color w:val="645C62"/>
                      <w:sz w:val="16"/>
                      <w:szCs w:val="16"/>
                      <w:rtl/>
                    </w:rPr>
                    <w:t>7</w:t>
                  </w:r>
                </w:p>
              </w:tc>
              <w:tc>
                <w:tcPr>
                  <w:tcW w:w="763" w:type="dxa"/>
                </w:tcPr>
                <w:p w14:paraId="6DB963B3" w14:textId="0D37B5CE" w:rsidR="0071317C" w:rsidRPr="009D5B56" w:rsidRDefault="0071317C" w:rsidP="00D54FF9">
                  <w:pPr>
                    <w:rPr>
                      <w:rFonts w:ascii="Sakkal Majalla" w:eastAsia="Arial" w:hAnsi="Sakkal Majalla" w:cs="Sakkal Majalla"/>
                      <w:color w:val="645C62"/>
                      <w:sz w:val="16"/>
                      <w:szCs w:val="16"/>
                      <w:rtl/>
                    </w:rPr>
                  </w:pPr>
                  <w:r w:rsidRPr="009D5B56">
                    <w:rPr>
                      <w:rFonts w:ascii="Sakkal Majalla" w:hAnsi="Sakkal Majalla" w:cs="Sakkal Majalla"/>
                      <w:color w:val="645C62"/>
                      <w:sz w:val="16"/>
                      <w:szCs w:val="16"/>
                      <w:rtl/>
                    </w:rPr>
                    <w:t>المُعلِّم</w:t>
                  </w:r>
                </w:p>
              </w:tc>
              <w:tc>
                <w:tcPr>
                  <w:tcW w:w="2662" w:type="dxa"/>
                </w:tcPr>
                <w:p w14:paraId="7C32C50E" w14:textId="2D150230" w:rsidR="0071317C" w:rsidRPr="009D5B56" w:rsidRDefault="0071317C" w:rsidP="00D54FF9">
                  <w:pPr>
                    <w:jc w:val="both"/>
                    <w:rPr>
                      <w:rFonts w:ascii="Sakkal Majalla" w:eastAsia="Arial" w:hAnsi="Sakkal Majalla" w:cs="Sakkal Majalla"/>
                      <w:color w:val="645C62"/>
                      <w:sz w:val="16"/>
                      <w:szCs w:val="16"/>
                      <w:rtl/>
                    </w:rPr>
                  </w:pPr>
                  <w:r w:rsidRPr="009D5B56">
                    <w:rPr>
                      <w:rFonts w:ascii="Sakkal Majalla" w:hAnsi="Sakkal Majalla" w:cs="Sakkal Majalla"/>
                      <w:color w:val="645C62"/>
                      <w:sz w:val="16"/>
                      <w:szCs w:val="16"/>
                      <w:rtl/>
                    </w:rPr>
                    <w:t>حدثاني أكثر عن هذا الأمر</w:t>
                  </w:r>
                </w:p>
              </w:tc>
              <w:tc>
                <w:tcPr>
                  <w:tcW w:w="557" w:type="dxa"/>
                </w:tcPr>
                <w:p w14:paraId="42BEB42E" w14:textId="77777777" w:rsidR="0071317C" w:rsidRPr="009D5B56" w:rsidRDefault="0071317C" w:rsidP="00D54FF9">
                  <w:pPr>
                    <w:rPr>
                      <w:rFonts w:ascii="Sakkal Majalla" w:hAnsi="Sakkal Majalla" w:cs="Sakkal Majalla"/>
                      <w:sz w:val="16"/>
                      <w:szCs w:val="16"/>
                      <w:lang w:bidi="ar-EG"/>
                    </w:rPr>
                  </w:pPr>
                </w:p>
              </w:tc>
              <w:tc>
                <w:tcPr>
                  <w:tcW w:w="580" w:type="dxa"/>
                </w:tcPr>
                <w:p w14:paraId="2913198F" w14:textId="77777777" w:rsidR="0071317C" w:rsidRPr="009D5B56" w:rsidRDefault="0071317C" w:rsidP="00D54FF9">
                  <w:pPr>
                    <w:rPr>
                      <w:rFonts w:ascii="Sakkal Majalla" w:hAnsi="Sakkal Majalla" w:cs="Sakkal Majalla"/>
                      <w:sz w:val="16"/>
                      <w:szCs w:val="16"/>
                      <w:lang w:bidi="ar-EG"/>
                    </w:rPr>
                  </w:pPr>
                </w:p>
              </w:tc>
              <w:tc>
                <w:tcPr>
                  <w:tcW w:w="663" w:type="dxa"/>
                </w:tcPr>
                <w:p w14:paraId="5CC85C6A" w14:textId="11183938" w:rsidR="0071317C" w:rsidRPr="00E551A0" w:rsidRDefault="0071317C" w:rsidP="00D54FF9">
                  <w:pPr>
                    <w:rPr>
                      <w:rFonts w:ascii="Sakkal Majalla" w:hAnsi="Sakkal Majalla" w:cs="Sakkal Majalla"/>
                      <w:sz w:val="16"/>
                      <w:szCs w:val="16"/>
                      <w:rtl/>
                    </w:rPr>
                  </w:pPr>
                  <w:r w:rsidRPr="00E551A0">
                    <w:rPr>
                      <w:rFonts w:ascii="Sakkal Majalla" w:hAnsi="Sakkal Majalla" w:cs="Sakkal Majalla"/>
                      <w:sz w:val="16"/>
                      <w:szCs w:val="16"/>
                    </w:rPr>
                    <w:t>IB</w:t>
                  </w:r>
                </w:p>
              </w:tc>
              <w:tc>
                <w:tcPr>
                  <w:tcW w:w="701" w:type="dxa"/>
                </w:tcPr>
                <w:p w14:paraId="0D8E23B4" w14:textId="77777777" w:rsidR="0071317C" w:rsidRPr="009D5B56" w:rsidRDefault="0071317C" w:rsidP="00D54FF9">
                  <w:pPr>
                    <w:rPr>
                      <w:rFonts w:ascii="Sakkal Majalla" w:hAnsi="Sakkal Majalla" w:cs="Sakkal Majalla"/>
                      <w:sz w:val="16"/>
                      <w:szCs w:val="16"/>
                      <w:lang w:bidi="ar-EG"/>
                    </w:rPr>
                  </w:pPr>
                </w:p>
              </w:tc>
            </w:tr>
            <w:tr w:rsidR="00F5394B" w:rsidRPr="009D5B56" w14:paraId="54D45AA8" w14:textId="77777777" w:rsidTr="00F5394B">
              <w:tc>
                <w:tcPr>
                  <w:tcW w:w="360" w:type="dxa"/>
                </w:tcPr>
                <w:p w14:paraId="10954A89" w14:textId="34F41318" w:rsidR="0071317C" w:rsidRPr="009D5B56" w:rsidRDefault="0071317C" w:rsidP="00D54FF9">
                  <w:pPr>
                    <w:rPr>
                      <w:rFonts w:ascii="Sakkal Majalla" w:eastAsia="Arial" w:hAnsi="Sakkal Majalla" w:cs="Sakkal Majalla"/>
                      <w:color w:val="645C62"/>
                      <w:sz w:val="16"/>
                      <w:szCs w:val="16"/>
                      <w:rtl/>
                    </w:rPr>
                  </w:pPr>
                  <w:r w:rsidRPr="009D5B56">
                    <w:rPr>
                      <w:rFonts w:ascii="Sakkal Majalla" w:hAnsi="Sakkal Majalla" w:cs="Sakkal Majalla"/>
                      <w:color w:val="645C62"/>
                      <w:sz w:val="16"/>
                      <w:szCs w:val="16"/>
                      <w:rtl/>
                    </w:rPr>
                    <w:t>8</w:t>
                  </w:r>
                </w:p>
              </w:tc>
              <w:tc>
                <w:tcPr>
                  <w:tcW w:w="763" w:type="dxa"/>
                </w:tcPr>
                <w:p w14:paraId="4A5920C4" w14:textId="2D464A2C" w:rsidR="0071317C" w:rsidRPr="009D5B56" w:rsidRDefault="0071317C" w:rsidP="00D54FF9">
                  <w:pPr>
                    <w:rPr>
                      <w:rFonts w:ascii="Sakkal Majalla" w:eastAsia="Arial" w:hAnsi="Sakkal Majalla" w:cs="Sakkal Majalla"/>
                      <w:color w:val="645C62"/>
                      <w:sz w:val="16"/>
                      <w:szCs w:val="16"/>
                      <w:rtl/>
                    </w:rPr>
                  </w:pPr>
                  <w:r w:rsidRPr="009D5B56">
                    <w:rPr>
                      <w:rFonts w:ascii="Sakkal Majalla" w:hAnsi="Sakkal Majalla" w:cs="Sakkal Majalla"/>
                      <w:color w:val="645C62"/>
                      <w:sz w:val="16"/>
                      <w:szCs w:val="16"/>
                      <w:rtl/>
                    </w:rPr>
                    <w:t>الطفل (14)</w:t>
                  </w:r>
                </w:p>
              </w:tc>
              <w:tc>
                <w:tcPr>
                  <w:tcW w:w="2662" w:type="dxa"/>
                  <w:vAlign w:val="bottom"/>
                </w:tcPr>
                <w:p w14:paraId="584AE57B" w14:textId="1A01C7D4" w:rsidR="0071317C" w:rsidRPr="009D5B56" w:rsidRDefault="0071317C" w:rsidP="00D54FF9">
                  <w:pPr>
                    <w:jc w:val="both"/>
                    <w:rPr>
                      <w:rFonts w:ascii="Sakkal Majalla" w:eastAsia="Arial" w:hAnsi="Sakkal Majalla" w:cs="Sakkal Majalla"/>
                      <w:color w:val="645C62"/>
                      <w:sz w:val="16"/>
                      <w:szCs w:val="16"/>
                      <w:rtl/>
                    </w:rPr>
                  </w:pPr>
                  <w:r w:rsidRPr="009D5B56">
                    <w:rPr>
                      <w:rFonts w:ascii="Sakkal Majalla" w:hAnsi="Sakkal Majalla" w:cs="Sakkal Majalla"/>
                      <w:color w:val="645C62"/>
                      <w:sz w:val="16"/>
                      <w:szCs w:val="16"/>
                      <w:rtl/>
                    </w:rPr>
                    <w:t>ولأنها قد تعض الناس من رؤوسهم عند مواجهتهم لها. لقد شاهدت مقطع فيديو به طائر طويل جدًا، وقد عضَّ صبيًا من رأسه، ولكن الطفل سيموت.</w:t>
                  </w:r>
                </w:p>
              </w:tc>
              <w:tc>
                <w:tcPr>
                  <w:tcW w:w="557" w:type="dxa"/>
                </w:tcPr>
                <w:p w14:paraId="4C527733" w14:textId="13673700" w:rsidR="0071317C" w:rsidRPr="009D5B56" w:rsidRDefault="00742F0C" w:rsidP="00D54FF9">
                  <w:pPr>
                    <w:rPr>
                      <w:rFonts w:ascii="Sakkal Majalla" w:hAnsi="Sakkal Majalla" w:cs="Sakkal Majalla"/>
                      <w:sz w:val="16"/>
                      <w:szCs w:val="16"/>
                      <w:lang w:bidi="ar-EG"/>
                    </w:rPr>
                  </w:pPr>
                  <w:r w:rsidRPr="009D5B56">
                    <w:rPr>
                      <w:rFonts w:ascii="Sakkal Majalla" w:hAnsi="Sakkal Majalla" w:cs="Sakkal Majalla"/>
                      <w:sz w:val="16"/>
                      <w:szCs w:val="16"/>
                      <w:lang w:bidi="ar-EG"/>
                    </w:rPr>
                    <w:t>B</w:t>
                  </w:r>
                </w:p>
              </w:tc>
              <w:tc>
                <w:tcPr>
                  <w:tcW w:w="580" w:type="dxa"/>
                </w:tcPr>
                <w:p w14:paraId="12B3BF5D" w14:textId="06C8DF61" w:rsidR="0071317C" w:rsidRPr="009D5B56" w:rsidRDefault="0071317C" w:rsidP="00D54FF9">
                  <w:pPr>
                    <w:rPr>
                      <w:rFonts w:ascii="Sakkal Majalla" w:hAnsi="Sakkal Majalla" w:cs="Sakkal Majalla"/>
                      <w:sz w:val="16"/>
                      <w:szCs w:val="16"/>
                      <w:rtl/>
                    </w:rPr>
                  </w:pPr>
                </w:p>
              </w:tc>
              <w:tc>
                <w:tcPr>
                  <w:tcW w:w="663" w:type="dxa"/>
                </w:tcPr>
                <w:p w14:paraId="14C1127A" w14:textId="77777777" w:rsidR="0071317C" w:rsidRPr="009D5B56" w:rsidRDefault="0071317C" w:rsidP="00D54FF9">
                  <w:pPr>
                    <w:rPr>
                      <w:rFonts w:ascii="Sakkal Majalla" w:hAnsi="Sakkal Majalla" w:cs="Sakkal Majalla"/>
                      <w:sz w:val="16"/>
                      <w:szCs w:val="16"/>
                      <w:lang w:bidi="ar-EG"/>
                    </w:rPr>
                  </w:pPr>
                </w:p>
              </w:tc>
              <w:tc>
                <w:tcPr>
                  <w:tcW w:w="701" w:type="dxa"/>
                </w:tcPr>
                <w:p w14:paraId="4DEE94EE" w14:textId="77777777" w:rsidR="0071317C" w:rsidRPr="009D5B56" w:rsidRDefault="0071317C" w:rsidP="00D54FF9">
                  <w:pPr>
                    <w:rPr>
                      <w:rFonts w:ascii="Sakkal Majalla" w:hAnsi="Sakkal Majalla" w:cs="Sakkal Majalla"/>
                      <w:sz w:val="16"/>
                      <w:szCs w:val="16"/>
                      <w:lang w:bidi="ar-EG"/>
                    </w:rPr>
                  </w:pPr>
                </w:p>
              </w:tc>
            </w:tr>
            <w:tr w:rsidR="00F5394B" w:rsidRPr="009D5B56" w14:paraId="3C06A722" w14:textId="77777777" w:rsidTr="00F5394B">
              <w:tc>
                <w:tcPr>
                  <w:tcW w:w="360" w:type="dxa"/>
                </w:tcPr>
                <w:p w14:paraId="71A6C3F5" w14:textId="128D5F41" w:rsidR="0071317C" w:rsidRPr="009D5B56" w:rsidRDefault="0071317C" w:rsidP="00D54FF9">
                  <w:pPr>
                    <w:rPr>
                      <w:rFonts w:ascii="Sakkal Majalla" w:eastAsia="Arial" w:hAnsi="Sakkal Majalla" w:cs="Sakkal Majalla"/>
                      <w:color w:val="645C62"/>
                      <w:sz w:val="16"/>
                      <w:szCs w:val="16"/>
                      <w:rtl/>
                    </w:rPr>
                  </w:pPr>
                  <w:r w:rsidRPr="009D5B56">
                    <w:rPr>
                      <w:rFonts w:ascii="Sakkal Majalla" w:hAnsi="Sakkal Majalla" w:cs="Sakkal Majalla"/>
                      <w:color w:val="645C62"/>
                      <w:sz w:val="16"/>
                      <w:szCs w:val="16"/>
                      <w:rtl/>
                    </w:rPr>
                    <w:t>9</w:t>
                  </w:r>
                </w:p>
              </w:tc>
              <w:tc>
                <w:tcPr>
                  <w:tcW w:w="763" w:type="dxa"/>
                </w:tcPr>
                <w:p w14:paraId="25B8818C" w14:textId="7C984582" w:rsidR="0071317C" w:rsidRPr="009D5B56" w:rsidRDefault="0071317C" w:rsidP="00D54FF9">
                  <w:pPr>
                    <w:rPr>
                      <w:rFonts w:ascii="Sakkal Majalla" w:eastAsia="Arial" w:hAnsi="Sakkal Majalla" w:cs="Sakkal Majalla"/>
                      <w:color w:val="645C62"/>
                      <w:sz w:val="16"/>
                      <w:szCs w:val="16"/>
                      <w:rtl/>
                    </w:rPr>
                  </w:pPr>
                  <w:r w:rsidRPr="009D5B56">
                    <w:rPr>
                      <w:rFonts w:ascii="Sakkal Majalla" w:hAnsi="Sakkal Majalla" w:cs="Sakkal Majalla"/>
                      <w:color w:val="645C62"/>
                      <w:sz w:val="16"/>
                      <w:szCs w:val="16"/>
                      <w:rtl/>
                    </w:rPr>
                    <w:t>المُعلِّم</w:t>
                  </w:r>
                </w:p>
              </w:tc>
              <w:tc>
                <w:tcPr>
                  <w:tcW w:w="2662" w:type="dxa"/>
                  <w:vAlign w:val="bottom"/>
                </w:tcPr>
                <w:p w14:paraId="324E8EEF" w14:textId="19DA9E38" w:rsidR="0071317C" w:rsidRPr="009D5B56" w:rsidRDefault="0071317C" w:rsidP="00D54FF9">
                  <w:pPr>
                    <w:jc w:val="both"/>
                    <w:rPr>
                      <w:rFonts w:ascii="Sakkal Majalla" w:eastAsia="Arial" w:hAnsi="Sakkal Majalla" w:cs="Sakkal Majalla"/>
                      <w:color w:val="645C62"/>
                      <w:sz w:val="16"/>
                      <w:szCs w:val="16"/>
                      <w:rtl/>
                    </w:rPr>
                  </w:pPr>
                  <w:r w:rsidRPr="009D5B56">
                    <w:rPr>
                      <w:rFonts w:ascii="Sakkal Majalla" w:hAnsi="Sakkal Majalla" w:cs="Sakkal Majalla"/>
                      <w:color w:val="645C62"/>
                      <w:sz w:val="16"/>
                      <w:szCs w:val="16"/>
                      <w:rtl/>
                    </w:rPr>
                    <w:t>حسن</w:t>
                  </w:r>
                  <w:r w:rsidR="00AC71FE" w:rsidRPr="009D5B56">
                    <w:rPr>
                      <w:rFonts w:ascii="Sakkal Majalla" w:hAnsi="Sakkal Majalla" w:cs="Sakkal Majalla" w:hint="cs"/>
                      <w:color w:val="645C62"/>
                      <w:sz w:val="16"/>
                      <w:szCs w:val="16"/>
                      <w:rtl/>
                    </w:rPr>
                    <w:t>ً</w:t>
                  </w:r>
                  <w:r w:rsidRPr="009D5B56">
                    <w:rPr>
                      <w:rFonts w:ascii="Sakkal Majalla" w:hAnsi="Sakkal Majalla" w:cs="Sakkal Majalla"/>
                      <w:color w:val="645C62"/>
                      <w:sz w:val="16"/>
                      <w:szCs w:val="16"/>
                      <w:rtl/>
                    </w:rPr>
                    <w:t>ا يا (اسم الطفل)، هل تتفق مع (اسم الطفل) أم لا تتفق معه؟</w:t>
                  </w:r>
                </w:p>
              </w:tc>
              <w:tc>
                <w:tcPr>
                  <w:tcW w:w="557" w:type="dxa"/>
                </w:tcPr>
                <w:p w14:paraId="0ACE2DB6" w14:textId="77777777" w:rsidR="0071317C" w:rsidRPr="009D5B56" w:rsidRDefault="0071317C" w:rsidP="00D54FF9">
                  <w:pPr>
                    <w:rPr>
                      <w:rFonts w:ascii="Sakkal Majalla" w:hAnsi="Sakkal Majalla" w:cs="Sakkal Majalla"/>
                      <w:sz w:val="16"/>
                      <w:szCs w:val="16"/>
                      <w:lang w:bidi="ar-EG"/>
                    </w:rPr>
                  </w:pPr>
                </w:p>
              </w:tc>
              <w:tc>
                <w:tcPr>
                  <w:tcW w:w="580" w:type="dxa"/>
                </w:tcPr>
                <w:p w14:paraId="22BC4C27" w14:textId="77777777" w:rsidR="0071317C" w:rsidRPr="009D5B56" w:rsidRDefault="0071317C" w:rsidP="00D54FF9">
                  <w:pPr>
                    <w:rPr>
                      <w:rFonts w:ascii="Sakkal Majalla" w:hAnsi="Sakkal Majalla" w:cs="Sakkal Majalla"/>
                      <w:sz w:val="16"/>
                      <w:szCs w:val="16"/>
                      <w:lang w:bidi="ar-EG"/>
                    </w:rPr>
                  </w:pPr>
                </w:p>
              </w:tc>
              <w:tc>
                <w:tcPr>
                  <w:tcW w:w="663" w:type="dxa"/>
                </w:tcPr>
                <w:p w14:paraId="2CC22E04" w14:textId="6A2DF0E1" w:rsidR="0071317C" w:rsidRPr="00E551A0" w:rsidRDefault="0071317C" w:rsidP="00D54FF9">
                  <w:pPr>
                    <w:rPr>
                      <w:rFonts w:ascii="Sakkal Majalla" w:hAnsi="Sakkal Majalla" w:cs="Sakkal Majalla"/>
                      <w:sz w:val="16"/>
                      <w:szCs w:val="16"/>
                      <w:rtl/>
                    </w:rPr>
                  </w:pPr>
                  <w:r w:rsidRPr="00E551A0">
                    <w:rPr>
                      <w:rFonts w:ascii="Sakkal Majalla" w:hAnsi="Sakkal Majalla" w:cs="Sakkal Majalla"/>
                      <w:sz w:val="16"/>
                      <w:szCs w:val="16"/>
                    </w:rPr>
                    <w:t>IB</w:t>
                  </w:r>
                </w:p>
              </w:tc>
              <w:tc>
                <w:tcPr>
                  <w:tcW w:w="701" w:type="dxa"/>
                </w:tcPr>
                <w:p w14:paraId="306C0B9F" w14:textId="77777777" w:rsidR="0071317C" w:rsidRPr="009D5B56" w:rsidRDefault="0071317C" w:rsidP="00D54FF9">
                  <w:pPr>
                    <w:rPr>
                      <w:rFonts w:ascii="Sakkal Majalla" w:hAnsi="Sakkal Majalla" w:cs="Sakkal Majalla"/>
                      <w:sz w:val="16"/>
                      <w:szCs w:val="16"/>
                      <w:lang w:bidi="ar-EG"/>
                    </w:rPr>
                  </w:pPr>
                </w:p>
              </w:tc>
            </w:tr>
            <w:tr w:rsidR="00F5394B" w:rsidRPr="009D5B56" w14:paraId="0FDFFBB9" w14:textId="77777777" w:rsidTr="00F5394B">
              <w:tc>
                <w:tcPr>
                  <w:tcW w:w="360" w:type="dxa"/>
                </w:tcPr>
                <w:p w14:paraId="527985B5" w14:textId="1214AE39" w:rsidR="0071317C" w:rsidRPr="009D5B56" w:rsidRDefault="0071317C" w:rsidP="00D54FF9">
                  <w:pPr>
                    <w:rPr>
                      <w:rFonts w:ascii="Sakkal Majalla" w:eastAsia="Arial" w:hAnsi="Sakkal Majalla" w:cs="Sakkal Majalla"/>
                      <w:color w:val="645C62"/>
                      <w:sz w:val="16"/>
                      <w:szCs w:val="16"/>
                      <w:rtl/>
                    </w:rPr>
                  </w:pPr>
                  <w:r w:rsidRPr="009D5B56">
                    <w:rPr>
                      <w:rFonts w:ascii="Sakkal Majalla" w:hAnsi="Sakkal Majalla" w:cs="Sakkal Majalla"/>
                      <w:color w:val="645C62"/>
                      <w:sz w:val="16"/>
                      <w:szCs w:val="16"/>
                      <w:rtl/>
                    </w:rPr>
                    <w:t>10</w:t>
                  </w:r>
                </w:p>
              </w:tc>
              <w:tc>
                <w:tcPr>
                  <w:tcW w:w="763" w:type="dxa"/>
                </w:tcPr>
                <w:p w14:paraId="1B0B5F47" w14:textId="44208957" w:rsidR="0071317C" w:rsidRPr="009D5B56" w:rsidRDefault="0071317C" w:rsidP="00D54FF9">
                  <w:pPr>
                    <w:rPr>
                      <w:rFonts w:ascii="Sakkal Majalla" w:eastAsia="Arial" w:hAnsi="Sakkal Majalla" w:cs="Sakkal Majalla"/>
                      <w:color w:val="645C62"/>
                      <w:sz w:val="16"/>
                      <w:szCs w:val="16"/>
                      <w:rtl/>
                    </w:rPr>
                  </w:pPr>
                  <w:r w:rsidRPr="009D5B56">
                    <w:rPr>
                      <w:rFonts w:ascii="Sakkal Majalla" w:hAnsi="Sakkal Majalla" w:cs="Sakkal Majalla"/>
                      <w:color w:val="645C62"/>
                      <w:sz w:val="16"/>
                      <w:szCs w:val="16"/>
                      <w:rtl/>
                    </w:rPr>
                    <w:t>الطفل (29)</w:t>
                  </w:r>
                </w:p>
              </w:tc>
              <w:tc>
                <w:tcPr>
                  <w:tcW w:w="2662" w:type="dxa"/>
                  <w:vAlign w:val="bottom"/>
                </w:tcPr>
                <w:p w14:paraId="1E52D733" w14:textId="6730163D" w:rsidR="0071317C" w:rsidRPr="009D5B56" w:rsidRDefault="0071317C" w:rsidP="00D54FF9">
                  <w:pPr>
                    <w:jc w:val="both"/>
                    <w:rPr>
                      <w:rFonts w:ascii="Sakkal Majalla" w:eastAsia="Arial" w:hAnsi="Sakkal Majalla" w:cs="Sakkal Majalla"/>
                      <w:color w:val="645C62"/>
                      <w:sz w:val="16"/>
                      <w:szCs w:val="16"/>
                      <w:rtl/>
                    </w:rPr>
                  </w:pPr>
                  <w:r w:rsidRPr="009D5B56">
                    <w:rPr>
                      <w:rFonts w:ascii="Sakkal Majalla" w:hAnsi="Sakkal Majalla" w:cs="Sakkal Majalla"/>
                      <w:color w:val="645C62"/>
                      <w:sz w:val="16"/>
                      <w:szCs w:val="16"/>
                      <w:rtl/>
                    </w:rPr>
                    <w:t>أتفق</w:t>
                  </w:r>
                </w:p>
              </w:tc>
              <w:tc>
                <w:tcPr>
                  <w:tcW w:w="557" w:type="dxa"/>
                </w:tcPr>
                <w:p w14:paraId="6B16800A" w14:textId="77777777" w:rsidR="0071317C" w:rsidRPr="009D5B56" w:rsidRDefault="0071317C" w:rsidP="00D54FF9">
                  <w:pPr>
                    <w:rPr>
                      <w:rFonts w:ascii="Sakkal Majalla" w:hAnsi="Sakkal Majalla" w:cs="Sakkal Majalla"/>
                      <w:sz w:val="16"/>
                      <w:szCs w:val="16"/>
                      <w:lang w:bidi="ar-EG"/>
                    </w:rPr>
                  </w:pPr>
                </w:p>
              </w:tc>
              <w:tc>
                <w:tcPr>
                  <w:tcW w:w="580" w:type="dxa"/>
                </w:tcPr>
                <w:p w14:paraId="593AE888" w14:textId="77777777" w:rsidR="0071317C" w:rsidRPr="009D5B56" w:rsidRDefault="0071317C" w:rsidP="00D54FF9">
                  <w:pPr>
                    <w:rPr>
                      <w:rFonts w:ascii="Sakkal Majalla" w:hAnsi="Sakkal Majalla" w:cs="Sakkal Majalla"/>
                      <w:sz w:val="16"/>
                      <w:szCs w:val="16"/>
                      <w:lang w:bidi="ar-EG"/>
                    </w:rPr>
                  </w:pPr>
                </w:p>
              </w:tc>
              <w:tc>
                <w:tcPr>
                  <w:tcW w:w="663" w:type="dxa"/>
                </w:tcPr>
                <w:p w14:paraId="43F78EA2" w14:textId="77777777" w:rsidR="0071317C" w:rsidRPr="009D5B56" w:rsidRDefault="0071317C" w:rsidP="00D54FF9">
                  <w:pPr>
                    <w:rPr>
                      <w:rFonts w:ascii="Sakkal Majalla" w:hAnsi="Sakkal Majalla" w:cs="Sakkal Majalla"/>
                      <w:sz w:val="16"/>
                      <w:szCs w:val="16"/>
                      <w:lang w:bidi="ar-EG"/>
                    </w:rPr>
                  </w:pPr>
                </w:p>
              </w:tc>
              <w:tc>
                <w:tcPr>
                  <w:tcW w:w="701" w:type="dxa"/>
                </w:tcPr>
                <w:p w14:paraId="0B27C5E8" w14:textId="77777777" w:rsidR="0071317C" w:rsidRPr="009D5B56" w:rsidRDefault="0071317C" w:rsidP="00D54FF9">
                  <w:pPr>
                    <w:rPr>
                      <w:rFonts w:ascii="Sakkal Majalla" w:hAnsi="Sakkal Majalla" w:cs="Sakkal Majalla"/>
                      <w:sz w:val="16"/>
                      <w:szCs w:val="16"/>
                      <w:lang w:bidi="ar-EG"/>
                    </w:rPr>
                  </w:pPr>
                </w:p>
              </w:tc>
            </w:tr>
          </w:tbl>
          <w:p w14:paraId="16F04F24" w14:textId="2484D6A6" w:rsidR="00817723" w:rsidRPr="009D5B56" w:rsidRDefault="00817723" w:rsidP="00D54FF9">
            <w:pPr>
              <w:rPr>
                <w:rFonts w:ascii="Sakkal Majalla" w:hAnsi="Sakkal Majalla" w:cs="Sakkal Majalla"/>
                <w:lang w:bidi="ar-EG"/>
              </w:rPr>
            </w:pPr>
          </w:p>
        </w:tc>
      </w:tr>
    </w:tbl>
    <w:p w14:paraId="3CA87A27" w14:textId="2662EFEE" w:rsidR="00CE124D" w:rsidRPr="009D5B56" w:rsidRDefault="00CE124D" w:rsidP="00D54FF9">
      <w:pPr>
        <w:spacing w:after="0" w:line="240" w:lineRule="auto"/>
        <w:rPr>
          <w:rFonts w:ascii="Sakkal Majalla" w:hAnsi="Sakkal Majalla" w:cs="Sakkal Majalla"/>
          <w:lang w:bidi="ar-EG"/>
        </w:rPr>
      </w:pPr>
    </w:p>
    <w:p w14:paraId="6A0CFA91" w14:textId="77777777" w:rsidR="00817723" w:rsidRPr="009D5B56" w:rsidRDefault="00817723" w:rsidP="00D54FF9">
      <w:pPr>
        <w:spacing w:after="0" w:line="240" w:lineRule="auto"/>
        <w:rPr>
          <w:rFonts w:ascii="Sakkal Majalla" w:hAnsi="Sakkal Majalla" w:cs="Sakkal Majalla"/>
        </w:rPr>
        <w:sectPr w:rsidR="00817723" w:rsidRPr="009D5B56" w:rsidSect="00CE124D">
          <w:pgSz w:w="15840" w:h="12240" w:orient="landscape"/>
          <w:pgMar w:top="1440" w:right="1440" w:bottom="1440" w:left="1440" w:header="708" w:footer="708" w:gutter="0"/>
          <w:cols w:space="708"/>
          <w:bidi/>
          <w:rtlGutter/>
          <w:docGrid w:linePitch="360"/>
        </w:sectPr>
      </w:pPr>
    </w:p>
    <w:p w14:paraId="3C9B350F" w14:textId="294F51C0" w:rsidR="00CE124D" w:rsidRPr="009D5B56" w:rsidRDefault="00CE124D" w:rsidP="00D54FF9">
      <w:pPr>
        <w:spacing w:after="0" w:line="240" w:lineRule="auto"/>
        <w:rPr>
          <w:rFonts w:ascii="Sakkal Majalla" w:hAnsi="Sakkal Majalla" w:cs="Sakkal Majalla"/>
          <w:lang w:bidi="ar-EG"/>
        </w:rPr>
      </w:pPr>
    </w:p>
    <w:tbl>
      <w:tblPr>
        <w:tblStyle w:val="TableGrid"/>
        <w:bidiVisual/>
        <w:tblW w:w="0" w:type="auto"/>
        <w:tblBorders>
          <w:top w:val="single" w:sz="18" w:space="0" w:color="00B0F0"/>
          <w:left w:val="single" w:sz="18" w:space="0" w:color="00B0F0"/>
          <w:bottom w:val="single" w:sz="18" w:space="0" w:color="00B0F0"/>
          <w:right w:val="single" w:sz="18" w:space="0" w:color="00B0F0"/>
          <w:insideH w:val="single" w:sz="18" w:space="0" w:color="00B0F0"/>
          <w:insideV w:val="single" w:sz="18" w:space="0" w:color="00B0F0"/>
        </w:tblBorders>
        <w:tblLook w:val="04A0" w:firstRow="1" w:lastRow="0" w:firstColumn="1" w:lastColumn="0" w:noHBand="0" w:noVBand="1"/>
      </w:tblPr>
      <w:tblGrid>
        <w:gridCol w:w="6074"/>
        <w:gridCol w:w="424"/>
        <w:gridCol w:w="6416"/>
      </w:tblGrid>
      <w:tr w:rsidR="003A2DE5" w:rsidRPr="009D5B56" w14:paraId="5D1E42C1" w14:textId="77777777" w:rsidTr="003A2DE5">
        <w:trPr>
          <w:trHeight w:val="3233"/>
        </w:trPr>
        <w:tc>
          <w:tcPr>
            <w:tcW w:w="6074" w:type="dxa"/>
            <w:vMerge w:val="restart"/>
          </w:tcPr>
          <w:p w14:paraId="685123DA" w14:textId="632E4EC6" w:rsidR="003A2DE5" w:rsidRPr="009D5B56" w:rsidRDefault="003A2DE5" w:rsidP="00D54FF9">
            <w:pPr>
              <w:jc w:val="both"/>
              <w:rPr>
                <w:rFonts w:ascii="Sakkal Majalla" w:hAnsi="Sakkal Majalla" w:cs="Sakkal Majalla"/>
                <w:b/>
                <w:bCs/>
                <w:rtl/>
              </w:rPr>
            </w:pPr>
            <w:bookmarkStart w:id="12" w:name="bookmark14"/>
            <w:bookmarkStart w:id="13" w:name="bookmark15"/>
            <w:r w:rsidRPr="009D5B56">
              <w:rPr>
                <w:rFonts w:ascii="Sakkal Majalla" w:hAnsi="Sakkal Majalla" w:cs="Sakkal Majalla"/>
                <w:b/>
                <w:bCs/>
                <w:color w:val="000000"/>
                <w:rtl/>
              </w:rPr>
              <w:t xml:space="preserve">أدوات </w:t>
            </w:r>
            <w:bookmarkEnd w:id="12"/>
            <w:bookmarkEnd w:id="13"/>
            <w:r w:rsidR="00594568" w:rsidRPr="009D5B56">
              <w:rPr>
                <w:rFonts w:ascii="Sakkal Majalla" w:hAnsi="Sakkal Majalla" w:cs="Sakkal Majalla"/>
                <w:b/>
                <w:bCs/>
                <w:color w:val="000000"/>
                <w:rtl/>
              </w:rPr>
              <w:t>التحويل إلى نصوص مكتوبة</w:t>
            </w:r>
          </w:p>
          <w:p w14:paraId="39466114" w14:textId="77777777" w:rsidR="000C2A65" w:rsidRPr="009D5B56" w:rsidRDefault="000C2A65" w:rsidP="00D54FF9">
            <w:pPr>
              <w:jc w:val="both"/>
              <w:rPr>
                <w:rFonts w:ascii="Sakkal Majalla" w:hAnsi="Sakkal Majalla" w:cs="Sakkal Majalla"/>
                <w:lang w:bidi="ar-EG"/>
              </w:rPr>
            </w:pPr>
          </w:p>
          <w:p w14:paraId="3D8FAAF5" w14:textId="6639B4CC" w:rsidR="003A2DE5" w:rsidRPr="0000424B" w:rsidRDefault="003A2DE5" w:rsidP="00D54FF9">
            <w:pPr>
              <w:jc w:val="both"/>
              <w:rPr>
                <w:rFonts w:ascii="Sakkal Majalla" w:hAnsi="Sakkal Majalla" w:cs="Sakkal Majalla"/>
                <w:b/>
                <w:bCs/>
                <w:rtl/>
              </w:rPr>
            </w:pPr>
            <w:r w:rsidRPr="0000424B">
              <w:rPr>
                <w:rFonts w:ascii="Sakkal Majalla" w:hAnsi="Sakkal Majalla" w:cs="Sakkal Majalla"/>
                <w:color w:val="000000"/>
                <w:rtl/>
              </w:rPr>
              <w:t xml:space="preserve">تحتوي </w:t>
            </w:r>
            <w:r w:rsidRPr="0000424B">
              <w:rPr>
                <w:rFonts w:ascii="Sakkal Majalla" w:hAnsi="Sakkal Majalla" w:cs="Sakkal Majalla"/>
                <w:b/>
                <w:bCs/>
                <w:color w:val="000000"/>
                <w:rtl/>
              </w:rPr>
              <w:t xml:space="preserve">نسخة </w:t>
            </w:r>
            <w:r w:rsidRPr="0000424B">
              <w:rPr>
                <w:rFonts w:ascii="Sakkal Majalla" w:hAnsi="Sakkal Majalla" w:cs="Sakkal Majalla"/>
                <w:b/>
                <w:bCs/>
                <w:color w:val="000000"/>
              </w:rPr>
              <w:t>Word</w:t>
            </w:r>
            <w:r w:rsidRPr="0000424B">
              <w:rPr>
                <w:rFonts w:ascii="Sakkal Majalla" w:hAnsi="Sakkal Majalla" w:cs="Sakkal Majalla"/>
                <w:b/>
                <w:bCs/>
                <w:color w:val="000000"/>
                <w:rtl/>
              </w:rPr>
              <w:t xml:space="preserve"> المتاحة عبر الإنترنت ضمن </w:t>
            </w:r>
            <w:r w:rsidRPr="0000424B">
              <w:rPr>
                <w:rFonts w:ascii="Sakkal Majalla" w:hAnsi="Sakkal Majalla" w:cs="Sakkal Majalla"/>
                <w:b/>
                <w:bCs/>
                <w:color w:val="000000"/>
              </w:rPr>
              <w:t>Office 365</w:t>
            </w:r>
            <w:r w:rsidRPr="0000424B">
              <w:rPr>
                <w:rFonts w:ascii="Sakkal Majalla" w:hAnsi="Sakkal Majalla" w:cs="Sakkal Majalla"/>
                <w:b/>
                <w:bCs/>
                <w:color w:val="000000"/>
                <w:rtl/>
              </w:rPr>
              <w:t xml:space="preserve"> </w:t>
            </w:r>
            <w:r w:rsidRPr="0000424B">
              <w:rPr>
                <w:rFonts w:ascii="Sakkal Majalla" w:hAnsi="Sakkal Majalla" w:cs="Sakkal Majalla"/>
                <w:color w:val="000000"/>
                <w:rtl/>
              </w:rPr>
              <w:t>على خيار</w:t>
            </w:r>
            <w:r w:rsidR="005B18F2" w:rsidRPr="0000424B">
              <w:rPr>
                <w:rFonts w:ascii="Sakkal Majalla" w:hAnsi="Sakkal Majalla" w:cs="Sakkal Majalla" w:hint="cs"/>
                <w:color w:val="000000"/>
                <w:rtl/>
              </w:rPr>
              <w:t xml:space="preserve"> </w:t>
            </w:r>
            <w:r w:rsidR="003B231F" w:rsidRPr="0000424B">
              <w:rPr>
                <w:rFonts w:ascii="Sakkal Majalla" w:hAnsi="Sakkal Majalla" w:cs="Sakkal Majalla" w:hint="cs"/>
                <w:color w:val="000000"/>
                <w:rtl/>
                <w:lang w:bidi="ar-AE"/>
              </w:rPr>
              <w:t>(</w:t>
            </w:r>
            <w:r w:rsidR="00E51FD2" w:rsidRPr="0000424B">
              <w:rPr>
                <w:rFonts w:ascii="Sakkal Majalla" w:hAnsi="Sakkal Majalla" w:cs="Sakkal Majalla" w:hint="cs"/>
                <w:color w:val="000000"/>
                <w:rtl/>
                <w:lang w:bidi="ar-AE"/>
              </w:rPr>
              <w:t>الشريط الرئيسي</w:t>
            </w:r>
            <w:r w:rsidR="00283CFD" w:rsidRPr="0000424B">
              <w:rPr>
                <w:rFonts w:ascii="Sakkal Majalla" w:hAnsi="Sakkal Majalla" w:cs="Sakkal Majalla" w:hint="cs"/>
                <w:color w:val="000000"/>
                <w:rtl/>
                <w:lang w:bidi="ar-AE"/>
              </w:rPr>
              <w:t>&gt;الإملاء&gt;</w:t>
            </w:r>
            <w:r w:rsidR="00EB070A" w:rsidRPr="0000424B">
              <w:rPr>
                <w:rFonts w:ascii="Sakkal Majalla" w:hAnsi="Sakkal Majalla" w:cs="Sakkal Majalla" w:hint="cs"/>
                <w:color w:val="000000"/>
                <w:rtl/>
                <w:lang w:bidi="ar-AE"/>
              </w:rPr>
              <w:t>النسخ الصوتي</w:t>
            </w:r>
            <w:r w:rsidR="00F25C83" w:rsidRPr="0000424B">
              <w:rPr>
                <w:rFonts w:ascii="Sakkal Majalla" w:hAnsi="Sakkal Majalla" w:cs="Sakkal Majalla" w:hint="cs"/>
                <w:color w:val="000000"/>
                <w:rtl/>
                <w:lang w:bidi="ar-AE"/>
              </w:rPr>
              <w:t>)</w:t>
            </w:r>
            <w:r w:rsidRPr="0000424B">
              <w:rPr>
                <w:rFonts w:ascii="Sakkal Majalla" w:hAnsi="Sakkal Majalla" w:cs="Sakkal Majalla"/>
                <w:color w:val="000000"/>
                <w:rtl/>
              </w:rPr>
              <w:t xml:space="preserve"> أثناء استخدام</w:t>
            </w:r>
            <w:r w:rsidR="00B82DA2" w:rsidRPr="0000424B">
              <w:rPr>
                <w:rFonts w:ascii="Sakkal Majalla" w:hAnsi="Sakkal Majalla" w:cs="Sakkal Majalla"/>
                <w:color w:val="000000"/>
              </w:rPr>
              <w:t xml:space="preserve"> Microsoft Edge </w:t>
            </w:r>
            <w:r w:rsidR="00B82DA2" w:rsidRPr="0000424B">
              <w:rPr>
                <w:rFonts w:ascii="Sakkal Majalla" w:hAnsi="Sakkal Majalla" w:cs="Sakkal Majalla" w:hint="cs"/>
                <w:color w:val="000000"/>
                <w:rtl/>
                <w:lang w:bidi="ar-AE"/>
              </w:rPr>
              <w:t>أو</w:t>
            </w:r>
            <w:r w:rsidR="004F79C5" w:rsidRPr="0000424B">
              <w:rPr>
                <w:rFonts w:ascii="Sakkal Majalla" w:hAnsi="Sakkal Majalla" w:cs="Sakkal Majalla"/>
                <w:color w:val="000000"/>
                <w:lang w:bidi="ar-AE"/>
              </w:rPr>
              <w:t xml:space="preserve">Explorer </w:t>
            </w:r>
            <w:proofErr w:type="gramStart"/>
            <w:r w:rsidR="004F79C5" w:rsidRPr="0000424B">
              <w:rPr>
                <w:rFonts w:ascii="Sakkal Majalla" w:hAnsi="Sakkal Majalla" w:cs="Sakkal Majalla"/>
                <w:color w:val="000000"/>
                <w:lang w:bidi="ar-AE"/>
              </w:rPr>
              <w:t xml:space="preserve">Browsers </w:t>
            </w:r>
            <w:r w:rsidRPr="0000424B">
              <w:rPr>
                <w:rFonts w:ascii="Sakkal Majalla" w:hAnsi="Sakkal Majalla" w:cs="Sakkal Majalla"/>
                <w:color w:val="000000"/>
                <w:rtl/>
              </w:rPr>
              <w:t xml:space="preserve"> </w:t>
            </w:r>
            <w:r w:rsidR="003D0A3B" w:rsidRPr="0000424B">
              <w:rPr>
                <w:rFonts w:ascii="Sakkal Majalla" w:hAnsi="Sakkal Majalla" w:cs="Sakkal Majalla" w:hint="cs"/>
                <w:color w:val="000000"/>
                <w:rtl/>
              </w:rPr>
              <w:t>أو</w:t>
            </w:r>
            <w:proofErr w:type="gramEnd"/>
            <w:r w:rsidR="003D0A3B" w:rsidRPr="0000424B">
              <w:rPr>
                <w:rFonts w:ascii="Sakkal Majalla" w:hAnsi="Sakkal Majalla" w:cs="Sakkal Majalla" w:hint="cs"/>
                <w:color w:val="000000"/>
                <w:rtl/>
              </w:rPr>
              <w:t xml:space="preserve"> </w:t>
            </w:r>
            <w:r w:rsidRPr="0000424B">
              <w:rPr>
                <w:rFonts w:ascii="Sakkal Majalla" w:hAnsi="Sakkal Majalla" w:cs="Sakkal Majalla"/>
                <w:color w:val="000000"/>
              </w:rPr>
              <w:t>Google Chrome</w:t>
            </w:r>
            <w:r w:rsidRPr="0000424B">
              <w:rPr>
                <w:rFonts w:ascii="Sakkal Majalla" w:hAnsi="Sakkal Majalla" w:cs="Sakkal Majalla"/>
                <w:color w:val="000000"/>
                <w:rtl/>
              </w:rPr>
              <w:t xml:space="preserve"> (باستخدام أيقونة الميكروفون)، ويسمح لك هذا الخيار بتحميل ملف صوتي وتفريغه كتابةً بشكلٍ تلقائي. اطلع على هذا </w:t>
            </w:r>
            <w:r w:rsidRPr="0000424B">
              <w:rPr>
                <w:rFonts w:ascii="Sakkal Majalla" w:hAnsi="Sakkal Majalla" w:cs="Sakkal Majalla"/>
                <w:color w:val="0000FF"/>
                <w:u w:val="single"/>
                <w:rtl/>
              </w:rPr>
              <w:t>الر</w:t>
            </w:r>
            <w:r w:rsidRPr="0000424B">
              <w:rPr>
                <w:rStyle w:val="Hyperlink"/>
                <w:color w:val="3333FF"/>
                <w:rtl/>
              </w:rPr>
              <w:t>ابط</w:t>
            </w:r>
            <w:r w:rsidRPr="0000424B">
              <w:rPr>
                <w:rFonts w:ascii="Sakkal Majalla" w:hAnsi="Sakkal Majalla" w:cs="Sakkal Majalla"/>
                <w:color w:val="3333FF"/>
                <w:rtl/>
              </w:rPr>
              <w:t>.</w:t>
            </w:r>
          </w:p>
          <w:p w14:paraId="14361622" w14:textId="68458A63" w:rsidR="003A2DE5" w:rsidRPr="009E36D4" w:rsidRDefault="007B57DB" w:rsidP="00D54FF9">
            <w:pPr>
              <w:jc w:val="both"/>
              <w:rPr>
                <w:rFonts w:ascii="Sakkal Majalla" w:hAnsi="Sakkal Majalla" w:cs="Sakkal Majalla"/>
                <w:bCs/>
                <w:lang w:bidi="ar-EG"/>
              </w:rPr>
            </w:pPr>
            <w:hyperlink r:id="rId11" w:history="1">
              <w:r w:rsidRPr="0000424B">
                <w:rPr>
                  <w:rStyle w:val="Hyperlink"/>
                  <w:rFonts w:ascii="Sakkal Majalla" w:hAnsi="Sakkal Majalla" w:cs="Sakkal Majalla"/>
                  <w:bCs/>
                  <w:color w:val="3333FF"/>
                  <w:lang w:bidi="ar-EG"/>
                </w:rPr>
                <w:t>https</w:t>
              </w:r>
              <w:r w:rsidRPr="0000424B">
                <w:rPr>
                  <w:rStyle w:val="Hyperlink"/>
                  <w:rFonts w:ascii="Sakkal Majalla" w:hAnsi="Sakkal Majalla" w:cs="Sakkal Majalla"/>
                  <w:bCs/>
                  <w:lang w:bidi="ar-EG"/>
                </w:rPr>
                <w:t>:</w:t>
              </w:r>
              <w:r w:rsidRPr="0000424B">
                <w:rPr>
                  <w:rStyle w:val="Hyperlink"/>
                  <w:rFonts w:ascii="Sakkal Majalla" w:hAnsi="Sakkal Majalla" w:cs="Sakkal Majalla"/>
                  <w:bCs/>
                  <w:color w:val="3333FF"/>
                  <w:lang w:bidi="ar-EG"/>
                </w:rPr>
                <w:t>//app.trint.com</w:t>
              </w:r>
            </w:hyperlink>
            <w:r w:rsidRPr="009E36D4">
              <w:rPr>
                <w:rFonts w:ascii="Sakkal Majalla" w:hAnsi="Sakkal Majalla" w:cs="Sakkal Majalla" w:hint="cs"/>
                <w:bCs/>
                <w:rtl/>
                <w:lang w:bidi="ar-EG"/>
              </w:rPr>
              <w:t xml:space="preserve"> </w:t>
            </w:r>
          </w:p>
          <w:p w14:paraId="4F43501B" w14:textId="00E59212" w:rsidR="003A2DE5" w:rsidRPr="009D5B56" w:rsidRDefault="003A2DE5" w:rsidP="00D54FF9">
            <w:pPr>
              <w:rPr>
                <w:rFonts w:ascii="Sakkal Majalla" w:hAnsi="Sakkal Majalla" w:cs="Sakkal Majalla"/>
                <w:color w:val="000000"/>
                <w:rtl/>
              </w:rPr>
            </w:pPr>
            <w:hyperlink r:id="rId12" w:history="1">
              <w:r w:rsidRPr="009E36D4">
                <w:rPr>
                  <w:rStyle w:val="Hyperlink"/>
                  <w:rFonts w:ascii="Sakkal Majalla" w:hAnsi="Sakkal Majalla" w:cs="Sakkal Majalla"/>
                  <w:color w:val="3333FF"/>
                </w:rPr>
                <w:t>Otter.ai</w:t>
              </w:r>
            </w:hyperlink>
            <w:r w:rsidRPr="009D5B56">
              <w:rPr>
                <w:rFonts w:ascii="Sakkal Majalla" w:hAnsi="Sakkal Majalla" w:cs="Sakkal Majalla"/>
                <w:color w:val="000000"/>
              </w:rPr>
              <w:t xml:space="preserve"> </w:t>
            </w:r>
            <w:r w:rsidRPr="009D5B56">
              <w:rPr>
                <w:rFonts w:ascii="Sakkal Majalla" w:hAnsi="Sakkal Majalla" w:cs="Sakkal Majalla"/>
                <w:color w:val="000000"/>
                <w:rtl/>
              </w:rPr>
              <w:t>أو</w:t>
            </w:r>
            <w:r w:rsidRPr="009E36D4">
              <w:rPr>
                <w:rFonts w:ascii="Sakkal Majalla" w:hAnsi="Sakkal Majalla" w:cs="Sakkal Majalla"/>
                <w:color w:val="3333FF"/>
                <w:rtl/>
              </w:rPr>
              <w:t xml:space="preserve"> </w:t>
            </w:r>
            <w:hyperlink r:id="rId13" w:history="1">
              <w:r w:rsidR="00A92710" w:rsidRPr="009E36D4">
                <w:rPr>
                  <w:rStyle w:val="Hyperlink"/>
                  <w:rFonts w:ascii="Sakkal Majalla" w:hAnsi="Sakkal Majalla" w:cs="Sakkal Majalla"/>
                  <w:color w:val="3333FF"/>
                </w:rPr>
                <w:t>https://transcribe.wreally.com</w:t>
              </w:r>
              <w:r w:rsidR="00A92710" w:rsidRPr="009E36D4">
                <w:rPr>
                  <w:rStyle w:val="Hyperlink"/>
                  <w:rFonts w:ascii="Sakkal Majalla" w:hAnsi="Sakkal Majalla" w:cs="Sakkal Majalla"/>
                  <w:color w:val="3333FF"/>
                  <w:rtl/>
                </w:rPr>
                <w:t>/</w:t>
              </w:r>
            </w:hyperlink>
            <w:r w:rsidRPr="009D5B56">
              <w:rPr>
                <w:rFonts w:ascii="Sakkal Majalla" w:hAnsi="Sakkal Majalla" w:cs="Sakkal Majalla"/>
                <w:color w:val="0000FF"/>
                <w:rtl/>
              </w:rPr>
              <w:t xml:space="preserve">أو </w:t>
            </w:r>
            <w:hyperlink r:id="rId14" w:history="1">
              <w:r w:rsidR="00A92710" w:rsidRPr="009E36D4">
                <w:rPr>
                  <w:rStyle w:val="Hyperlink"/>
                  <w:rFonts w:ascii="Sakkal Majalla" w:hAnsi="Sakkal Majalla" w:cs="Sakkal Majalla"/>
                  <w:color w:val="3333FF"/>
                </w:rPr>
                <w:t>https://www.happyscribe.com/automatic-transcription-software</w:t>
              </w:r>
            </w:hyperlink>
            <w:r w:rsidRPr="009D5B56">
              <w:rPr>
                <w:rFonts w:ascii="Sakkal Majalla" w:hAnsi="Sakkal Majalla" w:cs="Sakkal Majalla"/>
                <w:color w:val="000000"/>
              </w:rPr>
              <w:t xml:space="preserve"> </w:t>
            </w:r>
            <w:r w:rsidRPr="009D5B56">
              <w:rPr>
                <w:rFonts w:ascii="Sakkal Majalla" w:hAnsi="Sakkal Majalla" w:cs="Sakkal Majalla"/>
                <w:color w:val="000000"/>
                <w:rtl/>
              </w:rPr>
              <w:t>وفيما يلي بعض الأدوات التي تعمل على تفريغ المحتوى كتابةً بدقة شديدة في الوقت الحقيقي نظير رسوم بسيطة</w:t>
            </w:r>
          </w:p>
          <w:p w14:paraId="0EFA40F2" w14:textId="77777777" w:rsidR="003A2DE5" w:rsidRPr="009D5B56" w:rsidRDefault="003A2DE5" w:rsidP="00D54FF9">
            <w:pPr>
              <w:jc w:val="both"/>
              <w:rPr>
                <w:rFonts w:ascii="Sakkal Majalla" w:hAnsi="Sakkal Majalla" w:cs="Sakkal Majalla"/>
                <w:b/>
                <w:bCs/>
                <w:lang w:bidi="ar-EG"/>
              </w:rPr>
            </w:pPr>
          </w:p>
          <w:p w14:paraId="07AFE1F3" w14:textId="33AE2D79" w:rsidR="003A2DE5" w:rsidRPr="009D5B56" w:rsidRDefault="003A2DE5" w:rsidP="00D54FF9">
            <w:pPr>
              <w:jc w:val="both"/>
              <w:rPr>
                <w:rFonts w:ascii="Sakkal Majalla" w:hAnsi="Sakkal Majalla" w:cs="Sakkal Majalla"/>
                <w:b/>
                <w:bCs/>
                <w:rtl/>
              </w:rPr>
            </w:pPr>
            <w:r w:rsidRPr="009D5B56">
              <w:rPr>
                <w:rFonts w:ascii="Sakkal Majalla" w:hAnsi="Sakkal Majalla" w:cs="Sakkal Majalla"/>
                <w:b/>
                <w:bCs/>
                <w:color w:val="000000"/>
                <w:rtl/>
              </w:rPr>
              <w:t xml:space="preserve">مستندات </w:t>
            </w:r>
            <w:r w:rsidRPr="009D5B56">
              <w:rPr>
                <w:rFonts w:ascii="Sakkal Majalla" w:hAnsi="Sakkal Majalla" w:cs="Sakkal Majalla"/>
                <w:b/>
                <w:bCs/>
                <w:color w:val="000000"/>
              </w:rPr>
              <w:t>Google</w:t>
            </w:r>
            <w:r w:rsidRPr="009D5B56">
              <w:rPr>
                <w:rFonts w:ascii="Sakkal Majalla" w:hAnsi="Sakkal Majalla" w:cs="Sakkal Majalla"/>
                <w:b/>
                <w:bCs/>
                <w:color w:val="000000"/>
                <w:rtl/>
              </w:rPr>
              <w:t xml:space="preserve">: </w:t>
            </w:r>
            <w:r w:rsidRPr="009D5B56">
              <w:rPr>
                <w:rFonts w:ascii="Sakkal Majalla" w:hAnsi="Sakkal Majalla" w:cs="Sakkal Majalla"/>
                <w:color w:val="000000"/>
                <w:rtl/>
              </w:rPr>
              <w:t>لا يمكنك استخدام هذا المحرر من أجل تفريغ التسجيلات مباشرةً، ولكن يمكنك الاستماع إلى ما يقال في التسجيل، وإيقافه، ثم نطق الجملة بنفسك بصوتٍ عالٍ، وعندئذٍ ستقوم ميزة «الكتابة بالصوت» بكتابة ما قلته. ويتاح دليلٌ لاستخدام هذا النهج</w:t>
            </w:r>
            <w:hyperlink r:id="rId15" w:history="1">
              <w:r w:rsidRPr="00294C0C">
                <w:rPr>
                  <w:rStyle w:val="Hyperlink"/>
                  <w:rFonts w:ascii="Sakkal Majalla" w:hAnsi="Sakkal Majalla" w:cs="Sakkal Majalla"/>
                  <w:color w:val="3333FF"/>
                  <w:rtl/>
                </w:rPr>
                <w:t xml:space="preserve"> هنا</w:t>
              </w:r>
            </w:hyperlink>
            <w:r w:rsidRPr="009D5B56">
              <w:rPr>
                <w:rFonts w:ascii="Sakkal Majalla" w:hAnsi="Sakkal Majalla" w:cs="Sakkal Majalla"/>
                <w:color w:val="000000"/>
                <w:rtl/>
              </w:rPr>
              <w:t>.</w:t>
            </w:r>
          </w:p>
          <w:p w14:paraId="253ACB01" w14:textId="5B8A9A09" w:rsidR="003A2DE5" w:rsidRPr="009D5B56" w:rsidRDefault="003A2DE5" w:rsidP="00D54FF9">
            <w:pPr>
              <w:jc w:val="both"/>
              <w:rPr>
                <w:rFonts w:ascii="Sakkal Majalla" w:hAnsi="Sakkal Majalla" w:cs="Sakkal Majalla"/>
                <w:b/>
                <w:bCs/>
                <w:lang w:bidi="ar-EG"/>
              </w:rPr>
            </w:pPr>
          </w:p>
          <w:p w14:paraId="6F443FB5" w14:textId="6BDA1F2E" w:rsidR="003A2DE5" w:rsidRPr="009D5B56" w:rsidRDefault="003A2DE5" w:rsidP="00D54FF9">
            <w:pPr>
              <w:pStyle w:val="ListParagraph"/>
              <w:numPr>
                <w:ilvl w:val="0"/>
                <w:numId w:val="6"/>
              </w:numPr>
              <w:ind w:left="302" w:hanging="284"/>
              <w:jc w:val="both"/>
              <w:rPr>
                <w:rFonts w:ascii="Sakkal Majalla" w:hAnsi="Sakkal Majalla" w:cs="Sakkal Majalla"/>
                <w:b/>
                <w:bCs/>
                <w:rtl/>
              </w:rPr>
            </w:pPr>
            <w:r w:rsidRPr="009D5B56">
              <w:rPr>
                <w:rFonts w:ascii="Sakkal Majalla" w:hAnsi="Sakkal Majalla" w:cs="Sakkal Majalla"/>
                <w:b/>
                <w:bCs/>
                <w:color w:val="000000"/>
              </w:rPr>
              <w:t>Inqscribe</w:t>
            </w:r>
            <w:r w:rsidR="009D5321" w:rsidRPr="009D5B56">
              <w:rPr>
                <w:rFonts w:ascii="Sakkal Majalla" w:hAnsi="Sakkal Majalla" w:cs="Sakkal Majalla" w:hint="cs"/>
                <w:b/>
                <w:bCs/>
                <w:color w:val="000000"/>
                <w:rtl/>
                <w:lang w:bidi="ar-EG"/>
              </w:rPr>
              <w:t>:</w:t>
            </w:r>
            <w:r w:rsidRPr="009D5B56">
              <w:rPr>
                <w:rFonts w:ascii="Sakkal Majalla" w:hAnsi="Sakkal Majalla" w:cs="Sakkal Majalla"/>
                <w:b/>
                <w:bCs/>
                <w:color w:val="000000"/>
              </w:rPr>
              <w:t xml:space="preserve"> </w:t>
            </w:r>
            <w:r w:rsidRPr="009D5B56">
              <w:rPr>
                <w:rFonts w:ascii="Sakkal Majalla" w:hAnsi="Sakkal Majalla" w:cs="Sakkal Majalla"/>
                <w:color w:val="000000"/>
                <w:rtl/>
              </w:rPr>
              <w:t xml:space="preserve">برنامج مجاني مفيد لإبطاء التسجيل. وهو يعمل على أنظمة </w:t>
            </w:r>
            <w:r w:rsidRPr="009D5B56">
              <w:rPr>
                <w:rFonts w:ascii="Sakkal Majalla" w:hAnsi="Sakkal Majalla" w:cs="Sakkal Majalla"/>
                <w:color w:val="000000"/>
              </w:rPr>
              <w:t>Apple</w:t>
            </w:r>
            <w:r w:rsidRPr="009D5B56">
              <w:rPr>
                <w:rFonts w:ascii="Sakkal Majalla" w:hAnsi="Sakkal Majalla" w:cs="Sakkal Majalla"/>
                <w:color w:val="000000"/>
                <w:rtl/>
              </w:rPr>
              <w:t xml:space="preserve"> أو </w:t>
            </w:r>
            <w:r w:rsidRPr="009D5B56">
              <w:rPr>
                <w:rFonts w:ascii="Sakkal Majalla" w:hAnsi="Sakkal Majalla" w:cs="Sakkal Majalla"/>
                <w:color w:val="000000"/>
              </w:rPr>
              <w:t>Windows</w:t>
            </w:r>
            <w:r w:rsidRPr="009D5B56">
              <w:rPr>
                <w:rFonts w:ascii="Sakkal Majalla" w:hAnsi="Sakkal Majalla" w:cs="Sakkal Majalla"/>
                <w:color w:val="000000"/>
                <w:rtl/>
              </w:rPr>
              <w:t xml:space="preserve">. يُرجى الملاحظة بأنه لا يمكن تصدير </w:t>
            </w:r>
            <w:r w:rsidR="00267232" w:rsidRPr="009D5B56">
              <w:rPr>
                <w:rFonts w:ascii="Sakkal Majalla" w:hAnsi="Sakkal Majalla" w:cs="Sakkal Majalla" w:hint="cs"/>
                <w:color w:val="000000"/>
                <w:rtl/>
                <w:lang w:bidi="ar-QA"/>
              </w:rPr>
              <w:t>نصوص التفريغ</w:t>
            </w:r>
            <w:r w:rsidRPr="009D5B56">
              <w:rPr>
                <w:rFonts w:ascii="Sakkal Majalla" w:hAnsi="Sakkal Majalla" w:cs="Sakkal Majalla"/>
                <w:color w:val="000000"/>
                <w:rtl/>
              </w:rPr>
              <w:t xml:space="preserve"> المكتوبة من النسخة المجانية، ولكن يمكن قصها ولصقها. </w:t>
            </w:r>
            <w:r w:rsidR="00C856B3" w:rsidRPr="009D5B56">
              <w:rPr>
                <w:rFonts w:ascii="Sakkal Majalla" w:hAnsi="Sakkal Majalla" w:cs="Sakkal Majalla" w:hint="cs"/>
                <w:color w:val="000000"/>
                <w:rtl/>
              </w:rPr>
              <w:t>ل</w:t>
            </w:r>
            <w:r w:rsidRPr="009D5B56">
              <w:rPr>
                <w:rFonts w:ascii="Sakkal Majalla" w:hAnsi="Sakkal Majalla" w:cs="Sakkal Majalla"/>
                <w:color w:val="000000"/>
                <w:rtl/>
              </w:rPr>
              <w:t xml:space="preserve">لتنزيل </w:t>
            </w:r>
            <w:r w:rsidR="00C856B3" w:rsidRPr="009D5B56">
              <w:rPr>
                <w:rFonts w:ascii="Sakkal Majalla" w:hAnsi="Sakkal Majalla" w:cs="Sakkal Majalla" w:hint="cs"/>
                <w:color w:val="000000"/>
                <w:rtl/>
              </w:rPr>
              <w:t>البرنامج</w:t>
            </w:r>
            <w:r w:rsidRPr="009D5B56">
              <w:rPr>
                <w:rFonts w:ascii="Sakkal Majalla" w:hAnsi="Sakkal Majalla" w:cs="Sakkal Majalla"/>
                <w:color w:val="000000"/>
                <w:rtl/>
              </w:rPr>
              <w:t>:</w:t>
            </w:r>
            <w:hyperlink r:id="rId16" w:history="1">
              <w:r w:rsidRPr="009E36D4">
                <w:rPr>
                  <w:rStyle w:val="Hyperlink"/>
                  <w:rtl/>
                </w:rPr>
                <w:t xml:space="preserve"> </w:t>
              </w:r>
              <w:r w:rsidRPr="00294C0C">
                <w:rPr>
                  <w:rStyle w:val="Hyperlink"/>
                  <w:color w:val="3333FF"/>
                </w:rPr>
                <w:t>https://www.inqscribe.com/</w:t>
              </w:r>
            </w:hyperlink>
          </w:p>
          <w:p w14:paraId="4DB5EB67" w14:textId="5E0D9635" w:rsidR="00C06065" w:rsidRPr="009D5B56" w:rsidRDefault="003A2DE5" w:rsidP="00D54FF9">
            <w:pPr>
              <w:pStyle w:val="ListParagraph"/>
              <w:numPr>
                <w:ilvl w:val="0"/>
                <w:numId w:val="6"/>
              </w:numPr>
              <w:ind w:left="302" w:hanging="284"/>
              <w:jc w:val="both"/>
              <w:rPr>
                <w:rFonts w:ascii="Sakkal Majalla" w:hAnsi="Sakkal Majalla" w:cs="Sakkal Majalla"/>
                <w:b/>
                <w:bCs/>
                <w:rtl/>
              </w:rPr>
            </w:pPr>
            <w:r w:rsidRPr="009D5B56">
              <w:rPr>
                <w:rFonts w:ascii="Sakkal Majalla" w:hAnsi="Sakkal Majalla" w:cs="Sakkal Majalla"/>
                <w:b/>
                <w:bCs/>
                <w:color w:val="000000"/>
              </w:rPr>
              <w:t>Easytranscript</w:t>
            </w:r>
            <w:r w:rsidRPr="009D5B56">
              <w:rPr>
                <w:rFonts w:ascii="Sakkal Majalla" w:hAnsi="Sakkal Majalla" w:cs="Sakkal Majalla"/>
                <w:color w:val="000000"/>
                <w:rtl/>
              </w:rPr>
              <w:t xml:space="preserve">: برنامج مجاني يعمل على أنظمة </w:t>
            </w:r>
            <w:r w:rsidRPr="009D5B56">
              <w:rPr>
                <w:rFonts w:ascii="Sakkal Majalla" w:hAnsi="Sakkal Majalla" w:cs="Sakkal Majalla"/>
                <w:color w:val="000000"/>
              </w:rPr>
              <w:t>Apple</w:t>
            </w:r>
            <w:r w:rsidRPr="009D5B56">
              <w:rPr>
                <w:rFonts w:ascii="Sakkal Majalla" w:hAnsi="Sakkal Majalla" w:cs="Sakkal Majalla"/>
                <w:color w:val="000000"/>
                <w:rtl/>
              </w:rPr>
              <w:t xml:space="preserve"> أو </w:t>
            </w:r>
            <w:r w:rsidRPr="009D5B56">
              <w:rPr>
                <w:rFonts w:ascii="Sakkal Majalla" w:hAnsi="Sakkal Majalla" w:cs="Sakkal Majalla"/>
                <w:color w:val="000000"/>
              </w:rPr>
              <w:t>Windows</w:t>
            </w:r>
            <w:r w:rsidRPr="009D5B56">
              <w:rPr>
                <w:rFonts w:ascii="Sakkal Majalla" w:hAnsi="Sakkal Majalla" w:cs="Sakkal Majalla"/>
                <w:color w:val="000000"/>
                <w:rtl/>
              </w:rPr>
              <w:t xml:space="preserve"> ويسمح للمستخدم بتصدير الملفات. </w:t>
            </w:r>
            <w:r w:rsidR="00B5624D" w:rsidRPr="009D5B56">
              <w:rPr>
                <w:rFonts w:ascii="Sakkal Majalla" w:hAnsi="Sakkal Majalla" w:cs="Sakkal Majalla" w:hint="cs"/>
                <w:color w:val="000000"/>
                <w:rtl/>
              </w:rPr>
              <w:t>ل</w:t>
            </w:r>
            <w:r w:rsidRPr="009D5B56">
              <w:rPr>
                <w:rFonts w:ascii="Sakkal Majalla" w:hAnsi="Sakkal Majalla" w:cs="Sakkal Majalla"/>
                <w:color w:val="000000"/>
                <w:rtl/>
              </w:rPr>
              <w:t xml:space="preserve">لتنزيل </w:t>
            </w:r>
            <w:r w:rsidR="00C856B3" w:rsidRPr="009D5B56">
              <w:rPr>
                <w:rFonts w:ascii="Sakkal Majalla" w:hAnsi="Sakkal Majalla" w:cs="Sakkal Majalla" w:hint="cs"/>
                <w:color w:val="000000"/>
                <w:rtl/>
              </w:rPr>
              <w:t>البرنامج</w:t>
            </w:r>
            <w:r w:rsidRPr="009D5B56">
              <w:rPr>
                <w:rFonts w:ascii="Sakkal Majalla" w:hAnsi="Sakkal Majalla" w:cs="Sakkal Majalla"/>
                <w:color w:val="000000"/>
                <w:rtl/>
              </w:rPr>
              <w:t>:</w:t>
            </w:r>
          </w:p>
          <w:p w14:paraId="0B5EC001" w14:textId="1EE7A927" w:rsidR="003A2DE5" w:rsidRPr="009D5B56" w:rsidRDefault="005759E3" w:rsidP="00323099">
            <w:pPr>
              <w:pStyle w:val="ListParagraph"/>
              <w:ind w:left="302"/>
              <w:jc w:val="both"/>
              <w:rPr>
                <w:rFonts w:ascii="Sakkal Majalla" w:hAnsi="Sakkal Majalla" w:cs="Sakkal Majalla"/>
                <w:b/>
                <w:bCs/>
              </w:rPr>
            </w:pPr>
            <w:hyperlink r:id="rId17" w:history="1">
              <w:proofErr w:type="spellStart"/>
              <w:r>
                <w:rPr>
                  <w:rStyle w:val="Hyperlink"/>
                  <w:rFonts w:ascii="Sakkal Majalla" w:hAnsi="Sakkal Majalla" w:cs="Sakkal Majalla"/>
                </w:rPr>
                <w:t>ه</w:t>
              </w:r>
              <w:r w:rsidRPr="00294C0C">
                <w:rPr>
                  <w:rStyle w:val="Hyperlink"/>
                  <w:rFonts w:ascii="Sakkal Majalla" w:hAnsi="Sakkal Majalla" w:cs="Sakkal Majalla"/>
                  <w:color w:val="3333FF"/>
                </w:rPr>
                <w:t>نا</w:t>
              </w:r>
              <w:proofErr w:type="spellEnd"/>
            </w:hyperlink>
          </w:p>
        </w:tc>
        <w:tc>
          <w:tcPr>
            <w:tcW w:w="424" w:type="dxa"/>
            <w:vMerge w:val="restart"/>
            <w:tcBorders>
              <w:top w:val="nil"/>
              <w:right w:val="nil"/>
            </w:tcBorders>
          </w:tcPr>
          <w:p w14:paraId="4CF8944B" w14:textId="77777777" w:rsidR="003A2DE5" w:rsidRPr="009D5B56" w:rsidRDefault="003A2DE5" w:rsidP="00D54FF9">
            <w:pPr>
              <w:rPr>
                <w:rFonts w:ascii="Sakkal Majalla" w:hAnsi="Sakkal Majalla" w:cs="Sakkal Majalla"/>
                <w:lang w:bidi="ar-EG"/>
              </w:rPr>
            </w:pPr>
          </w:p>
        </w:tc>
        <w:tc>
          <w:tcPr>
            <w:tcW w:w="6416" w:type="dxa"/>
            <w:tcBorders>
              <w:top w:val="nil"/>
              <w:left w:val="nil"/>
              <w:bottom w:val="single" w:sz="18" w:space="0" w:color="00B0F0"/>
              <w:right w:val="nil"/>
            </w:tcBorders>
          </w:tcPr>
          <w:p w14:paraId="58555803" w14:textId="75889338" w:rsidR="003A2DE5" w:rsidRPr="009D5B56" w:rsidRDefault="003A2DE5" w:rsidP="00D54FF9">
            <w:pPr>
              <w:jc w:val="center"/>
              <w:rPr>
                <w:rFonts w:ascii="Sakkal Majalla" w:hAnsi="Sakkal Majalla" w:cs="Sakkal Majalla"/>
                <w:rtl/>
              </w:rPr>
            </w:pPr>
            <w:r w:rsidRPr="009D5B56">
              <w:rPr>
                <w:rFonts w:ascii="Sakkal Majalla" w:hAnsi="Sakkal Majalla" w:cs="Sakkal Majalla"/>
                <w:noProof/>
                <w:rtl/>
                <w:lang w:val="en-GB" w:eastAsia="en-GB"/>
              </w:rPr>
              <w:drawing>
                <wp:inline distT="0" distB="0" distL="0" distR="0" wp14:anchorId="1384B260" wp14:editId="19AD50F6">
                  <wp:extent cx="3023717" cy="1731423"/>
                  <wp:effectExtent l="0" t="0" r="571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039538" cy="1740482"/>
                          </a:xfrm>
                          <a:prstGeom prst="rect">
                            <a:avLst/>
                          </a:prstGeom>
                        </pic:spPr>
                      </pic:pic>
                    </a:graphicData>
                  </a:graphic>
                </wp:inline>
              </w:drawing>
            </w:r>
          </w:p>
        </w:tc>
      </w:tr>
      <w:tr w:rsidR="003A2DE5" w:rsidRPr="009D5B56" w14:paraId="5BBAD095" w14:textId="77777777" w:rsidTr="003A2DE5">
        <w:trPr>
          <w:trHeight w:val="1793"/>
        </w:trPr>
        <w:tc>
          <w:tcPr>
            <w:tcW w:w="6074" w:type="dxa"/>
            <w:vMerge/>
          </w:tcPr>
          <w:p w14:paraId="6CF3D3E1" w14:textId="77777777" w:rsidR="003A2DE5" w:rsidRPr="009D5B56" w:rsidRDefault="003A2DE5" w:rsidP="00D54FF9">
            <w:pPr>
              <w:jc w:val="both"/>
              <w:rPr>
                <w:rFonts w:ascii="Sakkal Majalla" w:hAnsi="Sakkal Majalla" w:cs="Sakkal Majalla"/>
                <w:b/>
                <w:bCs/>
                <w:lang w:bidi="ar-EG"/>
              </w:rPr>
            </w:pPr>
          </w:p>
        </w:tc>
        <w:tc>
          <w:tcPr>
            <w:tcW w:w="424" w:type="dxa"/>
            <w:vMerge/>
            <w:tcBorders>
              <w:right w:val="single" w:sz="18" w:space="0" w:color="00B0F0"/>
            </w:tcBorders>
          </w:tcPr>
          <w:p w14:paraId="611462E9" w14:textId="77777777" w:rsidR="003A2DE5" w:rsidRPr="009D5B56" w:rsidRDefault="003A2DE5" w:rsidP="00D54FF9">
            <w:pPr>
              <w:rPr>
                <w:rFonts w:ascii="Sakkal Majalla" w:hAnsi="Sakkal Majalla" w:cs="Sakkal Majalla"/>
                <w:lang w:bidi="ar-EG"/>
              </w:rPr>
            </w:pPr>
          </w:p>
        </w:tc>
        <w:tc>
          <w:tcPr>
            <w:tcW w:w="6416" w:type="dxa"/>
            <w:tcBorders>
              <w:top w:val="single" w:sz="18" w:space="0" w:color="00B0F0"/>
              <w:left w:val="single" w:sz="18" w:space="0" w:color="00B0F0"/>
              <w:bottom w:val="single" w:sz="18" w:space="0" w:color="00B0F0"/>
              <w:right w:val="single" w:sz="18" w:space="0" w:color="00B0F0"/>
            </w:tcBorders>
          </w:tcPr>
          <w:p w14:paraId="10283388" w14:textId="4A485B86" w:rsidR="003A2DE5" w:rsidRPr="009D5B56" w:rsidRDefault="003A2DE5" w:rsidP="00D54FF9">
            <w:pPr>
              <w:jc w:val="both"/>
              <w:rPr>
                <w:rFonts w:ascii="Sakkal Majalla" w:hAnsi="Sakkal Majalla" w:cs="Sakkal Majalla"/>
                <w:b/>
                <w:bCs/>
                <w:rtl/>
              </w:rPr>
            </w:pPr>
            <w:bookmarkStart w:id="14" w:name="bookmark16"/>
            <w:bookmarkStart w:id="15" w:name="bookmark17"/>
            <w:r w:rsidRPr="009D5B56">
              <w:rPr>
                <w:rFonts w:ascii="Sakkal Majalla" w:hAnsi="Sakkal Majalla" w:cs="Sakkal Majalla"/>
                <w:b/>
                <w:bCs/>
                <w:color w:val="000000"/>
                <w:rtl/>
              </w:rPr>
              <w:t xml:space="preserve">ترميز </w:t>
            </w:r>
            <w:bookmarkEnd w:id="14"/>
            <w:bookmarkEnd w:id="15"/>
            <w:r w:rsidR="00594568" w:rsidRPr="009D5B56">
              <w:rPr>
                <w:rFonts w:ascii="Sakkal Majalla" w:hAnsi="Sakkal Majalla" w:cs="Sakkal Majalla"/>
                <w:b/>
                <w:bCs/>
                <w:color w:val="000000"/>
                <w:rtl/>
              </w:rPr>
              <w:t>التحويل إلى نصوص مكتوبة</w:t>
            </w:r>
          </w:p>
          <w:p w14:paraId="54282728" w14:textId="77777777" w:rsidR="003A2DE5" w:rsidRPr="009D5B56" w:rsidRDefault="003A2DE5" w:rsidP="00D54FF9">
            <w:pPr>
              <w:jc w:val="both"/>
              <w:rPr>
                <w:rFonts w:ascii="Sakkal Majalla" w:hAnsi="Sakkal Majalla" w:cs="Sakkal Majalla"/>
                <w:lang w:bidi="ar-EG"/>
              </w:rPr>
            </w:pPr>
          </w:p>
          <w:p w14:paraId="54308C60" w14:textId="108F4AF4" w:rsidR="003A2DE5" w:rsidRPr="009D5B56" w:rsidRDefault="003A2DE5" w:rsidP="00D54FF9">
            <w:pPr>
              <w:jc w:val="both"/>
              <w:rPr>
                <w:rFonts w:ascii="Sakkal Majalla" w:hAnsi="Sakkal Majalla" w:cs="Sakkal Majalla"/>
                <w:rtl/>
              </w:rPr>
            </w:pPr>
            <w:r w:rsidRPr="009D5B56">
              <w:rPr>
                <w:rFonts w:ascii="Sakkal Majalla" w:hAnsi="Sakkal Majalla" w:cs="Sakkal Majalla"/>
                <w:color w:val="000000"/>
                <w:rtl/>
              </w:rPr>
              <w:t xml:space="preserve">يستخدم الباحثون بعض </w:t>
            </w:r>
            <w:r w:rsidR="004E582E" w:rsidRPr="009D5B56">
              <w:rPr>
                <w:rFonts w:ascii="Sakkal Majalla" w:hAnsi="Sakkal Majalla" w:cs="Sakkal Majalla" w:hint="cs"/>
                <w:color w:val="000000"/>
                <w:rtl/>
              </w:rPr>
              <w:t>المصطلحات</w:t>
            </w:r>
            <w:r w:rsidR="004E582E" w:rsidRPr="009D5B56">
              <w:rPr>
                <w:rFonts w:ascii="Sakkal Majalla" w:hAnsi="Sakkal Majalla" w:cs="Sakkal Majalla"/>
                <w:color w:val="000000"/>
                <w:rtl/>
              </w:rPr>
              <w:t xml:space="preserve"> </w:t>
            </w:r>
            <w:r w:rsidRPr="009D5B56">
              <w:rPr>
                <w:rFonts w:ascii="Sakkal Majalla" w:hAnsi="Sakkal Majalla" w:cs="Sakkal Majalla"/>
                <w:color w:val="000000"/>
                <w:rtl/>
              </w:rPr>
              <w:t>للإشارة إلى الأحداث المهمة غير اللفظية؛ ويمكنك اختيار مقدار ما تريد تضمينه منها في نصك الخاص.</w:t>
            </w:r>
          </w:p>
          <w:p w14:paraId="64D9515E" w14:textId="77777777" w:rsidR="003A2DE5" w:rsidRPr="009D5B56" w:rsidRDefault="003A2DE5" w:rsidP="00D54FF9">
            <w:pPr>
              <w:jc w:val="both"/>
              <w:rPr>
                <w:rFonts w:ascii="Sakkal Majalla" w:hAnsi="Sakkal Majalla" w:cs="Sakkal Majalla"/>
                <w:lang w:bidi="ar-EG"/>
              </w:rPr>
            </w:pPr>
          </w:p>
          <w:p w14:paraId="380CBCFC" w14:textId="0A3C323D" w:rsidR="003A2DE5" w:rsidRPr="009D5B56" w:rsidRDefault="003A2DE5" w:rsidP="00D54FF9">
            <w:pPr>
              <w:jc w:val="both"/>
              <w:rPr>
                <w:rFonts w:ascii="Sakkal Majalla" w:hAnsi="Sakkal Majalla" w:cs="Sakkal Majalla"/>
                <w:rtl/>
                <w:lang w:bidi="ar-EG"/>
              </w:rPr>
            </w:pPr>
            <w:r w:rsidRPr="009D5B56">
              <w:rPr>
                <w:rFonts w:ascii="Sakkal Majalla" w:hAnsi="Sakkal Majalla" w:cs="Sakkal Majalla"/>
                <w:color w:val="000000"/>
                <w:rtl/>
              </w:rPr>
              <w:t>نستخدم في مشروعنا الحالي القواعد البسيطة التالية، المقتبسة من</w:t>
            </w:r>
            <w:r w:rsidR="0073134C" w:rsidRPr="009D5B56">
              <w:rPr>
                <w:rFonts w:ascii="Sakkal Majalla" w:hAnsi="Sakkal Majalla" w:cs="Sakkal Majalla" w:hint="cs"/>
                <w:color w:val="000000"/>
                <w:rtl/>
              </w:rPr>
              <w:t xml:space="preserve"> </w:t>
            </w:r>
            <w:r w:rsidRPr="009D5B56">
              <w:rPr>
                <w:rFonts w:ascii="Sakkal Majalla" w:hAnsi="Sakkal Majalla" w:cs="Sakkal Majalla"/>
                <w:color w:val="000000"/>
              </w:rPr>
              <w:t>Jefferson</w:t>
            </w:r>
            <w:r w:rsidR="0073134C" w:rsidRPr="009D5B56">
              <w:rPr>
                <w:rFonts w:ascii="Sakkal Majalla" w:hAnsi="Sakkal Majalla" w:cs="Sakkal Majalla" w:hint="cs"/>
                <w:color w:val="000000"/>
                <w:rtl/>
              </w:rPr>
              <w:t xml:space="preserve"> (</w:t>
            </w:r>
            <w:proofErr w:type="gramStart"/>
            <w:r w:rsidR="0073134C" w:rsidRPr="009D5B56">
              <w:rPr>
                <w:rFonts w:ascii="Sakkal Majalla" w:hAnsi="Sakkal Majalla" w:cs="Sakkal Majalla" w:hint="cs"/>
                <w:color w:val="000000"/>
                <w:rtl/>
              </w:rPr>
              <w:t>1984)</w:t>
            </w:r>
            <w:r w:rsidRPr="009D5B56">
              <w:rPr>
                <w:rFonts w:ascii="Sakkal Majalla" w:hAnsi="Sakkal Majalla" w:cs="Sakkal Majalla"/>
                <w:color w:val="000000"/>
                <w:rtl/>
              </w:rPr>
              <w:t>*</w:t>
            </w:r>
            <w:proofErr w:type="gramEnd"/>
            <w:r w:rsidRPr="009D5B56">
              <w:rPr>
                <w:rFonts w:ascii="Sakkal Majalla" w:hAnsi="Sakkal Majalla" w:cs="Sakkal Majalla"/>
                <w:color w:val="000000"/>
                <w:rtl/>
              </w:rPr>
              <w:t>:</w:t>
            </w:r>
          </w:p>
        </w:tc>
      </w:tr>
      <w:tr w:rsidR="003A2DE5" w:rsidRPr="009D5B56" w14:paraId="0A042919" w14:textId="77777777" w:rsidTr="00323099">
        <w:trPr>
          <w:trHeight w:val="586"/>
        </w:trPr>
        <w:tc>
          <w:tcPr>
            <w:tcW w:w="6074" w:type="dxa"/>
            <w:vMerge/>
          </w:tcPr>
          <w:p w14:paraId="5DD12E05" w14:textId="77777777" w:rsidR="003A2DE5" w:rsidRPr="009D5B56" w:rsidRDefault="003A2DE5" w:rsidP="00D54FF9">
            <w:pPr>
              <w:jc w:val="both"/>
              <w:rPr>
                <w:rFonts w:ascii="Sakkal Majalla" w:hAnsi="Sakkal Majalla" w:cs="Sakkal Majalla"/>
                <w:b/>
                <w:bCs/>
                <w:lang w:bidi="ar-EG"/>
              </w:rPr>
            </w:pPr>
          </w:p>
        </w:tc>
        <w:tc>
          <w:tcPr>
            <w:tcW w:w="424" w:type="dxa"/>
            <w:vMerge/>
            <w:tcBorders>
              <w:bottom w:val="nil"/>
              <w:right w:val="nil"/>
            </w:tcBorders>
          </w:tcPr>
          <w:p w14:paraId="3CDF4EC2" w14:textId="77777777" w:rsidR="003A2DE5" w:rsidRPr="009D5B56" w:rsidRDefault="003A2DE5" w:rsidP="00D54FF9">
            <w:pPr>
              <w:rPr>
                <w:rFonts w:ascii="Sakkal Majalla" w:hAnsi="Sakkal Majalla" w:cs="Sakkal Majalla"/>
                <w:lang w:bidi="ar-EG"/>
              </w:rPr>
            </w:pPr>
          </w:p>
        </w:tc>
        <w:tc>
          <w:tcPr>
            <w:tcW w:w="6416" w:type="dxa"/>
            <w:tcBorders>
              <w:top w:val="single" w:sz="18" w:space="0" w:color="00B0F0"/>
              <w:left w:val="nil"/>
              <w:bottom w:val="nil"/>
              <w:right w:val="nil"/>
            </w:tcBorders>
          </w:tcPr>
          <w:p w14:paraId="5DDD3341" w14:textId="77777777" w:rsidR="003A2DE5" w:rsidRPr="009D5B56" w:rsidRDefault="003A2DE5" w:rsidP="00D54FF9">
            <w:pPr>
              <w:rPr>
                <w:rFonts w:ascii="Sakkal Majalla" w:hAnsi="Sakkal Majalla" w:cs="Sakkal Majalla"/>
                <w:color w:val="000000"/>
                <w:lang w:bidi="en-US"/>
              </w:rPr>
            </w:pPr>
          </w:p>
        </w:tc>
      </w:tr>
    </w:tbl>
    <w:p w14:paraId="0E4617EF" w14:textId="23E10FD8" w:rsidR="00CE124D" w:rsidRPr="009D5B56" w:rsidRDefault="00CE124D" w:rsidP="00D54FF9">
      <w:pPr>
        <w:spacing w:after="0" w:line="240" w:lineRule="auto"/>
        <w:rPr>
          <w:rFonts w:ascii="Sakkal Majalla" w:hAnsi="Sakkal Majalla" w:cs="Sakkal Majalla"/>
          <w:sz w:val="10"/>
          <w:szCs w:val="10"/>
          <w:lang w:bidi="ar-EG"/>
        </w:rPr>
      </w:pPr>
    </w:p>
    <w:tbl>
      <w:tblPr>
        <w:tblStyle w:val="TableGrid"/>
        <w:bidiVisual/>
        <w:tblW w:w="0" w:type="auto"/>
        <w:tblBorders>
          <w:top w:val="single" w:sz="18" w:space="0" w:color="00B0F0"/>
          <w:left w:val="single" w:sz="18" w:space="0" w:color="00B0F0"/>
          <w:bottom w:val="single" w:sz="18" w:space="0" w:color="00B0F0"/>
          <w:right w:val="single" w:sz="18" w:space="0" w:color="00B0F0"/>
          <w:insideH w:val="single" w:sz="18" w:space="0" w:color="00B0F0"/>
          <w:insideV w:val="single" w:sz="18" w:space="0" w:color="00B0F0"/>
        </w:tblBorders>
        <w:tblLook w:val="04A0" w:firstRow="1" w:lastRow="0" w:firstColumn="1" w:lastColumn="0" w:noHBand="0" w:noVBand="1"/>
      </w:tblPr>
      <w:tblGrid>
        <w:gridCol w:w="4029"/>
        <w:gridCol w:w="1216"/>
        <w:gridCol w:w="2552"/>
        <w:gridCol w:w="5140"/>
      </w:tblGrid>
      <w:tr w:rsidR="003A2DE5" w:rsidRPr="009D5B56" w14:paraId="75E0F734" w14:textId="77777777" w:rsidTr="00B8598B">
        <w:trPr>
          <w:trHeight w:val="276"/>
        </w:trPr>
        <w:tc>
          <w:tcPr>
            <w:tcW w:w="4029" w:type="dxa"/>
            <w:vMerge w:val="restart"/>
            <w:tcBorders>
              <w:top w:val="nil"/>
              <w:left w:val="nil"/>
              <w:bottom w:val="nil"/>
              <w:right w:val="single" w:sz="18" w:space="0" w:color="00B0F0"/>
            </w:tcBorders>
            <w:vAlign w:val="center"/>
          </w:tcPr>
          <w:p w14:paraId="3399C850" w14:textId="643B255D" w:rsidR="009D5321" w:rsidRPr="009D5B56" w:rsidRDefault="003A2DE5" w:rsidP="00D54FF9">
            <w:pPr>
              <w:jc w:val="both"/>
              <w:rPr>
                <w:rFonts w:ascii="Sakkal Majalla" w:hAnsi="Sakkal Majalla" w:cs="Sakkal Majalla"/>
                <w:color w:val="000000"/>
                <w:rtl/>
              </w:rPr>
            </w:pPr>
            <w:r w:rsidRPr="009D5B56">
              <w:rPr>
                <w:rFonts w:ascii="Sakkal Majalla" w:hAnsi="Sakkal Majalla" w:cs="Sakkal Majalla"/>
                <w:color w:val="000000"/>
                <w:rtl/>
              </w:rPr>
              <w:t xml:space="preserve">* وصف </w:t>
            </w:r>
            <w:r w:rsidRPr="009D5B56">
              <w:rPr>
                <w:rFonts w:ascii="Sakkal Majalla" w:hAnsi="Sakkal Majalla" w:cs="Sakkal Majalla"/>
                <w:color w:val="000000"/>
              </w:rPr>
              <w:t>G. Jefferson</w:t>
            </w:r>
            <w:r w:rsidRPr="009D5B56">
              <w:rPr>
                <w:rFonts w:ascii="Sakkal Majalla" w:hAnsi="Sakkal Majalla" w:cs="Sakkal Majalla"/>
                <w:color w:val="000000"/>
                <w:rtl/>
              </w:rPr>
              <w:t xml:space="preserve"> الترميز الكامل للتفريغ كتابةً، تحت عنوان: "</w:t>
            </w:r>
            <w:r w:rsidRPr="009D5B56">
              <w:rPr>
                <w:rFonts w:ascii="Sakkal Majalla" w:hAnsi="Sakkal Majalla" w:cs="Sakkal Majalla"/>
                <w:color w:val="000000"/>
              </w:rPr>
              <w:t>Transcription Notation</w:t>
            </w:r>
            <w:r w:rsidRPr="009D5B56">
              <w:rPr>
                <w:rFonts w:ascii="Sakkal Majalla" w:hAnsi="Sakkal Majalla" w:cs="Sakkal Majalla"/>
                <w:color w:val="000000"/>
                <w:rtl/>
              </w:rPr>
              <w:t xml:space="preserve">" (ترميز </w:t>
            </w:r>
            <w:r w:rsidR="00594568" w:rsidRPr="009D5B56">
              <w:rPr>
                <w:rFonts w:ascii="Sakkal Majalla" w:hAnsi="Sakkal Majalla" w:cs="Sakkal Majalla"/>
                <w:color w:val="000000"/>
                <w:rtl/>
              </w:rPr>
              <w:t>التحويل إلى نصوص مكتوبة</w:t>
            </w:r>
            <w:r w:rsidRPr="009D5B56">
              <w:rPr>
                <w:rFonts w:ascii="Sakkal Majalla" w:hAnsi="Sakkal Majalla" w:cs="Sakkal Majalla"/>
                <w:color w:val="000000"/>
                <w:rtl/>
              </w:rPr>
              <w:t xml:space="preserve">) في المرجع: </w:t>
            </w:r>
          </w:p>
          <w:p w14:paraId="579563BB" w14:textId="461D2CDA" w:rsidR="003A2DE5" w:rsidRPr="009D5B56" w:rsidRDefault="003A2DE5" w:rsidP="009D5321">
            <w:pPr>
              <w:bidi w:val="0"/>
              <w:jc w:val="both"/>
              <w:rPr>
                <w:rFonts w:ascii="Sakkal Majalla" w:hAnsi="Sakkal Majalla" w:cs="Sakkal Majalla"/>
                <w:rtl/>
              </w:rPr>
            </w:pPr>
            <w:r w:rsidRPr="009D5B56">
              <w:rPr>
                <w:rFonts w:ascii="Sakkal Majalla" w:hAnsi="Sakkal Majalla" w:cs="Sakkal Majalla"/>
                <w:color w:val="000000"/>
              </w:rPr>
              <w:t>J. Maxwell Atkinson and J. Heritage (eds), Structures of Social Interaction, New York</w:t>
            </w:r>
            <w:r w:rsidRPr="009D5B56">
              <w:rPr>
                <w:rFonts w:ascii="Sakkal Majalla" w:hAnsi="Sakkal Majalla" w:cs="Sakkal Majalla"/>
                <w:color w:val="000000"/>
                <w:rtl/>
              </w:rPr>
              <w:t xml:space="preserve">: </w:t>
            </w:r>
            <w:r w:rsidRPr="009D5B56">
              <w:rPr>
                <w:rFonts w:ascii="Sakkal Majalla" w:hAnsi="Sakkal Majalla" w:cs="Sakkal Majalla"/>
                <w:color w:val="000000"/>
              </w:rPr>
              <w:t>Cambridge University Press, 1984.</w:t>
            </w:r>
          </w:p>
        </w:tc>
        <w:tc>
          <w:tcPr>
            <w:tcW w:w="8908" w:type="dxa"/>
            <w:gridSpan w:val="3"/>
            <w:tcBorders>
              <w:left w:val="single" w:sz="18" w:space="0" w:color="00B0F0"/>
              <w:bottom w:val="nil"/>
            </w:tcBorders>
          </w:tcPr>
          <w:p w14:paraId="191FD953" w14:textId="0C298F96" w:rsidR="003A2DE5" w:rsidRPr="009D5B56" w:rsidRDefault="00AA3DD4" w:rsidP="00D54FF9">
            <w:pPr>
              <w:rPr>
                <w:rFonts w:ascii="Sakkal Majalla" w:hAnsi="Sakkal Majalla" w:cs="Sakkal Majalla"/>
                <w:rtl/>
              </w:rPr>
            </w:pPr>
            <w:r w:rsidRPr="00604311">
              <w:rPr>
                <w:rFonts w:ascii="Times New Roman" w:hAnsi="Times New Roman" w:cs="Times New Roman"/>
                <w:noProof/>
                <w:sz w:val="24"/>
                <w:szCs w:val="24"/>
                <w:lang w:val="en-GB" w:eastAsia="en-GB"/>
              </w:rPr>
              <w:drawing>
                <wp:anchor distT="36576" distB="36576" distL="36576" distR="36576" simplePos="0" relativeHeight="251664384" behindDoc="0" locked="0" layoutInCell="1" allowOverlap="1" wp14:anchorId="646FFACB" wp14:editId="31763739">
                  <wp:simplePos x="0" y="0"/>
                  <wp:positionH relativeFrom="column">
                    <wp:posOffset>115570</wp:posOffset>
                  </wp:positionH>
                  <wp:positionV relativeFrom="paragraph">
                    <wp:posOffset>53975</wp:posOffset>
                  </wp:positionV>
                  <wp:extent cx="252095" cy="2520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2095" cy="25209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3A2DE5" w:rsidRPr="009D5B56">
              <w:rPr>
                <w:rFonts w:ascii="Sakkal Majalla" w:hAnsi="Sakkal Majalla" w:cs="Sakkal Majalla"/>
                <w:b/>
                <w:bCs/>
                <w:color w:val="222222"/>
                <w:rtl/>
              </w:rPr>
              <w:t xml:space="preserve">ترميز جيفرسون المقتبس </w:t>
            </w:r>
            <w:r w:rsidR="003A2DE5" w:rsidRPr="009D5B56">
              <w:rPr>
                <w:rFonts w:ascii="Sakkal Majalla" w:hAnsi="Sakkal Majalla" w:cs="Sakkal Majalla"/>
                <w:b/>
                <w:bCs/>
                <w:color w:val="222222"/>
                <w:vertAlign w:val="superscript"/>
                <w:rtl/>
              </w:rPr>
              <w:t>1</w:t>
            </w:r>
          </w:p>
        </w:tc>
      </w:tr>
      <w:tr w:rsidR="00196C14" w:rsidRPr="009D5B56" w14:paraId="52C58745" w14:textId="77777777" w:rsidTr="00B8598B">
        <w:trPr>
          <w:trHeight w:val="61"/>
        </w:trPr>
        <w:tc>
          <w:tcPr>
            <w:tcW w:w="4029" w:type="dxa"/>
            <w:vMerge/>
            <w:tcBorders>
              <w:top w:val="nil"/>
              <w:left w:val="nil"/>
              <w:bottom w:val="nil"/>
              <w:right w:val="single" w:sz="18" w:space="0" w:color="00B0F0"/>
            </w:tcBorders>
          </w:tcPr>
          <w:p w14:paraId="29FBF684" w14:textId="77777777" w:rsidR="003A2DE5" w:rsidRPr="009D5B56" w:rsidRDefault="003A2DE5" w:rsidP="00D54FF9">
            <w:pPr>
              <w:rPr>
                <w:rFonts w:ascii="Sakkal Majalla" w:hAnsi="Sakkal Majalla" w:cs="Sakkal Majalla"/>
                <w:color w:val="000000"/>
                <w:lang w:bidi="en-US"/>
              </w:rPr>
            </w:pPr>
          </w:p>
        </w:tc>
        <w:tc>
          <w:tcPr>
            <w:tcW w:w="1216" w:type="dxa"/>
            <w:tcBorders>
              <w:top w:val="nil"/>
              <w:left w:val="single" w:sz="18" w:space="0" w:color="00B0F0"/>
              <w:bottom w:val="single" w:sz="4" w:space="0" w:color="auto"/>
              <w:right w:val="nil"/>
            </w:tcBorders>
          </w:tcPr>
          <w:p w14:paraId="741DBA28" w14:textId="466A09BD" w:rsidR="003A2DE5" w:rsidRPr="009D5B56" w:rsidRDefault="003A2DE5" w:rsidP="00D54FF9">
            <w:pPr>
              <w:rPr>
                <w:rFonts w:ascii="Sakkal Majalla" w:hAnsi="Sakkal Majalla" w:cs="Sakkal Majalla"/>
                <w:rtl/>
              </w:rPr>
            </w:pPr>
            <w:r w:rsidRPr="009D5B56">
              <w:rPr>
                <w:rFonts w:ascii="Sakkal Majalla" w:hAnsi="Sakkal Majalla" w:cs="Sakkal Majalla"/>
                <w:b/>
                <w:bCs/>
                <w:color w:val="222222"/>
                <w:rtl/>
              </w:rPr>
              <w:t>الرمز</w:t>
            </w:r>
          </w:p>
        </w:tc>
        <w:tc>
          <w:tcPr>
            <w:tcW w:w="2552" w:type="dxa"/>
            <w:tcBorders>
              <w:top w:val="nil"/>
              <w:left w:val="nil"/>
              <w:bottom w:val="single" w:sz="4" w:space="0" w:color="auto"/>
              <w:right w:val="nil"/>
            </w:tcBorders>
          </w:tcPr>
          <w:p w14:paraId="337B8F03" w14:textId="6D047804" w:rsidR="003A2DE5" w:rsidRPr="009D5B56" w:rsidRDefault="003A2DE5" w:rsidP="00D54FF9">
            <w:pPr>
              <w:rPr>
                <w:rFonts w:ascii="Sakkal Majalla" w:hAnsi="Sakkal Majalla" w:cs="Sakkal Majalla"/>
                <w:rtl/>
              </w:rPr>
            </w:pPr>
            <w:r w:rsidRPr="009D5B56">
              <w:rPr>
                <w:rFonts w:ascii="Sakkal Majalla" w:hAnsi="Sakkal Majalla" w:cs="Sakkal Majalla"/>
                <w:b/>
                <w:bCs/>
                <w:color w:val="222222"/>
                <w:rtl/>
              </w:rPr>
              <w:t>الاسم</w:t>
            </w:r>
          </w:p>
        </w:tc>
        <w:tc>
          <w:tcPr>
            <w:tcW w:w="5140" w:type="dxa"/>
            <w:tcBorders>
              <w:top w:val="nil"/>
              <w:left w:val="nil"/>
              <w:bottom w:val="single" w:sz="4" w:space="0" w:color="auto"/>
            </w:tcBorders>
          </w:tcPr>
          <w:p w14:paraId="422CFBD2" w14:textId="03415BC3" w:rsidR="003A2DE5" w:rsidRPr="009D5B56" w:rsidRDefault="003A2DE5" w:rsidP="00D54FF9">
            <w:pPr>
              <w:rPr>
                <w:rFonts w:ascii="Sakkal Majalla" w:hAnsi="Sakkal Majalla" w:cs="Sakkal Majalla"/>
                <w:rtl/>
              </w:rPr>
            </w:pPr>
            <w:r w:rsidRPr="009D5B56">
              <w:rPr>
                <w:rFonts w:ascii="Sakkal Majalla" w:hAnsi="Sakkal Majalla" w:cs="Sakkal Majalla"/>
                <w:b/>
                <w:bCs/>
                <w:color w:val="222222"/>
                <w:rtl/>
              </w:rPr>
              <w:t>الاستخدام</w:t>
            </w:r>
          </w:p>
        </w:tc>
      </w:tr>
      <w:tr w:rsidR="00196C14" w:rsidRPr="009D5B56" w14:paraId="5D2E6EBC" w14:textId="77777777" w:rsidTr="00B8598B">
        <w:trPr>
          <w:trHeight w:val="389"/>
        </w:trPr>
        <w:tc>
          <w:tcPr>
            <w:tcW w:w="4029" w:type="dxa"/>
            <w:vMerge/>
            <w:tcBorders>
              <w:top w:val="nil"/>
              <w:left w:val="nil"/>
              <w:bottom w:val="nil"/>
              <w:right w:val="single" w:sz="18" w:space="0" w:color="00B0F0"/>
            </w:tcBorders>
          </w:tcPr>
          <w:p w14:paraId="3F6D87E5" w14:textId="77777777" w:rsidR="003A2DE5" w:rsidRPr="009D5B56" w:rsidRDefault="003A2DE5" w:rsidP="00D54FF9">
            <w:pPr>
              <w:rPr>
                <w:rFonts w:ascii="Sakkal Majalla" w:hAnsi="Sakkal Majalla" w:cs="Sakkal Majalla"/>
                <w:color w:val="000000"/>
                <w:lang w:bidi="en-US"/>
              </w:rPr>
            </w:pPr>
          </w:p>
        </w:tc>
        <w:tc>
          <w:tcPr>
            <w:tcW w:w="1216" w:type="dxa"/>
            <w:tcBorders>
              <w:top w:val="single" w:sz="4" w:space="0" w:color="auto"/>
              <w:left w:val="single" w:sz="18" w:space="0" w:color="00B0F0"/>
              <w:bottom w:val="single" w:sz="12" w:space="0" w:color="BFBFBF" w:themeColor="background1" w:themeShade="BF"/>
              <w:right w:val="nil"/>
            </w:tcBorders>
            <w:vAlign w:val="center"/>
          </w:tcPr>
          <w:p w14:paraId="0B4BA70E" w14:textId="14F37140" w:rsidR="003A2DE5" w:rsidRPr="009D5B56" w:rsidRDefault="003A2DE5" w:rsidP="00D54FF9">
            <w:pPr>
              <w:rPr>
                <w:rFonts w:ascii="Sakkal Majalla" w:hAnsi="Sakkal Majalla" w:cs="Sakkal Majalla"/>
                <w:rtl/>
              </w:rPr>
            </w:pPr>
            <w:r w:rsidRPr="009D5B56">
              <w:rPr>
                <w:rFonts w:ascii="Sakkal Majalla" w:hAnsi="Sakkal Majalla" w:cs="Sakkal Majalla"/>
                <w:color w:val="4A3741"/>
                <w:rtl/>
              </w:rPr>
              <w:t>(3+)</w:t>
            </w:r>
          </w:p>
        </w:tc>
        <w:tc>
          <w:tcPr>
            <w:tcW w:w="2552" w:type="dxa"/>
            <w:tcBorders>
              <w:top w:val="single" w:sz="4" w:space="0" w:color="auto"/>
              <w:left w:val="nil"/>
              <w:bottom w:val="single" w:sz="12" w:space="0" w:color="BFBFBF" w:themeColor="background1" w:themeShade="BF"/>
              <w:right w:val="nil"/>
            </w:tcBorders>
            <w:vAlign w:val="center"/>
          </w:tcPr>
          <w:p w14:paraId="70548798" w14:textId="5A4C6882" w:rsidR="003A2DE5" w:rsidRPr="009D5B56" w:rsidRDefault="003A2DE5" w:rsidP="00D54FF9">
            <w:pPr>
              <w:rPr>
                <w:rFonts w:ascii="Sakkal Majalla" w:hAnsi="Sakkal Majalla" w:cs="Sakkal Majalla"/>
                <w:rtl/>
              </w:rPr>
            </w:pPr>
            <w:r w:rsidRPr="009D5B56">
              <w:rPr>
                <w:rFonts w:ascii="Sakkal Majalla" w:hAnsi="Sakkal Majalla" w:cs="Sakkal Majalla"/>
                <w:color w:val="4A3741"/>
                <w:rtl/>
              </w:rPr>
              <w:t>وقفة طويلة</w:t>
            </w:r>
          </w:p>
        </w:tc>
        <w:tc>
          <w:tcPr>
            <w:tcW w:w="5140" w:type="dxa"/>
            <w:tcBorders>
              <w:top w:val="single" w:sz="4" w:space="0" w:color="auto"/>
              <w:left w:val="nil"/>
              <w:bottom w:val="single" w:sz="12" w:space="0" w:color="BFBFBF" w:themeColor="background1" w:themeShade="BF"/>
            </w:tcBorders>
            <w:vAlign w:val="center"/>
          </w:tcPr>
          <w:p w14:paraId="68032EFC" w14:textId="4E2D10B0" w:rsidR="003A2DE5" w:rsidRPr="009D5B56" w:rsidRDefault="003A2DE5" w:rsidP="00D54FF9">
            <w:pPr>
              <w:rPr>
                <w:rFonts w:ascii="Sakkal Majalla" w:hAnsi="Sakkal Majalla" w:cs="Sakkal Majalla"/>
                <w:rtl/>
              </w:rPr>
            </w:pPr>
            <w:r w:rsidRPr="009D5B56">
              <w:rPr>
                <w:rFonts w:ascii="Sakkal Majalla" w:hAnsi="Sakkal Majalla" w:cs="Sakkal Majalla"/>
                <w:color w:val="4A3741"/>
                <w:rtl/>
              </w:rPr>
              <w:t>وقفة لمدة 3 ثوان على الأقل.</w:t>
            </w:r>
          </w:p>
        </w:tc>
      </w:tr>
      <w:tr w:rsidR="00196C14" w:rsidRPr="009D5B56" w14:paraId="6BA18E8B" w14:textId="77777777" w:rsidTr="00B8598B">
        <w:trPr>
          <w:trHeight w:val="389"/>
        </w:trPr>
        <w:tc>
          <w:tcPr>
            <w:tcW w:w="4029" w:type="dxa"/>
            <w:vMerge/>
            <w:tcBorders>
              <w:top w:val="nil"/>
              <w:left w:val="nil"/>
              <w:bottom w:val="nil"/>
              <w:right w:val="single" w:sz="18" w:space="0" w:color="00B0F0"/>
            </w:tcBorders>
          </w:tcPr>
          <w:p w14:paraId="595AFF6E" w14:textId="77777777" w:rsidR="003A2DE5" w:rsidRPr="009D5B56" w:rsidRDefault="003A2DE5" w:rsidP="00D54FF9">
            <w:pPr>
              <w:rPr>
                <w:rFonts w:ascii="Sakkal Majalla" w:hAnsi="Sakkal Majalla" w:cs="Sakkal Majalla"/>
                <w:color w:val="000000"/>
                <w:lang w:bidi="en-US"/>
              </w:rPr>
            </w:pPr>
          </w:p>
        </w:tc>
        <w:tc>
          <w:tcPr>
            <w:tcW w:w="1216" w:type="dxa"/>
            <w:tcBorders>
              <w:top w:val="single" w:sz="12" w:space="0" w:color="BFBFBF" w:themeColor="background1" w:themeShade="BF"/>
              <w:left w:val="single" w:sz="18" w:space="0" w:color="00B0F0"/>
              <w:bottom w:val="single" w:sz="12" w:space="0" w:color="BFBFBF" w:themeColor="background1" w:themeShade="BF"/>
              <w:right w:val="nil"/>
            </w:tcBorders>
            <w:vAlign w:val="center"/>
          </w:tcPr>
          <w:p w14:paraId="09ACA691" w14:textId="40522F46" w:rsidR="003A2DE5" w:rsidRPr="009D5B56" w:rsidRDefault="003A2DE5" w:rsidP="00D54FF9">
            <w:pPr>
              <w:rPr>
                <w:rFonts w:ascii="Sakkal Majalla" w:hAnsi="Sakkal Majalla" w:cs="Sakkal Majalla"/>
                <w:rtl/>
              </w:rPr>
            </w:pPr>
            <w:r w:rsidRPr="009D5B56">
              <w:rPr>
                <w:rFonts w:ascii="Sakkal Majalla" w:hAnsi="Sakkal Majalla" w:cs="Sakkal Majalla"/>
                <w:color w:val="4A3741"/>
                <w:rtl/>
              </w:rPr>
              <w:t>(النص)</w:t>
            </w:r>
          </w:p>
        </w:tc>
        <w:tc>
          <w:tcPr>
            <w:tcW w:w="2552" w:type="dxa"/>
            <w:tcBorders>
              <w:top w:val="single" w:sz="12" w:space="0" w:color="BFBFBF" w:themeColor="background1" w:themeShade="BF"/>
              <w:left w:val="nil"/>
              <w:bottom w:val="single" w:sz="12" w:space="0" w:color="BFBFBF" w:themeColor="background1" w:themeShade="BF"/>
              <w:right w:val="nil"/>
            </w:tcBorders>
            <w:vAlign w:val="center"/>
          </w:tcPr>
          <w:p w14:paraId="3F7ED122" w14:textId="2BEC676C" w:rsidR="003A2DE5" w:rsidRPr="009D5B56" w:rsidRDefault="003A2DE5" w:rsidP="00D54FF9">
            <w:pPr>
              <w:rPr>
                <w:rFonts w:ascii="Sakkal Majalla" w:hAnsi="Sakkal Majalla" w:cs="Sakkal Majalla"/>
                <w:rtl/>
              </w:rPr>
            </w:pPr>
            <w:r w:rsidRPr="009D5B56">
              <w:rPr>
                <w:rFonts w:ascii="Sakkal Majalla" w:hAnsi="Sakkal Majalla" w:cs="Sakkal Majalla"/>
                <w:color w:val="333333"/>
                <w:rtl/>
              </w:rPr>
              <w:t>الأقواس</w:t>
            </w:r>
          </w:p>
        </w:tc>
        <w:tc>
          <w:tcPr>
            <w:tcW w:w="5140" w:type="dxa"/>
            <w:tcBorders>
              <w:top w:val="single" w:sz="12" w:space="0" w:color="BFBFBF" w:themeColor="background1" w:themeShade="BF"/>
              <w:left w:val="nil"/>
              <w:bottom w:val="single" w:sz="12" w:space="0" w:color="BFBFBF" w:themeColor="background1" w:themeShade="BF"/>
            </w:tcBorders>
            <w:vAlign w:val="center"/>
          </w:tcPr>
          <w:p w14:paraId="130616B3" w14:textId="31E610D2" w:rsidR="003A2DE5" w:rsidRPr="009D5B56" w:rsidRDefault="003A2DE5" w:rsidP="00D54FF9">
            <w:pPr>
              <w:rPr>
                <w:rFonts w:ascii="Sakkal Majalla" w:hAnsi="Sakkal Majalla" w:cs="Sakkal Majalla"/>
                <w:rtl/>
              </w:rPr>
            </w:pPr>
            <w:r w:rsidRPr="009D5B56">
              <w:rPr>
                <w:rFonts w:ascii="Sakkal Majalla" w:hAnsi="Sakkal Majalla" w:cs="Sakkal Majalla"/>
                <w:color w:val="4A3741"/>
                <w:rtl/>
              </w:rPr>
              <w:t>كلام غير واضح أو مشكوك فيه في النص.</w:t>
            </w:r>
          </w:p>
        </w:tc>
      </w:tr>
      <w:tr w:rsidR="00196C14" w:rsidRPr="009D5B56" w14:paraId="1C1E954B" w14:textId="77777777" w:rsidTr="00931AB2">
        <w:trPr>
          <w:trHeight w:val="61"/>
        </w:trPr>
        <w:tc>
          <w:tcPr>
            <w:tcW w:w="4029" w:type="dxa"/>
            <w:vMerge/>
            <w:tcBorders>
              <w:top w:val="nil"/>
              <w:left w:val="nil"/>
              <w:bottom w:val="nil"/>
              <w:right w:val="single" w:sz="18" w:space="0" w:color="00B0F0"/>
            </w:tcBorders>
          </w:tcPr>
          <w:p w14:paraId="2FE64935" w14:textId="77777777" w:rsidR="003A2DE5" w:rsidRPr="009D5B56" w:rsidRDefault="003A2DE5" w:rsidP="00D54FF9">
            <w:pPr>
              <w:rPr>
                <w:rFonts w:ascii="Sakkal Majalla" w:hAnsi="Sakkal Majalla" w:cs="Sakkal Majalla"/>
                <w:color w:val="000000"/>
                <w:lang w:bidi="en-US"/>
              </w:rPr>
            </w:pPr>
          </w:p>
        </w:tc>
        <w:tc>
          <w:tcPr>
            <w:tcW w:w="1216" w:type="dxa"/>
            <w:tcBorders>
              <w:top w:val="single" w:sz="12" w:space="0" w:color="BFBFBF" w:themeColor="background1" w:themeShade="BF"/>
              <w:left w:val="single" w:sz="18" w:space="0" w:color="00B0F0"/>
              <w:bottom w:val="single" w:sz="12" w:space="0" w:color="BFBFBF" w:themeColor="background1" w:themeShade="BF"/>
              <w:right w:val="nil"/>
            </w:tcBorders>
          </w:tcPr>
          <w:p w14:paraId="51C70BF3" w14:textId="27486FA8" w:rsidR="003A2DE5" w:rsidRPr="009D5B56" w:rsidRDefault="003A2DE5" w:rsidP="00D54FF9">
            <w:pPr>
              <w:rPr>
                <w:rFonts w:ascii="Sakkal Majalla" w:hAnsi="Sakkal Majalla" w:cs="Sakkal Majalla"/>
                <w:rtl/>
              </w:rPr>
            </w:pPr>
            <w:r w:rsidRPr="009D5B56">
              <w:rPr>
                <w:rFonts w:ascii="Sakkal Majalla" w:hAnsi="Sakkal Majalla" w:cs="Sakkal Majalla"/>
                <w:color w:val="4A3741"/>
                <w:rtl/>
              </w:rPr>
              <w:t>((نص مائل))</w:t>
            </w:r>
          </w:p>
        </w:tc>
        <w:tc>
          <w:tcPr>
            <w:tcW w:w="2552" w:type="dxa"/>
            <w:tcBorders>
              <w:top w:val="single" w:sz="12" w:space="0" w:color="BFBFBF" w:themeColor="background1" w:themeShade="BF"/>
              <w:left w:val="nil"/>
              <w:bottom w:val="single" w:sz="12" w:space="0" w:color="BFBFBF" w:themeColor="background1" w:themeShade="BF"/>
              <w:right w:val="nil"/>
            </w:tcBorders>
          </w:tcPr>
          <w:p w14:paraId="5C225B9E" w14:textId="5C9CDFAA" w:rsidR="003A2DE5" w:rsidRPr="009D5B56" w:rsidRDefault="003A2DE5" w:rsidP="00D54FF9">
            <w:pPr>
              <w:rPr>
                <w:rFonts w:ascii="Sakkal Majalla" w:hAnsi="Sakkal Majalla" w:cs="Sakkal Majalla"/>
                <w:rtl/>
              </w:rPr>
            </w:pPr>
            <w:r w:rsidRPr="009D5B56">
              <w:rPr>
                <w:rFonts w:ascii="Sakkal Majalla" w:hAnsi="Sakkal Majalla" w:cs="Sakkal Majalla"/>
                <w:color w:val="4A3741"/>
                <w:rtl/>
              </w:rPr>
              <w:t xml:space="preserve">نص مائل </w:t>
            </w:r>
            <w:r w:rsidRPr="009D5B56">
              <w:rPr>
                <w:rFonts w:ascii="Sakkal Majalla" w:hAnsi="Sakkal Majalla" w:cs="Sakkal Majalla"/>
                <w:color w:val="222222"/>
                <w:rtl/>
              </w:rPr>
              <w:t xml:space="preserve">+ </w:t>
            </w:r>
            <w:r w:rsidRPr="009D5B56">
              <w:rPr>
                <w:rFonts w:ascii="Sakkal Majalla" w:hAnsi="Sakkal Majalla" w:cs="Sakkal Majalla"/>
                <w:color w:val="4A3741"/>
                <w:rtl/>
              </w:rPr>
              <w:t>أقواس مزدوجة</w:t>
            </w:r>
          </w:p>
        </w:tc>
        <w:tc>
          <w:tcPr>
            <w:tcW w:w="5140" w:type="dxa"/>
            <w:tcBorders>
              <w:top w:val="single" w:sz="12" w:space="0" w:color="BFBFBF" w:themeColor="background1" w:themeShade="BF"/>
              <w:left w:val="nil"/>
              <w:bottom w:val="single" w:sz="12" w:space="0" w:color="BFBFBF" w:themeColor="background1" w:themeShade="BF"/>
            </w:tcBorders>
          </w:tcPr>
          <w:p w14:paraId="30934082" w14:textId="62201CCE" w:rsidR="003A2DE5" w:rsidRPr="009D5B56" w:rsidRDefault="003A2DE5" w:rsidP="00D54FF9">
            <w:pPr>
              <w:jc w:val="both"/>
              <w:rPr>
                <w:rFonts w:ascii="Sakkal Majalla" w:hAnsi="Sakkal Majalla" w:cs="Sakkal Majalla"/>
                <w:rtl/>
              </w:rPr>
            </w:pPr>
            <w:r w:rsidRPr="009D5B56">
              <w:rPr>
                <w:rFonts w:ascii="Sakkal Majalla" w:hAnsi="Sakkal Majalla" w:cs="Sakkal Majalla"/>
                <w:color w:val="4A3741"/>
                <w:rtl/>
              </w:rPr>
              <w:t>تعليق توضيحي للنشاط غير اللفظي أو الإشارة إلى هوية المُخاطَب إذا كان غير واضح.</w:t>
            </w:r>
          </w:p>
        </w:tc>
      </w:tr>
      <w:tr w:rsidR="003A2DE5" w:rsidRPr="009D5B56" w14:paraId="7A235D8A" w14:textId="77777777" w:rsidTr="00931AB2">
        <w:trPr>
          <w:trHeight w:val="61"/>
        </w:trPr>
        <w:tc>
          <w:tcPr>
            <w:tcW w:w="4029" w:type="dxa"/>
            <w:vMerge/>
            <w:tcBorders>
              <w:top w:val="nil"/>
              <w:left w:val="nil"/>
              <w:bottom w:val="nil"/>
              <w:right w:val="single" w:sz="18" w:space="0" w:color="00B0F0"/>
            </w:tcBorders>
          </w:tcPr>
          <w:p w14:paraId="5C521E75" w14:textId="77777777" w:rsidR="003A2DE5" w:rsidRPr="009D5B56" w:rsidRDefault="003A2DE5" w:rsidP="00D54FF9">
            <w:pPr>
              <w:rPr>
                <w:rFonts w:ascii="Sakkal Majalla" w:hAnsi="Sakkal Majalla" w:cs="Sakkal Majalla"/>
                <w:color w:val="000000"/>
                <w:lang w:bidi="en-US"/>
              </w:rPr>
            </w:pPr>
          </w:p>
        </w:tc>
        <w:tc>
          <w:tcPr>
            <w:tcW w:w="1216" w:type="dxa"/>
            <w:tcBorders>
              <w:top w:val="single" w:sz="12" w:space="0" w:color="BFBFBF" w:themeColor="background1" w:themeShade="BF"/>
              <w:left w:val="single" w:sz="18" w:space="0" w:color="00B0F0"/>
              <w:right w:val="nil"/>
            </w:tcBorders>
          </w:tcPr>
          <w:p w14:paraId="6E11D292" w14:textId="77777777" w:rsidR="003A2DE5" w:rsidRPr="009D5B56" w:rsidRDefault="003A2DE5" w:rsidP="00D54FF9">
            <w:pPr>
              <w:rPr>
                <w:rFonts w:ascii="Sakkal Majalla" w:hAnsi="Sakkal Majalla" w:cs="Sakkal Majalla"/>
                <w:lang w:bidi="ar-EG"/>
              </w:rPr>
            </w:pPr>
          </w:p>
        </w:tc>
        <w:tc>
          <w:tcPr>
            <w:tcW w:w="2552" w:type="dxa"/>
            <w:tcBorders>
              <w:top w:val="single" w:sz="12" w:space="0" w:color="BFBFBF" w:themeColor="background1" w:themeShade="BF"/>
              <w:left w:val="nil"/>
              <w:right w:val="nil"/>
            </w:tcBorders>
          </w:tcPr>
          <w:p w14:paraId="3CC822ED" w14:textId="77777777" w:rsidR="003A2DE5" w:rsidRPr="009D5B56" w:rsidRDefault="003A2DE5" w:rsidP="00D54FF9">
            <w:pPr>
              <w:rPr>
                <w:rFonts w:ascii="Sakkal Majalla" w:hAnsi="Sakkal Majalla" w:cs="Sakkal Majalla"/>
                <w:lang w:bidi="ar-EG"/>
              </w:rPr>
            </w:pPr>
          </w:p>
        </w:tc>
        <w:tc>
          <w:tcPr>
            <w:tcW w:w="5140" w:type="dxa"/>
            <w:tcBorders>
              <w:top w:val="single" w:sz="12" w:space="0" w:color="BFBFBF" w:themeColor="background1" w:themeShade="BF"/>
              <w:left w:val="nil"/>
            </w:tcBorders>
          </w:tcPr>
          <w:p w14:paraId="556761E4" w14:textId="0964760F" w:rsidR="003A2DE5" w:rsidRPr="009D5B56" w:rsidRDefault="003A2DE5" w:rsidP="00D54FF9">
            <w:pPr>
              <w:rPr>
                <w:rFonts w:ascii="Sakkal Majalla" w:hAnsi="Sakkal Majalla" w:cs="Sakkal Majalla"/>
                <w:lang w:bidi="ar-EG"/>
              </w:rPr>
            </w:pPr>
          </w:p>
        </w:tc>
      </w:tr>
    </w:tbl>
    <w:p w14:paraId="4CE3182E" w14:textId="3F2367DD" w:rsidR="00CE124D" w:rsidRPr="009D5B56" w:rsidRDefault="00CE124D" w:rsidP="00D54FF9">
      <w:pPr>
        <w:spacing w:after="0" w:line="240" w:lineRule="auto"/>
        <w:rPr>
          <w:rFonts w:ascii="Sakkal Majalla" w:hAnsi="Sakkal Majalla" w:cs="Sakkal Majalla"/>
          <w:lang w:bidi="ar-EG"/>
        </w:rPr>
      </w:pPr>
    </w:p>
    <w:p w14:paraId="2C604A44" w14:textId="77777777" w:rsidR="00931AB2" w:rsidRPr="009D5B56" w:rsidRDefault="00931AB2" w:rsidP="00D54FF9">
      <w:pPr>
        <w:spacing w:after="0" w:line="240" w:lineRule="auto"/>
        <w:rPr>
          <w:rFonts w:ascii="Sakkal Majalla" w:hAnsi="Sakkal Majalla" w:cs="Sakkal Majalla"/>
          <w:lang w:bidi="ar-EG"/>
        </w:rPr>
        <w:sectPr w:rsidR="00931AB2" w:rsidRPr="009D5B56" w:rsidSect="00CE124D">
          <w:pgSz w:w="15840" w:h="12240" w:orient="landscape"/>
          <w:pgMar w:top="1440" w:right="1440" w:bottom="1440" w:left="1440" w:header="708" w:footer="708" w:gutter="0"/>
          <w:cols w:space="708"/>
          <w:bidi/>
          <w:rtlGutter/>
          <w:docGrid w:linePitch="360"/>
        </w:sectPr>
      </w:pPr>
    </w:p>
    <w:p w14:paraId="4C546A3E" w14:textId="5D7CA802" w:rsidR="00CE124D" w:rsidRPr="009D5B56" w:rsidRDefault="00CE124D" w:rsidP="00D54FF9">
      <w:pPr>
        <w:spacing w:after="0" w:line="240" w:lineRule="auto"/>
        <w:rPr>
          <w:rFonts w:ascii="Sakkal Majalla" w:hAnsi="Sakkal Majalla" w:cs="Sakkal Majalla"/>
          <w:lang w:bidi="ar-EG"/>
        </w:rPr>
      </w:pPr>
    </w:p>
    <w:tbl>
      <w:tblPr>
        <w:tblStyle w:val="TableGrid"/>
        <w:bidiVisual/>
        <w:tblW w:w="0" w:type="auto"/>
        <w:tblBorders>
          <w:top w:val="single" w:sz="18" w:space="0" w:color="00B0F0"/>
          <w:left w:val="single" w:sz="18" w:space="0" w:color="00B0F0"/>
          <w:bottom w:val="single" w:sz="18" w:space="0" w:color="00B0F0"/>
          <w:right w:val="single" w:sz="18" w:space="0" w:color="00B0F0"/>
          <w:insideH w:val="single" w:sz="18" w:space="0" w:color="00B0F0"/>
          <w:insideV w:val="single" w:sz="18" w:space="0" w:color="00B0F0"/>
        </w:tblBorders>
        <w:tblLook w:val="04A0" w:firstRow="1" w:lastRow="0" w:firstColumn="1" w:lastColumn="0" w:noHBand="0" w:noVBand="1"/>
      </w:tblPr>
      <w:tblGrid>
        <w:gridCol w:w="6214"/>
        <w:gridCol w:w="292"/>
        <w:gridCol w:w="6408"/>
      </w:tblGrid>
      <w:tr w:rsidR="00931AB2" w:rsidRPr="009D5B56" w14:paraId="3E2619D7" w14:textId="77777777" w:rsidTr="00643E8E">
        <w:tc>
          <w:tcPr>
            <w:tcW w:w="6214" w:type="dxa"/>
          </w:tcPr>
          <w:p w14:paraId="14DB15E8" w14:textId="0CB4CB07" w:rsidR="00931AB2" w:rsidRPr="009D5B56" w:rsidRDefault="00931AB2" w:rsidP="0073134C">
            <w:pPr>
              <w:pStyle w:val="ListParagraph"/>
              <w:numPr>
                <w:ilvl w:val="0"/>
                <w:numId w:val="1"/>
              </w:numPr>
              <w:ind w:left="306"/>
              <w:jc w:val="both"/>
              <w:rPr>
                <w:rFonts w:ascii="Sakkal Majalla" w:hAnsi="Sakkal Majalla" w:cs="Sakkal Majalla"/>
                <w:b/>
                <w:bCs/>
                <w:rtl/>
              </w:rPr>
            </w:pPr>
            <w:bookmarkStart w:id="16" w:name="bookmark18"/>
            <w:bookmarkStart w:id="17" w:name="bookmark19"/>
            <w:r w:rsidRPr="009D5B56">
              <w:rPr>
                <w:rFonts w:ascii="Sakkal Majalla" w:hAnsi="Sakkal Majalla" w:cs="Sakkal Majalla"/>
                <w:b/>
                <w:bCs/>
                <w:color w:val="000000"/>
                <w:rtl/>
              </w:rPr>
              <w:t xml:space="preserve">استخدام أداة التسجيل </w:t>
            </w:r>
            <w:r w:rsidR="0026301F" w:rsidRPr="009D5B56">
              <w:rPr>
                <w:rFonts w:ascii="Sakkal Majalla" w:hAnsi="Sakkal Majalla" w:cs="Sakkal Majalla" w:hint="cs"/>
                <w:b/>
                <w:bCs/>
                <w:color w:val="000000"/>
                <w:rtl/>
              </w:rPr>
              <w:t>(</w:t>
            </w:r>
            <w:r w:rsidRPr="009D5B56">
              <w:rPr>
                <w:rFonts w:ascii="Sakkal Majalla" w:hAnsi="Sakkal Majalla" w:cs="Sakkal Majalla"/>
                <w:b/>
                <w:bCs/>
                <w:color w:val="000000"/>
              </w:rPr>
              <w:t>Smart Recorder</w:t>
            </w:r>
            <w:r w:rsidR="0026301F" w:rsidRPr="009D5B56">
              <w:rPr>
                <w:rFonts w:ascii="Sakkal Majalla" w:hAnsi="Sakkal Majalla" w:cs="Sakkal Majalla" w:hint="cs"/>
                <w:b/>
                <w:bCs/>
                <w:color w:val="000000"/>
                <w:rtl/>
              </w:rPr>
              <w:t>)</w:t>
            </w:r>
            <w:r w:rsidRPr="009D5B56">
              <w:rPr>
                <w:rFonts w:ascii="Sakkal Majalla" w:hAnsi="Sakkal Majalla" w:cs="Sakkal Majalla"/>
                <w:b/>
                <w:bCs/>
                <w:color w:val="000000"/>
                <w:rtl/>
              </w:rPr>
              <w:t xml:space="preserve"> على السبورة الذكيَّة</w:t>
            </w:r>
            <w:bookmarkEnd w:id="16"/>
            <w:bookmarkEnd w:id="17"/>
          </w:p>
          <w:p w14:paraId="22CB2D95" w14:textId="44F5B31E" w:rsidR="00931AB2" w:rsidRPr="009D5B56" w:rsidRDefault="00931AB2" w:rsidP="0073134C">
            <w:pPr>
              <w:jc w:val="both"/>
              <w:rPr>
                <w:rFonts w:ascii="Sakkal Majalla" w:hAnsi="Sakkal Majalla" w:cs="Sakkal Majalla"/>
                <w:color w:val="000000"/>
                <w:lang w:bidi="en-US"/>
              </w:rPr>
            </w:pPr>
          </w:p>
          <w:p w14:paraId="20E56CB4" w14:textId="498FBD50" w:rsidR="00931AB2" w:rsidRPr="009D5B56" w:rsidRDefault="00931AB2" w:rsidP="0073134C">
            <w:pPr>
              <w:jc w:val="center"/>
              <w:rPr>
                <w:rFonts w:ascii="Sakkal Majalla" w:hAnsi="Sakkal Majalla" w:cs="Sakkal Majalla"/>
                <w:color w:val="000000"/>
                <w:rtl/>
              </w:rPr>
            </w:pPr>
            <w:r w:rsidRPr="009D5B56">
              <w:rPr>
                <w:rFonts w:ascii="Sakkal Majalla" w:hAnsi="Sakkal Majalla" w:cs="Sakkal Majalla"/>
                <w:noProof/>
                <w:rtl/>
                <w:lang w:val="en-GB" w:eastAsia="en-GB"/>
              </w:rPr>
              <w:drawing>
                <wp:inline distT="0" distB="0" distL="0" distR="0" wp14:anchorId="2A5E7A35" wp14:editId="039EF93C">
                  <wp:extent cx="1583483" cy="96768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594854" cy="974634"/>
                          </a:xfrm>
                          <a:prstGeom prst="rect">
                            <a:avLst/>
                          </a:prstGeom>
                        </pic:spPr>
                      </pic:pic>
                    </a:graphicData>
                  </a:graphic>
                </wp:inline>
              </w:drawing>
            </w:r>
          </w:p>
          <w:p w14:paraId="5804A333" w14:textId="77777777" w:rsidR="00931AB2" w:rsidRPr="009D5B56" w:rsidRDefault="00931AB2" w:rsidP="0073134C">
            <w:pPr>
              <w:jc w:val="both"/>
              <w:rPr>
                <w:rFonts w:ascii="Sakkal Majalla" w:hAnsi="Sakkal Majalla" w:cs="Sakkal Majalla"/>
                <w:color w:val="000000"/>
                <w:lang w:bidi="en-US"/>
              </w:rPr>
            </w:pPr>
          </w:p>
          <w:p w14:paraId="53A1991A" w14:textId="6BABC7CD" w:rsidR="00931AB2" w:rsidRPr="009D5B56" w:rsidRDefault="00931AB2" w:rsidP="0073134C">
            <w:pPr>
              <w:jc w:val="both"/>
              <w:rPr>
                <w:rFonts w:ascii="Sakkal Majalla" w:hAnsi="Sakkal Majalla" w:cs="Sakkal Majalla"/>
                <w:b/>
                <w:bCs/>
                <w:rtl/>
              </w:rPr>
            </w:pPr>
            <w:r w:rsidRPr="009D5B56">
              <w:rPr>
                <w:rFonts w:ascii="Sakkal Majalla" w:hAnsi="Sakkal Majalla" w:cs="Sakkal Majalla"/>
                <w:color w:val="000000"/>
                <w:rtl/>
              </w:rPr>
              <w:t xml:space="preserve">تُعد أداة التسجيل </w:t>
            </w:r>
            <w:r w:rsidR="002501E4" w:rsidRPr="009D5B56">
              <w:rPr>
                <w:rFonts w:ascii="Sakkal Majalla" w:hAnsi="Sakkal Majalla" w:cs="Sakkal Majalla" w:hint="cs"/>
                <w:color w:val="000000"/>
                <w:rtl/>
              </w:rPr>
              <w:t>(</w:t>
            </w:r>
            <w:r w:rsidRPr="009D5B56">
              <w:rPr>
                <w:rFonts w:ascii="Sakkal Majalla" w:hAnsi="Sakkal Majalla" w:cs="Sakkal Majalla"/>
                <w:color w:val="000000"/>
              </w:rPr>
              <w:t>Smart Recorder</w:t>
            </w:r>
            <w:r w:rsidR="002501E4" w:rsidRPr="009D5B56">
              <w:rPr>
                <w:rFonts w:ascii="Sakkal Majalla" w:hAnsi="Sakkal Majalla" w:cs="Sakkal Majalla" w:hint="cs"/>
                <w:color w:val="000000"/>
                <w:rtl/>
              </w:rPr>
              <w:t>)</w:t>
            </w:r>
            <w:r w:rsidRPr="009D5B56">
              <w:rPr>
                <w:rFonts w:ascii="Sakkal Majalla" w:hAnsi="Sakkal Majalla" w:cs="Sakkal Majalla"/>
                <w:color w:val="000000"/>
                <w:rtl/>
              </w:rPr>
              <w:t xml:space="preserve"> أداة من أدوات اللوحات الدراسية (السبُّورات) التفاعلية التي يمكن استخدامها لتسجيل الشرح الصوتي للمعلم و/ أو النشاط الموجود في اللوحات الدراسية أو بالقرب منها أو المناقشات التي يشارك فيها الفصل بأكمله. ويمكنها أيضًا تسجيل كل ما يحدث على شاشة السبورة الذكيَّة.</w:t>
            </w:r>
          </w:p>
          <w:p w14:paraId="797B4F90" w14:textId="47E57369" w:rsidR="00931AB2" w:rsidRPr="009D5B56" w:rsidRDefault="00F66226" w:rsidP="0073134C">
            <w:pPr>
              <w:jc w:val="both"/>
              <w:rPr>
                <w:rFonts w:ascii="Sakkal Majalla" w:hAnsi="Sakkal Majalla" w:cs="Sakkal Majalla"/>
                <w:b/>
                <w:bCs/>
                <w:rtl/>
              </w:rPr>
            </w:pPr>
            <w:r w:rsidRPr="009D5B56">
              <w:rPr>
                <w:rFonts w:ascii="Sakkal Majalla" w:hAnsi="Sakkal Majalla" w:cs="Sakkal Majalla" w:hint="cs"/>
                <w:color w:val="000000"/>
                <w:rtl/>
              </w:rPr>
              <w:t>الدليل الإرشادي</w:t>
            </w:r>
            <w:r w:rsidR="00931AB2" w:rsidRPr="009D5B56">
              <w:rPr>
                <w:rFonts w:ascii="Sakkal Majalla" w:hAnsi="Sakkal Majalla" w:cs="Sakkal Majalla"/>
                <w:color w:val="000000"/>
                <w:rtl/>
              </w:rPr>
              <w:t xml:space="preserve"> للتسجيل:</w:t>
            </w:r>
          </w:p>
          <w:p w14:paraId="4C58F4CB" w14:textId="339CE261" w:rsidR="00931AB2" w:rsidRPr="009D5B56" w:rsidRDefault="00931AB2" w:rsidP="0073134C">
            <w:pPr>
              <w:jc w:val="both"/>
              <w:rPr>
                <w:rFonts w:ascii="Sakkal Majalla" w:hAnsi="Sakkal Majalla" w:cs="Sakkal Majalla"/>
                <w:b/>
                <w:bCs/>
                <w:lang w:bidi="ar-EG"/>
              </w:rPr>
            </w:pPr>
          </w:p>
          <w:p w14:paraId="24A561CE" w14:textId="77A5E902" w:rsidR="00931AB2" w:rsidRPr="009D5B56" w:rsidRDefault="00931AB2" w:rsidP="0073134C">
            <w:pPr>
              <w:jc w:val="both"/>
              <w:rPr>
                <w:rFonts w:ascii="Sakkal Majalla" w:hAnsi="Sakkal Majalla" w:cs="Sakkal Majalla"/>
                <w:b/>
                <w:bCs/>
                <w:rtl/>
              </w:rPr>
            </w:pPr>
            <w:r w:rsidRPr="009D5B56">
              <w:rPr>
                <w:rFonts w:ascii="Sakkal Majalla" w:hAnsi="Sakkal Majalla" w:cs="Sakkal Majalla"/>
                <w:color w:val="000000"/>
                <w:rtl/>
              </w:rPr>
              <w:t xml:space="preserve">يمكن الوصول إليها من خلال تطبيق </w:t>
            </w:r>
            <w:r w:rsidRPr="009D5B56">
              <w:rPr>
                <w:rFonts w:ascii="Sakkal Majalla" w:hAnsi="Sakkal Majalla" w:cs="Sakkal Majalla"/>
                <w:color w:val="000000"/>
              </w:rPr>
              <w:t>Smart Notebook</w:t>
            </w:r>
            <w:r w:rsidRPr="009D5B56">
              <w:rPr>
                <w:rFonts w:ascii="Sakkal Majalla" w:hAnsi="Sakkal Majalla" w:cs="Sakkal Majalla"/>
                <w:color w:val="000000"/>
                <w:rtl/>
              </w:rPr>
              <w:t xml:space="preserve">، ويمكن الوصول إليها بشكل مستقل عن </w:t>
            </w:r>
            <w:r w:rsidRPr="009D5B56">
              <w:rPr>
                <w:rFonts w:ascii="Sakkal Majalla" w:hAnsi="Sakkal Majalla" w:cs="Sakkal Majalla"/>
                <w:color w:val="000000"/>
              </w:rPr>
              <w:t>Notebook</w:t>
            </w:r>
            <w:r w:rsidRPr="009D5B56">
              <w:rPr>
                <w:rFonts w:ascii="Sakkal Majalla" w:hAnsi="Sakkal Majalla" w:cs="Sakkal Majalla"/>
                <w:color w:val="000000"/>
                <w:rtl/>
              </w:rPr>
              <w:t xml:space="preserve"> أيضًا (تحقق من مجلد التطبيقات أو استخدم أداة </w:t>
            </w:r>
            <w:r w:rsidRPr="009D5B56">
              <w:rPr>
                <w:rFonts w:ascii="Sakkal Majalla" w:hAnsi="Sakkal Majalla" w:cs="Sakkal Majalla"/>
                <w:color w:val="000000"/>
              </w:rPr>
              <w:t>Spotlight</w:t>
            </w:r>
            <w:r w:rsidRPr="009D5B56">
              <w:rPr>
                <w:rFonts w:ascii="Sakkal Majalla" w:hAnsi="Sakkal Majalla" w:cs="Sakkal Majalla"/>
                <w:color w:val="000000"/>
                <w:rtl/>
              </w:rPr>
              <w:t xml:space="preserve"> للبحث عن أداة التسجيل "</w:t>
            </w:r>
            <w:r w:rsidRPr="009D5B56">
              <w:rPr>
                <w:rFonts w:ascii="Sakkal Majalla" w:hAnsi="Sakkal Majalla" w:cs="Sakkal Majalla"/>
                <w:color w:val="000000"/>
              </w:rPr>
              <w:t>Recorder</w:t>
            </w:r>
            <w:r w:rsidRPr="009D5B56">
              <w:rPr>
                <w:rFonts w:ascii="Sakkal Majalla" w:hAnsi="Sakkal Majalla" w:cs="Sakkal Majalla"/>
                <w:color w:val="000000"/>
                <w:rtl/>
              </w:rPr>
              <w:t>").</w:t>
            </w:r>
          </w:p>
          <w:p w14:paraId="57F405EF" w14:textId="77777777" w:rsidR="00931AB2" w:rsidRPr="009D5B56" w:rsidRDefault="00931AB2" w:rsidP="0073134C">
            <w:pPr>
              <w:jc w:val="both"/>
              <w:rPr>
                <w:rFonts w:ascii="Sakkal Majalla" w:hAnsi="Sakkal Majalla" w:cs="Sakkal Majalla"/>
                <w:b/>
                <w:bCs/>
                <w:lang w:bidi="ar-EG"/>
              </w:rPr>
            </w:pPr>
          </w:p>
          <w:p w14:paraId="0BB3F3A1" w14:textId="42C2B6B3" w:rsidR="00931AB2" w:rsidRPr="009D5B56" w:rsidRDefault="00931AB2" w:rsidP="0073134C">
            <w:pPr>
              <w:jc w:val="both"/>
              <w:rPr>
                <w:rFonts w:ascii="Sakkal Majalla" w:hAnsi="Sakkal Majalla" w:cs="Sakkal Majalla"/>
                <w:b/>
                <w:bCs/>
                <w:rtl/>
              </w:rPr>
            </w:pPr>
            <w:r w:rsidRPr="009D5B56">
              <w:rPr>
                <w:rFonts w:ascii="Sakkal Majalla" w:hAnsi="Sakkal Majalla" w:cs="Sakkal Majalla"/>
                <w:color w:val="000000"/>
                <w:rtl/>
              </w:rPr>
              <w:t xml:space="preserve">يوفر رابط </w:t>
            </w:r>
            <w:r w:rsidRPr="009D5B56">
              <w:rPr>
                <w:rFonts w:ascii="Sakkal Majalla" w:hAnsi="Sakkal Majalla" w:cs="Sakkal Majalla"/>
                <w:color w:val="000000"/>
              </w:rPr>
              <w:t>YouTube</w:t>
            </w:r>
            <w:r w:rsidRPr="009D5B56">
              <w:rPr>
                <w:rFonts w:ascii="Sakkal Majalla" w:hAnsi="Sakkal Majalla" w:cs="Sakkal Majalla"/>
                <w:color w:val="000000"/>
                <w:rtl/>
              </w:rPr>
              <w:t xml:space="preserve"> هذا دليلًا لكيفية الوصول إلى </w:t>
            </w:r>
            <w:r w:rsidR="00C30E6D" w:rsidRPr="009D5B56">
              <w:rPr>
                <w:rFonts w:ascii="Sakkal Majalla" w:hAnsi="Sakkal Majalla" w:cs="Sakkal Majalla" w:hint="cs"/>
                <w:color w:val="000000"/>
                <w:rtl/>
              </w:rPr>
              <w:t>أداة التسجيل (</w:t>
            </w:r>
            <w:r w:rsidRPr="009D5B56">
              <w:rPr>
                <w:rFonts w:ascii="Sakkal Majalla" w:hAnsi="Sakkal Majalla" w:cs="Sakkal Majalla"/>
                <w:color w:val="000000"/>
              </w:rPr>
              <w:t>Smart Recorder</w:t>
            </w:r>
            <w:r w:rsidR="00C30E6D" w:rsidRPr="009D5B56">
              <w:rPr>
                <w:rFonts w:ascii="Sakkal Majalla" w:hAnsi="Sakkal Majalla" w:cs="Sakkal Majalla" w:hint="cs"/>
                <w:color w:val="000000"/>
                <w:rtl/>
              </w:rPr>
              <w:t>)</w:t>
            </w:r>
            <w:r w:rsidRPr="009D5B56">
              <w:rPr>
                <w:rFonts w:ascii="Sakkal Majalla" w:hAnsi="Sakkal Majalla" w:cs="Sakkal Majalla"/>
                <w:color w:val="000000"/>
                <w:rtl/>
              </w:rPr>
              <w:t xml:space="preserve"> واستخدامه</w:t>
            </w:r>
            <w:r w:rsidR="00C30E6D" w:rsidRPr="009D5B56">
              <w:rPr>
                <w:rFonts w:ascii="Sakkal Majalla" w:hAnsi="Sakkal Majalla" w:cs="Sakkal Majalla" w:hint="cs"/>
                <w:color w:val="000000"/>
                <w:rtl/>
              </w:rPr>
              <w:t>ا</w:t>
            </w:r>
            <w:r w:rsidRPr="009D5B56">
              <w:rPr>
                <w:rFonts w:ascii="Sakkal Majalla" w:hAnsi="Sakkal Majalla" w:cs="Sakkal Majalla"/>
                <w:color w:val="000000"/>
                <w:rtl/>
              </w:rPr>
              <w:t xml:space="preserve">: </w:t>
            </w:r>
            <w:hyperlink r:id="rId21" w:history="1">
              <w:r w:rsidRPr="009D5B56">
                <w:rPr>
                  <w:rFonts w:ascii="Sakkal Majalla" w:hAnsi="Sakkal Majalla" w:cs="Sakkal Majalla"/>
                  <w:color w:val="0000FF"/>
                  <w:u w:val="single"/>
                </w:rPr>
                <w:t xml:space="preserve">https://www.youtube.com/watch?v=ZNgyJn4 </w:t>
              </w:r>
              <w:proofErr w:type="spellStart"/>
              <w:r w:rsidRPr="009D5B56">
                <w:rPr>
                  <w:rFonts w:ascii="Sakkal Majalla" w:hAnsi="Sakkal Majalla" w:cs="Sakkal Majalla"/>
                  <w:color w:val="0000FF"/>
                  <w:u w:val="single"/>
                </w:rPr>
                <w:t>RTk</w:t>
              </w:r>
              <w:proofErr w:type="spellEnd"/>
            </w:hyperlink>
          </w:p>
        </w:tc>
        <w:tc>
          <w:tcPr>
            <w:tcW w:w="292" w:type="dxa"/>
            <w:tcBorders>
              <w:top w:val="nil"/>
              <w:bottom w:val="nil"/>
            </w:tcBorders>
          </w:tcPr>
          <w:p w14:paraId="11961FD6" w14:textId="77777777" w:rsidR="00931AB2" w:rsidRPr="009D5B56" w:rsidRDefault="00931AB2" w:rsidP="00D54FF9">
            <w:pPr>
              <w:rPr>
                <w:rFonts w:ascii="Sakkal Majalla" w:hAnsi="Sakkal Majalla" w:cs="Sakkal Majalla"/>
                <w:lang w:bidi="ar-EG"/>
              </w:rPr>
            </w:pPr>
          </w:p>
        </w:tc>
        <w:tc>
          <w:tcPr>
            <w:tcW w:w="6408" w:type="dxa"/>
          </w:tcPr>
          <w:p w14:paraId="39AA790D" w14:textId="3FC65C85" w:rsidR="00931AB2" w:rsidRPr="009D5B56" w:rsidRDefault="00643E8E" w:rsidP="00D54FF9">
            <w:pPr>
              <w:jc w:val="both"/>
              <w:rPr>
                <w:rFonts w:ascii="Sakkal Majalla" w:hAnsi="Sakkal Majalla" w:cs="Sakkal Majalla"/>
                <w:b/>
                <w:bCs/>
                <w:rtl/>
              </w:rPr>
            </w:pPr>
            <w:bookmarkStart w:id="18" w:name="bookmark20"/>
            <w:bookmarkStart w:id="19" w:name="bookmark21"/>
            <w:r w:rsidRPr="009D5B56">
              <w:rPr>
                <w:rFonts w:ascii="Sakkal Majalla" w:hAnsi="Sakkal Majalla" w:cs="Sakkal Majalla"/>
                <w:b/>
                <w:bCs/>
                <w:color w:val="000000"/>
                <w:rtl/>
              </w:rPr>
              <w:t xml:space="preserve">رأي المعلم في استخدام أداة التسجيل </w:t>
            </w:r>
            <w:r w:rsidR="00C21FE3" w:rsidRPr="009D5B56">
              <w:rPr>
                <w:rFonts w:ascii="Sakkal Majalla" w:hAnsi="Sakkal Majalla" w:cs="Sakkal Majalla" w:hint="cs"/>
                <w:b/>
                <w:bCs/>
                <w:color w:val="000000"/>
                <w:rtl/>
              </w:rPr>
              <w:t>(</w:t>
            </w:r>
            <w:r w:rsidRPr="009D5B56">
              <w:rPr>
                <w:rFonts w:ascii="Sakkal Majalla" w:hAnsi="Sakkal Majalla" w:cs="Sakkal Majalla"/>
                <w:b/>
                <w:bCs/>
                <w:color w:val="000000"/>
              </w:rPr>
              <w:t>Smart Recorder</w:t>
            </w:r>
            <w:bookmarkEnd w:id="18"/>
            <w:bookmarkEnd w:id="19"/>
            <w:r w:rsidR="00C21FE3" w:rsidRPr="009D5B56">
              <w:rPr>
                <w:rFonts w:ascii="Sakkal Majalla" w:hAnsi="Sakkal Majalla" w:cs="Sakkal Majalla" w:hint="cs"/>
                <w:b/>
                <w:bCs/>
                <w:color w:val="000000"/>
                <w:rtl/>
              </w:rPr>
              <w:t>)</w:t>
            </w:r>
          </w:p>
          <w:p w14:paraId="0BBBFA32" w14:textId="77777777" w:rsidR="00643E8E" w:rsidRPr="009D5B56" w:rsidRDefault="00643E8E" w:rsidP="00D54FF9">
            <w:pPr>
              <w:jc w:val="both"/>
              <w:rPr>
                <w:rFonts w:ascii="Sakkal Majalla" w:hAnsi="Sakkal Majalla" w:cs="Sakkal Majalla"/>
                <w:lang w:bidi="ar-EG"/>
              </w:rPr>
            </w:pPr>
          </w:p>
          <w:p w14:paraId="7318D133" w14:textId="5A3EC214" w:rsidR="00643E8E" w:rsidRPr="009D5B56" w:rsidRDefault="00643E8E" w:rsidP="00D54FF9">
            <w:pPr>
              <w:jc w:val="both"/>
              <w:rPr>
                <w:rFonts w:ascii="Sakkal Majalla" w:hAnsi="Sakkal Majalla" w:cs="Sakkal Majalla"/>
                <w:color w:val="000000"/>
                <w:rtl/>
              </w:rPr>
            </w:pPr>
            <w:r w:rsidRPr="009D5B56">
              <w:rPr>
                <w:rFonts w:ascii="Sakkal Majalla" w:hAnsi="Sakkal Majalla" w:cs="Sakkal Majalla"/>
                <w:color w:val="000000"/>
                <w:rtl/>
              </w:rPr>
              <w:t xml:space="preserve">"يمكن استخدام أداة التسجيل </w:t>
            </w:r>
            <w:r w:rsidR="00C551B9" w:rsidRPr="009D5B56">
              <w:rPr>
                <w:rFonts w:ascii="Sakkal Majalla" w:hAnsi="Sakkal Majalla" w:cs="Sakkal Majalla" w:hint="cs"/>
                <w:color w:val="000000"/>
                <w:rtl/>
              </w:rPr>
              <w:t>(</w:t>
            </w:r>
            <w:r w:rsidRPr="009D5B56">
              <w:rPr>
                <w:rFonts w:ascii="Sakkal Majalla" w:hAnsi="Sakkal Majalla" w:cs="Sakkal Majalla"/>
                <w:color w:val="000000"/>
              </w:rPr>
              <w:t>Smart Recorder</w:t>
            </w:r>
            <w:r w:rsidR="00C551B9" w:rsidRPr="009D5B56">
              <w:rPr>
                <w:rFonts w:ascii="Sakkal Majalla" w:hAnsi="Sakkal Majalla" w:cs="Sakkal Majalla" w:hint="cs"/>
                <w:color w:val="000000"/>
                <w:rtl/>
              </w:rPr>
              <w:t>)</w:t>
            </w:r>
            <w:r w:rsidR="00C551B9" w:rsidRPr="009D5B56">
              <w:rPr>
                <w:rFonts w:ascii="Sakkal Majalla" w:hAnsi="Sakkal Majalla" w:cs="Sakkal Majalla"/>
                <w:color w:val="000000"/>
                <w:rtl/>
              </w:rPr>
              <w:t xml:space="preserve"> </w:t>
            </w:r>
            <w:r w:rsidRPr="009D5B56">
              <w:rPr>
                <w:rFonts w:ascii="Sakkal Majalla" w:hAnsi="Sakkal Majalla" w:cs="Sakkal Majalla"/>
                <w:color w:val="000000"/>
                <w:rtl/>
              </w:rPr>
              <w:t>لتسجيل أي شيء تفعله على حاسوبك. فبمجرد الانتهاء، يكون لديك ملف فيلم مستقل يمكن تضمينه في موقع الويكي (</w:t>
            </w:r>
            <w:r w:rsidRPr="009D5B56">
              <w:rPr>
                <w:rFonts w:ascii="Sakkal Majalla" w:hAnsi="Sakkal Majalla" w:cs="Sakkal Majalla"/>
                <w:color w:val="000000"/>
              </w:rPr>
              <w:t>wiki</w:t>
            </w:r>
            <w:r w:rsidRPr="009D5B56">
              <w:rPr>
                <w:rFonts w:ascii="Sakkal Majalla" w:hAnsi="Sakkal Majalla" w:cs="Sakkal Majalla"/>
                <w:color w:val="000000"/>
                <w:rtl/>
              </w:rPr>
              <w:t>) أو المدونة الخاصة ب</w:t>
            </w:r>
            <w:r w:rsidR="00372F5C" w:rsidRPr="009D5B56">
              <w:rPr>
                <w:rFonts w:ascii="Sakkal Majalla" w:hAnsi="Sakkal Majalla" w:cs="Sakkal Majalla" w:hint="cs"/>
                <w:color w:val="000000"/>
                <w:rtl/>
              </w:rPr>
              <w:t>الفصل</w:t>
            </w:r>
            <w:r w:rsidRPr="009D5B56">
              <w:rPr>
                <w:rFonts w:ascii="Sakkal Majalla" w:hAnsi="Sakkal Majalla" w:cs="Sakkal Majalla"/>
                <w:color w:val="000000"/>
                <w:rtl/>
              </w:rPr>
              <w:t xml:space="preserve"> الدراس</w:t>
            </w:r>
            <w:r w:rsidR="00372F5C" w:rsidRPr="009D5B56">
              <w:rPr>
                <w:rFonts w:ascii="Sakkal Majalla" w:hAnsi="Sakkal Majalla" w:cs="Sakkal Majalla" w:hint="cs"/>
                <w:color w:val="000000"/>
                <w:rtl/>
              </w:rPr>
              <w:t>ي</w:t>
            </w:r>
            <w:r w:rsidRPr="009D5B56">
              <w:rPr>
                <w:rFonts w:ascii="Sakkal Majalla" w:hAnsi="Sakkal Majalla" w:cs="Sakkal Majalla"/>
                <w:color w:val="000000"/>
                <w:rtl/>
              </w:rPr>
              <w:t xml:space="preserve">، أو ... حتى أحد ملفات </w:t>
            </w:r>
            <w:r w:rsidRPr="009D5B56">
              <w:rPr>
                <w:rFonts w:ascii="Sakkal Majalla" w:hAnsi="Sakkal Majalla" w:cs="Sakkal Majalla"/>
                <w:color w:val="000000"/>
              </w:rPr>
              <w:t>Notebook</w:t>
            </w:r>
            <w:r w:rsidRPr="009D5B56">
              <w:rPr>
                <w:rFonts w:ascii="Sakkal Majalla" w:hAnsi="Sakkal Majalla" w:cs="Sakkal Majalla"/>
                <w:color w:val="000000"/>
                <w:rtl/>
              </w:rPr>
              <w:t xml:space="preserve">. كما يمكنك تحميل الفيلم الخاص بك على </w:t>
            </w:r>
            <w:r w:rsidRPr="009D5B56">
              <w:rPr>
                <w:rFonts w:ascii="Sakkal Majalla" w:hAnsi="Sakkal Majalla" w:cs="Sakkal Majalla"/>
                <w:color w:val="000000"/>
              </w:rPr>
              <w:t>YouTube</w:t>
            </w:r>
            <w:r w:rsidRPr="009D5B56">
              <w:rPr>
                <w:rFonts w:ascii="Sakkal Majalla" w:hAnsi="Sakkal Majalla" w:cs="Sakkal Majalla"/>
                <w:color w:val="000000"/>
                <w:rtl/>
              </w:rPr>
              <w:t xml:space="preserve"> أو </w:t>
            </w:r>
            <w:r w:rsidRPr="009D5B56">
              <w:rPr>
                <w:rFonts w:ascii="Sakkal Majalla" w:hAnsi="Sakkal Majalla" w:cs="Sakkal Majalla"/>
                <w:color w:val="000000"/>
              </w:rPr>
              <w:t>Teacher Tube</w:t>
            </w:r>
            <w:r w:rsidRPr="009D5B56">
              <w:rPr>
                <w:rFonts w:ascii="Sakkal Majalla" w:hAnsi="Sakkal Majalla" w:cs="Sakkal Majalla"/>
                <w:color w:val="000000"/>
                <w:rtl/>
              </w:rPr>
              <w:t xml:space="preserve"> أو أي من مواقع الفيديو الأخرى، بحيث يصبح متاحًا لتلاميذك من أجل عرضه مرارًا وتكرارًا متى أرادوا. </w:t>
            </w:r>
            <w:r w:rsidR="00FD2873" w:rsidRPr="009D5B56">
              <w:rPr>
                <w:rFonts w:ascii="Sakkal Majalla" w:hAnsi="Sakkal Majalla" w:cs="Sakkal Majalla" w:hint="cs"/>
                <w:color w:val="000000"/>
                <w:rtl/>
              </w:rPr>
              <w:t>أفض</w:t>
            </w:r>
            <w:r w:rsidR="00043B95" w:rsidRPr="009D5B56">
              <w:rPr>
                <w:rFonts w:ascii="Sakkal Majalla" w:hAnsi="Sakkal Majalla" w:cs="Sakkal Majalla" w:hint="cs"/>
                <w:color w:val="000000"/>
                <w:rtl/>
              </w:rPr>
              <w:t>ِ</w:t>
            </w:r>
            <w:r w:rsidR="00FD2873" w:rsidRPr="009D5B56">
              <w:rPr>
                <w:rFonts w:ascii="Sakkal Majalla" w:hAnsi="Sakkal Majalla" w:cs="Sakkal Majalla" w:hint="cs"/>
                <w:color w:val="000000"/>
                <w:rtl/>
              </w:rPr>
              <w:t>ل</w:t>
            </w:r>
            <w:r w:rsidRPr="009D5B56">
              <w:rPr>
                <w:rFonts w:ascii="Sakkal Majalla" w:hAnsi="Sakkal Majalla" w:cs="Sakkal Majalla"/>
                <w:color w:val="000000"/>
                <w:rtl/>
              </w:rPr>
              <w:t xml:space="preserve"> أن يستخدم تلاميذي أداة التسجيل هذه من أجل صناعة أفلام توضح لهم كيفية حل مسائل الرياضيات على سبيل المثال. فالأمر لا يقتصر فقط على التمكن من مشاهدة ما يفعلونه، وإنما يمكنني أيضًا سماع شرحهم بالإضافة إلى حفظ الفيديو باعتباره عملًا يوضع في مَلَفّهم أو يُعرَض في اجتماعات أولياء الأمور".</w:t>
            </w:r>
          </w:p>
          <w:p w14:paraId="5F884240" w14:textId="09628518" w:rsidR="00643E8E" w:rsidRPr="009D5B56" w:rsidRDefault="00643E8E" w:rsidP="00D54FF9">
            <w:pPr>
              <w:jc w:val="both"/>
              <w:rPr>
                <w:rFonts w:ascii="Sakkal Majalla" w:hAnsi="Sakkal Majalla" w:cs="Sakkal Majalla"/>
                <w:color w:val="000000"/>
                <w:lang w:bidi="en-US"/>
              </w:rPr>
            </w:pPr>
          </w:p>
          <w:p w14:paraId="23989627" w14:textId="2FC524FE" w:rsidR="00643E8E" w:rsidRPr="009D5B56" w:rsidRDefault="00643E8E" w:rsidP="00D54FF9">
            <w:pPr>
              <w:jc w:val="both"/>
              <w:rPr>
                <w:rFonts w:ascii="Sakkal Majalla" w:hAnsi="Sakkal Majalla" w:cs="Sakkal Majalla"/>
                <w:color w:val="000000"/>
                <w:rtl/>
              </w:rPr>
            </w:pPr>
            <w:r w:rsidRPr="009D5B56">
              <w:rPr>
                <w:rFonts w:ascii="Sakkal Majalla" w:hAnsi="Sakkal Majalla" w:cs="Sakkal Majalla"/>
                <w:color w:val="000000"/>
                <w:rtl/>
              </w:rPr>
              <w:t xml:space="preserve">مقتبس من وثيقة بقلم </w:t>
            </w:r>
            <w:r w:rsidRPr="009D5B56">
              <w:rPr>
                <w:rFonts w:ascii="Sakkal Majalla" w:hAnsi="Sakkal Majalla" w:cs="Sakkal Majalla"/>
                <w:color w:val="000000"/>
              </w:rPr>
              <w:t>Megan Bowe</w:t>
            </w:r>
            <w:r w:rsidRPr="009D5B56">
              <w:rPr>
                <w:rFonts w:ascii="Sakkal Majalla" w:hAnsi="Sakkal Majalla" w:cs="Sakkal Majalla"/>
                <w:color w:val="000000"/>
                <w:rtl/>
              </w:rPr>
              <w:t xml:space="preserve"> (ميغان بو)، معلمة في مدرسة نورويتش الثانوية للبنات، نورويتش، المملكة المتحدة</w:t>
            </w:r>
          </w:p>
          <w:p w14:paraId="1E48AD08" w14:textId="77777777" w:rsidR="00643E8E" w:rsidRPr="009D5B56" w:rsidRDefault="00643E8E" w:rsidP="00D54FF9">
            <w:pPr>
              <w:jc w:val="both"/>
              <w:rPr>
                <w:rFonts w:ascii="Sakkal Majalla" w:hAnsi="Sakkal Majalla" w:cs="Sakkal Majalla"/>
                <w:lang w:bidi="ar-EG"/>
              </w:rPr>
            </w:pPr>
          </w:p>
          <w:p w14:paraId="0505D6E2" w14:textId="77777777" w:rsidR="00643E8E" w:rsidRPr="009D5B56" w:rsidRDefault="00643E8E" w:rsidP="00D54FF9">
            <w:pPr>
              <w:jc w:val="both"/>
              <w:rPr>
                <w:rFonts w:ascii="Sakkal Majalla" w:hAnsi="Sakkal Majalla" w:cs="Sakkal Majalla"/>
                <w:lang w:bidi="ar-EG"/>
              </w:rPr>
            </w:pPr>
          </w:p>
          <w:p w14:paraId="50C77FAF" w14:textId="77777777" w:rsidR="00643E8E" w:rsidRPr="009D5B56" w:rsidRDefault="00643E8E" w:rsidP="00D54FF9">
            <w:pPr>
              <w:jc w:val="both"/>
              <w:rPr>
                <w:rFonts w:ascii="Sakkal Majalla" w:hAnsi="Sakkal Majalla" w:cs="Sakkal Majalla"/>
                <w:lang w:bidi="ar-EG"/>
              </w:rPr>
            </w:pPr>
          </w:p>
          <w:p w14:paraId="3DE4D6E4" w14:textId="77777777" w:rsidR="00643E8E" w:rsidRPr="009D5B56" w:rsidRDefault="00643E8E" w:rsidP="00D54FF9">
            <w:pPr>
              <w:jc w:val="both"/>
              <w:rPr>
                <w:rFonts w:ascii="Sakkal Majalla" w:hAnsi="Sakkal Majalla" w:cs="Sakkal Majalla"/>
                <w:lang w:bidi="ar-EG"/>
              </w:rPr>
            </w:pPr>
          </w:p>
          <w:p w14:paraId="2C573675" w14:textId="77777777" w:rsidR="00643E8E" w:rsidRPr="009D5B56" w:rsidRDefault="00643E8E" w:rsidP="00D54FF9">
            <w:pPr>
              <w:jc w:val="both"/>
              <w:rPr>
                <w:rFonts w:ascii="Sakkal Majalla" w:hAnsi="Sakkal Majalla" w:cs="Sakkal Majalla"/>
                <w:lang w:bidi="ar-EG"/>
              </w:rPr>
            </w:pPr>
          </w:p>
          <w:p w14:paraId="36D901C8" w14:textId="0F14CF09" w:rsidR="00643E8E" w:rsidRPr="009D5B56" w:rsidRDefault="00643E8E" w:rsidP="00D54FF9">
            <w:pPr>
              <w:jc w:val="both"/>
              <w:rPr>
                <w:rFonts w:ascii="Sakkal Majalla" w:hAnsi="Sakkal Majalla" w:cs="Sakkal Majalla"/>
                <w:lang w:bidi="ar-EG"/>
              </w:rPr>
            </w:pPr>
          </w:p>
        </w:tc>
      </w:tr>
    </w:tbl>
    <w:p w14:paraId="12464C9D" w14:textId="2DF5EE7D" w:rsidR="00CE124D" w:rsidRPr="009D5B56" w:rsidRDefault="00CE124D" w:rsidP="00D54FF9">
      <w:pPr>
        <w:spacing w:after="0" w:line="240" w:lineRule="auto"/>
        <w:rPr>
          <w:rFonts w:ascii="Sakkal Majalla" w:hAnsi="Sakkal Majalla" w:cs="Sakkal Majalla"/>
          <w:lang w:bidi="ar-EG"/>
        </w:rPr>
      </w:pPr>
    </w:p>
    <w:p w14:paraId="14558AC1" w14:textId="77777777" w:rsidR="00643E8E" w:rsidRPr="009D5B56" w:rsidRDefault="00643E8E" w:rsidP="00D54FF9">
      <w:pPr>
        <w:spacing w:after="0" w:line="240" w:lineRule="auto"/>
        <w:rPr>
          <w:rFonts w:ascii="Sakkal Majalla" w:hAnsi="Sakkal Majalla" w:cs="Sakkal Majalla"/>
          <w:lang w:bidi="ar-EG"/>
        </w:rPr>
        <w:sectPr w:rsidR="00643E8E" w:rsidRPr="009D5B56" w:rsidSect="00CE124D">
          <w:pgSz w:w="15840" w:h="12240" w:orient="landscape"/>
          <w:pgMar w:top="1440" w:right="1440" w:bottom="1440" w:left="1440" w:header="708" w:footer="708" w:gutter="0"/>
          <w:cols w:space="708"/>
          <w:bidi/>
          <w:rtlGutter/>
          <w:docGrid w:linePitch="360"/>
        </w:sectPr>
      </w:pPr>
    </w:p>
    <w:p w14:paraId="4ECB07E0" w14:textId="34A85C8C" w:rsidR="00CE124D" w:rsidRPr="009D5B56" w:rsidRDefault="00643E8E" w:rsidP="00D54FF9">
      <w:pPr>
        <w:spacing w:after="0" w:line="240" w:lineRule="auto"/>
        <w:rPr>
          <w:rFonts w:ascii="Sakkal Majalla" w:hAnsi="Sakkal Majalla" w:cs="Sakkal Majalla"/>
          <w:sz w:val="32"/>
          <w:szCs w:val="32"/>
          <w:rtl/>
        </w:rPr>
      </w:pPr>
      <w:bookmarkStart w:id="20" w:name="bookmark22"/>
      <w:bookmarkStart w:id="21" w:name="bookmark23"/>
      <w:r w:rsidRPr="009D5B56">
        <w:rPr>
          <w:rFonts w:ascii="Sakkal Majalla" w:hAnsi="Sakkal Majalla" w:cs="Sakkal Majalla"/>
          <w:b/>
          <w:bCs/>
          <w:color w:val="1A616F"/>
          <w:sz w:val="32"/>
          <w:szCs w:val="32"/>
          <w:rtl/>
        </w:rPr>
        <w:lastRenderedPageBreak/>
        <w:t xml:space="preserve">القسم (4): </w:t>
      </w:r>
      <w:bookmarkEnd w:id="20"/>
      <w:bookmarkEnd w:id="21"/>
      <w:r w:rsidR="00945290" w:rsidRPr="009D5B56">
        <w:rPr>
          <w:rFonts w:ascii="Sakkal Majalla" w:hAnsi="Sakkal Majalla" w:cs="Sakkal Majalla" w:hint="cs"/>
          <w:b/>
          <w:bCs/>
          <w:color w:val="1A616F"/>
          <w:sz w:val="32"/>
          <w:szCs w:val="32"/>
          <w:rtl/>
        </w:rPr>
        <w:t>الحالات الدراسية</w:t>
      </w:r>
    </w:p>
    <w:p w14:paraId="1B4EC7A3" w14:textId="77777777" w:rsidR="00643E8E" w:rsidRPr="009D5B56" w:rsidRDefault="00643E8E" w:rsidP="00D54FF9">
      <w:pPr>
        <w:spacing w:after="0" w:line="240" w:lineRule="auto"/>
        <w:rPr>
          <w:rFonts w:ascii="Sakkal Majalla" w:hAnsi="Sakkal Majalla" w:cs="Sakkal Majalla"/>
          <w:sz w:val="10"/>
          <w:szCs w:val="10"/>
          <w:lang w:bidi="ar-EG"/>
        </w:rPr>
      </w:pPr>
    </w:p>
    <w:tbl>
      <w:tblPr>
        <w:tblStyle w:val="TableGrid"/>
        <w:bidiVisual/>
        <w:tblW w:w="0" w:type="auto"/>
        <w:tblBorders>
          <w:top w:val="single" w:sz="18" w:space="0" w:color="00B0F0"/>
          <w:left w:val="single" w:sz="18" w:space="0" w:color="00B0F0"/>
          <w:bottom w:val="single" w:sz="18" w:space="0" w:color="00B0F0"/>
          <w:right w:val="single" w:sz="18" w:space="0" w:color="00B0F0"/>
          <w:insideH w:val="single" w:sz="18" w:space="0" w:color="00B0F0"/>
          <w:insideV w:val="single" w:sz="18" w:space="0" w:color="00B0F0"/>
        </w:tblBorders>
        <w:tblLook w:val="04A0" w:firstRow="1" w:lastRow="0" w:firstColumn="1" w:lastColumn="0" w:noHBand="0" w:noVBand="1"/>
      </w:tblPr>
      <w:tblGrid>
        <w:gridCol w:w="6214"/>
        <w:gridCol w:w="292"/>
        <w:gridCol w:w="6408"/>
      </w:tblGrid>
      <w:tr w:rsidR="00643E8E" w:rsidRPr="009D5B56" w14:paraId="74F89C50" w14:textId="77777777" w:rsidTr="00BF70ED">
        <w:tc>
          <w:tcPr>
            <w:tcW w:w="6214" w:type="dxa"/>
          </w:tcPr>
          <w:p w14:paraId="07783308" w14:textId="3921EAEF" w:rsidR="00643E8E" w:rsidRPr="009D5B56" w:rsidRDefault="00C07936" w:rsidP="00D54FF9">
            <w:pPr>
              <w:jc w:val="both"/>
              <w:rPr>
                <w:rFonts w:ascii="Sakkal Majalla" w:hAnsi="Sakkal Majalla" w:cs="Sakkal Majalla"/>
                <w:color w:val="000000"/>
                <w:rtl/>
              </w:rPr>
            </w:pPr>
            <w:r w:rsidRPr="009D5B56">
              <w:rPr>
                <w:rFonts w:ascii="Sakkal Majalla" w:hAnsi="Sakkal Majalla" w:cs="Sakkal Majalla"/>
                <w:color w:val="000000"/>
                <w:rtl/>
              </w:rPr>
              <w:t>يتضمن هذا القسم مثالين عمليين لاستخدام المعلمين ل</w:t>
            </w:r>
            <w:r w:rsidR="00C9127C" w:rsidRPr="009D5B56">
              <w:rPr>
                <w:rFonts w:ascii="Sakkal Majalla" w:hAnsi="Sakkal Majalla" w:cs="Sakkal Majalla"/>
                <w:color w:val="000000"/>
                <w:rtl/>
              </w:rPr>
              <w:t xml:space="preserve">دليل </w:t>
            </w:r>
            <w:r w:rsidR="00C9127C" w:rsidRPr="009D5B56">
              <w:rPr>
                <w:rFonts w:ascii="Sakkal Majalla" w:hAnsi="Sakkal Majalla" w:cs="Sakkal Majalla"/>
                <w:color w:val="000000"/>
              </w:rPr>
              <w:t>T-SEDA</w:t>
            </w:r>
            <w:r w:rsidR="00C9127C" w:rsidRPr="009D5B56">
              <w:rPr>
                <w:rFonts w:ascii="Sakkal Majalla" w:hAnsi="Sakkal Majalla" w:cs="Sakkal Majalla"/>
                <w:color w:val="000000"/>
                <w:rtl/>
              </w:rPr>
              <w:t xml:space="preserve"> الاسترشادي</w:t>
            </w:r>
            <w:r w:rsidR="00B0006E" w:rsidRPr="009D5B56">
              <w:rPr>
                <w:rFonts w:ascii="Sakkal Majalla" w:hAnsi="Sakkal Majalla" w:cs="Sakkal Majalla"/>
                <w:color w:val="000000"/>
                <w:rtl/>
              </w:rPr>
              <w:t xml:space="preserve"> </w:t>
            </w:r>
            <w:r w:rsidRPr="009D5B56">
              <w:rPr>
                <w:rFonts w:ascii="Sakkal Majalla" w:hAnsi="Sakkal Majalla" w:cs="Sakkal Majalla"/>
                <w:color w:val="000000"/>
                <w:rtl/>
              </w:rPr>
              <w:t>وقد كتبهما أعضاء فريق ا</w:t>
            </w:r>
            <w:r w:rsidR="004E54EC" w:rsidRPr="009D5B56">
              <w:rPr>
                <w:rFonts w:ascii="Sakkal Majalla" w:hAnsi="Sakkal Majalla" w:cs="Sakkal Majalla" w:hint="cs"/>
                <w:color w:val="000000"/>
                <w:rtl/>
              </w:rPr>
              <w:t>الأبحاث</w:t>
            </w:r>
            <w:r w:rsidRPr="009D5B56">
              <w:rPr>
                <w:rFonts w:ascii="Sakkal Majalla" w:hAnsi="Sakkal Majalla" w:cs="Sakkal Majalla"/>
                <w:color w:val="000000"/>
                <w:rtl/>
              </w:rPr>
              <w:t>.</w:t>
            </w:r>
          </w:p>
          <w:p w14:paraId="281F3118" w14:textId="77777777" w:rsidR="00C07936" w:rsidRPr="009D5B56" w:rsidRDefault="00C07936" w:rsidP="00D54FF9">
            <w:pPr>
              <w:jc w:val="both"/>
              <w:rPr>
                <w:rFonts w:ascii="Sakkal Majalla" w:hAnsi="Sakkal Majalla" w:cs="Sakkal Majalla"/>
                <w:color w:val="000000"/>
                <w:sz w:val="10"/>
                <w:szCs w:val="10"/>
                <w:lang w:bidi="en-US"/>
              </w:rPr>
            </w:pPr>
          </w:p>
          <w:p w14:paraId="74062CE8" w14:textId="653E94D6" w:rsidR="00C07936" w:rsidRPr="009D5B56" w:rsidRDefault="00C07936" w:rsidP="00D54FF9">
            <w:pPr>
              <w:pStyle w:val="ListParagraph"/>
              <w:numPr>
                <w:ilvl w:val="0"/>
                <w:numId w:val="7"/>
              </w:numPr>
              <w:ind w:left="297" w:hanging="284"/>
              <w:jc w:val="both"/>
              <w:rPr>
                <w:rFonts w:ascii="Sakkal Majalla" w:hAnsi="Sakkal Majalla" w:cs="Sakkal Majalla"/>
                <w:color w:val="000000"/>
                <w:rtl/>
              </w:rPr>
            </w:pPr>
            <w:r w:rsidRPr="009D5B56">
              <w:rPr>
                <w:rFonts w:ascii="Sakkal Majalla" w:hAnsi="Sakkal Majalla" w:cs="Sakkal Majalla"/>
                <w:color w:val="000000"/>
                <w:rtl/>
              </w:rPr>
              <w:t xml:space="preserve">يعتمد المثال الأول على مشروع صغير تم فيه استخدام عناصر </w:t>
            </w:r>
            <w:r w:rsidR="001F4EFC" w:rsidRPr="009D5B56">
              <w:rPr>
                <w:rFonts w:ascii="Sakkal Majalla" w:hAnsi="Sakkal Majalla" w:cs="Sakkal Majalla" w:hint="cs"/>
                <w:color w:val="000000"/>
                <w:rtl/>
              </w:rPr>
              <w:t>دليل</w:t>
            </w:r>
            <w:r w:rsidR="001F4EFC" w:rsidRPr="009D5B56">
              <w:rPr>
                <w:rFonts w:ascii="Sakkal Majalla" w:hAnsi="Sakkal Majalla" w:cs="Sakkal Majalla"/>
                <w:color w:val="000000"/>
                <w:rtl/>
              </w:rPr>
              <w:t xml:space="preserve"> </w:t>
            </w:r>
            <w:r w:rsidRPr="009D5B56">
              <w:rPr>
                <w:rFonts w:ascii="Sakkal Majalla" w:hAnsi="Sakkal Majalla" w:cs="Sakkal Majalla"/>
                <w:color w:val="000000"/>
              </w:rPr>
              <w:t>T-SEDA</w:t>
            </w:r>
            <w:r w:rsidRPr="009D5B56">
              <w:rPr>
                <w:rFonts w:ascii="Sakkal Majalla" w:hAnsi="Sakkal Majalla" w:cs="Sakkal Majalla"/>
                <w:color w:val="000000"/>
                <w:rtl/>
              </w:rPr>
              <w:t xml:space="preserve"> </w:t>
            </w:r>
            <w:r w:rsidR="001F4EFC" w:rsidRPr="009D5B56">
              <w:rPr>
                <w:rFonts w:ascii="Sakkal Majalla" w:hAnsi="Sakkal Majalla" w:cs="Sakkal Majalla" w:hint="cs"/>
                <w:color w:val="000000"/>
                <w:rtl/>
              </w:rPr>
              <w:t xml:space="preserve">الاسترشادي </w:t>
            </w:r>
            <w:r w:rsidRPr="009D5B56">
              <w:rPr>
                <w:rFonts w:ascii="Sakkal Majalla" w:hAnsi="Sakkal Majalla" w:cs="Sakkal Majalla"/>
                <w:color w:val="000000"/>
                <w:rtl/>
              </w:rPr>
              <w:t>لاستكشاف مدى إمكانية اعتبار مشاركة التلاميذ في حوار المجموعات الصغيرة مشاركةً متساوية.</w:t>
            </w:r>
          </w:p>
          <w:p w14:paraId="0B600288" w14:textId="42E2171F" w:rsidR="00C07936" w:rsidRPr="009D5B56" w:rsidRDefault="00C07936" w:rsidP="00D54FF9">
            <w:pPr>
              <w:pStyle w:val="ListParagraph"/>
              <w:numPr>
                <w:ilvl w:val="0"/>
                <w:numId w:val="7"/>
              </w:numPr>
              <w:ind w:left="297" w:hanging="284"/>
              <w:jc w:val="both"/>
              <w:rPr>
                <w:rFonts w:ascii="Sakkal Majalla" w:hAnsi="Sakkal Majalla" w:cs="Sakkal Majalla"/>
                <w:color w:val="000000"/>
                <w:rtl/>
              </w:rPr>
            </w:pPr>
            <w:r w:rsidRPr="009D5B56">
              <w:rPr>
                <w:rFonts w:ascii="Sakkal Majalla" w:hAnsi="Sakkal Majalla" w:cs="Sakkal Majalla"/>
                <w:color w:val="000000"/>
                <w:rtl/>
              </w:rPr>
              <w:t xml:space="preserve">أما المثال الثاني، والذي يركز على مشاركة المعلم والتلاميذ في الحوارات التي يشارك فيها الفصل بأكمله، فإنه يعتمد على مشروع بحث الماجستير لأحد المعلمين في فريق تطوير </w:t>
            </w:r>
            <w:r w:rsidR="00C9127C" w:rsidRPr="009D5B56">
              <w:rPr>
                <w:rFonts w:ascii="Sakkal Majalla" w:hAnsi="Sakkal Majalla" w:cs="Sakkal Majalla"/>
                <w:color w:val="000000"/>
                <w:rtl/>
              </w:rPr>
              <w:t xml:space="preserve">دليل </w:t>
            </w:r>
            <w:r w:rsidR="00C9127C" w:rsidRPr="009D5B56">
              <w:rPr>
                <w:rFonts w:ascii="Sakkal Majalla" w:hAnsi="Sakkal Majalla" w:cs="Sakkal Majalla"/>
                <w:color w:val="000000"/>
              </w:rPr>
              <w:t>T-SEDA</w:t>
            </w:r>
            <w:r w:rsidR="00C9127C" w:rsidRPr="009D5B56">
              <w:rPr>
                <w:rFonts w:ascii="Sakkal Majalla" w:hAnsi="Sakkal Majalla" w:cs="Sakkal Majalla"/>
                <w:color w:val="000000"/>
                <w:rtl/>
              </w:rPr>
              <w:t xml:space="preserve"> الاسترشادي</w:t>
            </w:r>
            <w:r w:rsidRPr="009D5B56">
              <w:rPr>
                <w:rFonts w:ascii="Sakkal Majalla" w:hAnsi="Sakkal Majalla" w:cs="Sakkal Majalla"/>
                <w:color w:val="000000"/>
                <w:rtl/>
              </w:rPr>
              <w:t>.</w:t>
            </w:r>
          </w:p>
          <w:p w14:paraId="0E8FBF3E" w14:textId="77777777" w:rsidR="00C07936" w:rsidRPr="009D5B56" w:rsidRDefault="00C07936" w:rsidP="00D54FF9">
            <w:pPr>
              <w:jc w:val="both"/>
              <w:rPr>
                <w:rFonts w:ascii="Sakkal Majalla" w:hAnsi="Sakkal Majalla" w:cs="Sakkal Majalla"/>
                <w:color w:val="000000"/>
                <w:sz w:val="10"/>
                <w:szCs w:val="10"/>
                <w:lang w:bidi="en-US"/>
              </w:rPr>
            </w:pPr>
          </w:p>
          <w:p w14:paraId="45B22DC4" w14:textId="5C4009BC" w:rsidR="00C07936" w:rsidRPr="009D5B56" w:rsidRDefault="00C07936" w:rsidP="00D54FF9">
            <w:pPr>
              <w:jc w:val="both"/>
              <w:rPr>
                <w:rFonts w:ascii="Sakkal Majalla" w:hAnsi="Sakkal Majalla" w:cs="Sakkal Majalla"/>
                <w:color w:val="000000"/>
                <w:rtl/>
              </w:rPr>
            </w:pPr>
            <w:r w:rsidRPr="009D5B56">
              <w:rPr>
                <w:rFonts w:ascii="Sakkal Majalla" w:hAnsi="Sakkal Majalla" w:cs="Sakkal Majalla"/>
                <w:color w:val="000000"/>
                <w:rtl/>
              </w:rPr>
              <w:t>يتضمن كلا المثالين ملاحظات داعمة (في العمود الأيمن) لإظهار النقاط والاستفسارات الرئيسية التي قامت عليها "قصة" كل حالة.</w:t>
            </w:r>
          </w:p>
          <w:p w14:paraId="522B3083" w14:textId="77777777" w:rsidR="00C07936" w:rsidRPr="009D5B56" w:rsidRDefault="00C07936" w:rsidP="00D54FF9">
            <w:pPr>
              <w:jc w:val="both"/>
              <w:rPr>
                <w:rFonts w:ascii="Sakkal Majalla" w:hAnsi="Sakkal Majalla" w:cs="Sakkal Majalla"/>
                <w:color w:val="000000"/>
                <w:sz w:val="10"/>
                <w:szCs w:val="10"/>
                <w:lang w:bidi="en-US"/>
              </w:rPr>
            </w:pPr>
          </w:p>
          <w:p w14:paraId="346EED94" w14:textId="35B38A37" w:rsidR="00C07936" w:rsidRPr="009D5B56" w:rsidRDefault="00C07936" w:rsidP="004C107B">
            <w:pPr>
              <w:jc w:val="both"/>
              <w:rPr>
                <w:rFonts w:ascii="Sakkal Majalla" w:hAnsi="Sakkal Majalla" w:cs="Sakkal Majalla"/>
                <w:color w:val="000000"/>
                <w:rtl/>
              </w:rPr>
            </w:pPr>
            <w:r w:rsidRPr="009D5B56">
              <w:rPr>
                <w:rFonts w:ascii="Sakkal Majalla" w:hAnsi="Sakkal Majalla" w:cs="Sakkal Majalla"/>
                <w:b/>
                <w:bCs/>
                <w:color w:val="000000"/>
                <w:rtl/>
              </w:rPr>
              <w:t xml:space="preserve">ملحوظة: </w:t>
            </w:r>
            <w:r w:rsidRPr="009D5B56">
              <w:rPr>
                <w:rFonts w:ascii="Sakkal Majalla" w:hAnsi="Sakkal Majalla" w:cs="Sakkal Majalla"/>
                <w:color w:val="000000"/>
                <w:rtl/>
              </w:rPr>
              <w:t xml:space="preserve">كلتا </w:t>
            </w:r>
            <w:r w:rsidR="00945290" w:rsidRPr="009D5B56">
              <w:rPr>
                <w:rFonts w:ascii="Sakkal Majalla" w:hAnsi="Sakkal Majalla" w:cs="Sakkal Majalla" w:hint="cs"/>
                <w:color w:val="000000"/>
                <w:rtl/>
              </w:rPr>
              <w:t>الحالتين الدراسيتين</w:t>
            </w:r>
            <w:r w:rsidRPr="009D5B56">
              <w:rPr>
                <w:rFonts w:ascii="Sakkal Majalla" w:hAnsi="Sakkal Majalla" w:cs="Sakkal Majalla"/>
                <w:color w:val="000000"/>
                <w:rtl/>
              </w:rPr>
              <w:t xml:space="preserve"> هاتين تحتويان على الكثير من المعلومات. يهدف هذا إلى عرض أمثلة مفصَّلة لعملية </w:t>
            </w:r>
            <w:r w:rsidR="004C107B" w:rsidRPr="009D5B56">
              <w:rPr>
                <w:rFonts w:ascii="Sakkal Majalla" w:hAnsi="Sakkal Majalla" w:cs="Sakkal Majalla" w:hint="eastAsia"/>
                <w:color w:val="000000"/>
                <w:rtl/>
              </w:rPr>
              <w:t>ال</w:t>
            </w:r>
            <w:r w:rsidR="006A51B1" w:rsidRPr="00E551A0">
              <w:rPr>
                <w:rFonts w:ascii="Sakkal Majalla" w:hAnsi="Sakkal Majalla" w:cs="Sakkal Majalla" w:hint="eastAsia"/>
                <w:color w:val="000000"/>
                <w:rtl/>
              </w:rPr>
              <w:t>استفسار</w:t>
            </w:r>
            <w:r w:rsidRPr="009D5B56">
              <w:rPr>
                <w:rFonts w:ascii="Sakkal Majalla" w:hAnsi="Sakkal Majalla" w:cs="Sakkal Majalla"/>
                <w:color w:val="000000"/>
                <w:rtl/>
              </w:rPr>
              <w:t>: قد لا تحتاج إلى إضافة الكثير من المعلومات إلى تقاريرك، استنادًا إلى هدفك المنشود وجمهورك المتلقي المحتمل.</w:t>
            </w:r>
          </w:p>
          <w:p w14:paraId="0BAE1ADB" w14:textId="1B6680A4" w:rsidR="00C07936" w:rsidRDefault="00AA3DD4" w:rsidP="00D54FF9">
            <w:pPr>
              <w:jc w:val="both"/>
              <w:rPr>
                <w:rFonts w:ascii="Sakkal Majalla" w:hAnsi="Sakkal Majalla" w:cs="Sakkal Majalla"/>
                <w:color w:val="000000"/>
                <w:rtl/>
              </w:rPr>
            </w:pPr>
            <w:r w:rsidRPr="00604311">
              <w:rPr>
                <w:rFonts w:ascii="Times New Roman" w:hAnsi="Times New Roman" w:cs="Times New Roman"/>
                <w:noProof/>
                <w:sz w:val="24"/>
                <w:szCs w:val="24"/>
                <w:lang w:val="en-GB" w:eastAsia="en-GB"/>
              </w:rPr>
              <w:drawing>
                <wp:anchor distT="36576" distB="36576" distL="36576" distR="36576" simplePos="0" relativeHeight="251662336" behindDoc="0" locked="0" layoutInCell="1" allowOverlap="1" wp14:anchorId="7BCF321A" wp14:editId="4661D211">
                  <wp:simplePos x="0" y="0"/>
                  <wp:positionH relativeFrom="column">
                    <wp:posOffset>3523615</wp:posOffset>
                  </wp:positionH>
                  <wp:positionV relativeFrom="paragraph">
                    <wp:posOffset>111760</wp:posOffset>
                  </wp:positionV>
                  <wp:extent cx="245110" cy="245110"/>
                  <wp:effectExtent l="0" t="0" r="2540" b="254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5110" cy="24511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3C859CFE" w14:textId="77777777" w:rsidR="00AA3DD4" w:rsidRDefault="00AA3DD4" w:rsidP="00D54FF9">
            <w:pPr>
              <w:jc w:val="both"/>
              <w:rPr>
                <w:rFonts w:ascii="Sakkal Majalla" w:hAnsi="Sakkal Majalla" w:cs="Sakkal Majalla"/>
                <w:color w:val="000000"/>
                <w:rtl/>
              </w:rPr>
            </w:pPr>
          </w:p>
          <w:p w14:paraId="6CE488C6" w14:textId="2207AC37" w:rsidR="00AA3DD4" w:rsidRPr="009D5B56" w:rsidRDefault="00AA3DD4" w:rsidP="00D54FF9">
            <w:pPr>
              <w:jc w:val="both"/>
              <w:rPr>
                <w:rFonts w:ascii="Sakkal Majalla" w:hAnsi="Sakkal Majalla" w:cs="Sakkal Majalla"/>
                <w:color w:val="000000"/>
                <w:lang w:bidi="en-US"/>
              </w:rPr>
            </w:pPr>
          </w:p>
          <w:p w14:paraId="0F32C44F" w14:textId="650F4542" w:rsidR="00E60B77" w:rsidRPr="009D5B56" w:rsidRDefault="00E60B77" w:rsidP="00D54FF9">
            <w:pPr>
              <w:jc w:val="both"/>
              <w:rPr>
                <w:rFonts w:ascii="Sakkal Majalla" w:hAnsi="Sakkal Majalla" w:cs="Sakkal Majalla"/>
                <w:color w:val="000000"/>
                <w:rtl/>
              </w:rPr>
            </w:pPr>
            <w:r w:rsidRPr="009D5B56">
              <w:rPr>
                <w:rFonts w:ascii="Sakkal Majalla" w:hAnsi="Sakkal Majalla" w:cs="Sakkal Majalla"/>
                <w:color w:val="000000"/>
                <w:rtl/>
              </w:rPr>
              <w:t>وقد ضُمّن نموذج فارغ في مواردنا المتاحة عبر الإنترنت لتطوير الأمثلة العملية الخاصة بك. يمكن أن يكون المثال العملي المختصر طريقة فعالة للغاية لمشاركة نتائج التحقيق مع الزملاء.</w:t>
            </w:r>
          </w:p>
          <w:p w14:paraId="7B5EF7FF" w14:textId="055CEFBF" w:rsidR="00E60B77" w:rsidRPr="009D5B56" w:rsidRDefault="00E60B77" w:rsidP="00D54FF9">
            <w:pPr>
              <w:jc w:val="both"/>
              <w:rPr>
                <w:rFonts w:ascii="Sakkal Majalla" w:hAnsi="Sakkal Majalla" w:cs="Sakkal Majalla"/>
                <w:color w:val="000000"/>
                <w:lang w:bidi="en-US"/>
              </w:rPr>
            </w:pPr>
          </w:p>
          <w:p w14:paraId="59661A79" w14:textId="43CA339A" w:rsidR="00E60B77" w:rsidRPr="009D5B56" w:rsidRDefault="00E60B77" w:rsidP="00D54FF9">
            <w:pPr>
              <w:jc w:val="both"/>
              <w:rPr>
                <w:rFonts w:ascii="Sakkal Majalla" w:hAnsi="Sakkal Majalla" w:cs="Sakkal Majalla"/>
                <w:color w:val="000000"/>
                <w:rtl/>
              </w:rPr>
            </w:pPr>
            <w:r w:rsidRPr="009D5B56">
              <w:rPr>
                <w:rFonts w:ascii="Sakkal Majalla" w:hAnsi="Sakkal Majalla" w:cs="Sakkal Majalla"/>
                <w:color w:val="000000"/>
                <w:rtl/>
              </w:rPr>
              <w:t xml:space="preserve">كما يمكنك الاطلاع على أمثلة أخرى عن </w:t>
            </w:r>
            <w:r w:rsidR="00945290" w:rsidRPr="009D5B56">
              <w:rPr>
                <w:rFonts w:ascii="Sakkal Majalla" w:hAnsi="Sakkal Majalla" w:cs="Sakkal Majalla" w:hint="cs"/>
                <w:color w:val="000000"/>
                <w:rtl/>
              </w:rPr>
              <w:t>الحالات الدراسية</w:t>
            </w:r>
            <w:r w:rsidRPr="009D5B56">
              <w:rPr>
                <w:rFonts w:ascii="Sakkal Majalla" w:hAnsi="Sakkal Majalla" w:cs="Sakkal Majalla"/>
                <w:color w:val="000000"/>
                <w:rtl/>
              </w:rPr>
              <w:t xml:space="preserve"> هنا:</w:t>
            </w:r>
          </w:p>
          <w:p w14:paraId="68742D43" w14:textId="4A894D2A" w:rsidR="00C07936" w:rsidRPr="009D5B56" w:rsidRDefault="0005720C" w:rsidP="0005720C">
            <w:pPr>
              <w:jc w:val="both"/>
              <w:rPr>
                <w:rFonts w:ascii="Sakkal Majalla" w:hAnsi="Sakkal Majalla" w:cs="Sakkal Majalla"/>
                <w:color w:val="000000"/>
                <w:lang w:bidi="en-US"/>
              </w:rPr>
            </w:pPr>
            <w:hyperlink r:id="rId22" w:tgtFrame="_blank" w:tooltip="Original URL: https://library.camtree.org/search?query=t-seda. Click or tap if you trust this link." w:history="1">
              <w:r w:rsidRPr="0005720C">
                <w:rPr>
                  <w:rStyle w:val="Hyperlink"/>
                  <w:rFonts w:ascii="Sakkal Majalla" w:hAnsi="Sakkal Majalla" w:cs="Sakkal Majalla"/>
                </w:rPr>
                <w:t>https://library.camtree.org/search?query=t-seda</w:t>
              </w:r>
            </w:hyperlink>
            <w:r w:rsidRPr="0005720C">
              <w:rPr>
                <w:rFonts w:ascii="Sakkal Majalla" w:hAnsi="Sakkal Majalla" w:cs="Sakkal Majalla"/>
                <w:color w:val="000000"/>
              </w:rPr>
              <w:t> </w:t>
            </w:r>
          </w:p>
        </w:tc>
        <w:tc>
          <w:tcPr>
            <w:tcW w:w="292" w:type="dxa"/>
            <w:tcBorders>
              <w:top w:val="nil"/>
              <w:bottom w:val="nil"/>
              <w:right w:val="nil"/>
            </w:tcBorders>
          </w:tcPr>
          <w:p w14:paraId="4BF95C59" w14:textId="77777777" w:rsidR="00643E8E" w:rsidRPr="009D5B56" w:rsidRDefault="00643E8E" w:rsidP="00D54FF9">
            <w:pPr>
              <w:rPr>
                <w:rFonts w:ascii="Sakkal Majalla" w:hAnsi="Sakkal Majalla" w:cs="Sakkal Majalla"/>
                <w:lang w:bidi="ar-EG"/>
              </w:rPr>
            </w:pPr>
          </w:p>
        </w:tc>
        <w:tc>
          <w:tcPr>
            <w:tcW w:w="6408" w:type="dxa"/>
            <w:tcBorders>
              <w:top w:val="nil"/>
              <w:left w:val="nil"/>
              <w:bottom w:val="nil"/>
              <w:right w:val="nil"/>
            </w:tcBorders>
            <w:vAlign w:val="center"/>
          </w:tcPr>
          <w:p w14:paraId="2757F902" w14:textId="512F55AE" w:rsidR="00643E8E" w:rsidRPr="009D5B56" w:rsidRDefault="00DB373C" w:rsidP="00D54FF9">
            <w:pPr>
              <w:jc w:val="center"/>
              <w:rPr>
                <w:rFonts w:ascii="Sakkal Majalla" w:hAnsi="Sakkal Majalla" w:cs="Sakkal Majalla"/>
                <w:rtl/>
              </w:rPr>
            </w:pPr>
            <w:r w:rsidRPr="009D5B56">
              <w:rPr>
                <w:noProof/>
                <w:lang w:val="en-GB" w:eastAsia="en-GB"/>
              </w:rPr>
              <w:drawing>
                <wp:inline distT="0" distB="0" distL="0" distR="0" wp14:anchorId="2FD2A19B" wp14:editId="10676E90">
                  <wp:extent cx="3575714" cy="2354288"/>
                  <wp:effectExtent l="0" t="0" r="571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05069" cy="2373616"/>
                          </a:xfrm>
                          <a:prstGeom prst="rect">
                            <a:avLst/>
                          </a:prstGeom>
                          <a:noFill/>
                          <a:ln>
                            <a:noFill/>
                          </a:ln>
                        </pic:spPr>
                      </pic:pic>
                    </a:graphicData>
                  </a:graphic>
                </wp:inline>
              </w:drawing>
            </w:r>
          </w:p>
        </w:tc>
      </w:tr>
    </w:tbl>
    <w:p w14:paraId="5CEE050B" w14:textId="32445ABA" w:rsidR="00CE124D" w:rsidRPr="009D5B56" w:rsidRDefault="00CE124D" w:rsidP="00D54FF9">
      <w:pPr>
        <w:spacing w:after="0" w:line="240" w:lineRule="auto"/>
        <w:rPr>
          <w:rFonts w:ascii="Sakkal Majalla" w:hAnsi="Sakkal Majalla" w:cs="Sakkal Majalla"/>
          <w:lang w:bidi="ar-EG"/>
        </w:rPr>
      </w:pPr>
    </w:p>
    <w:p w14:paraId="7DBB9760" w14:textId="77777777" w:rsidR="00BF70ED" w:rsidRPr="009D5B56" w:rsidRDefault="00BF70ED" w:rsidP="00D54FF9">
      <w:pPr>
        <w:spacing w:after="0" w:line="240" w:lineRule="auto"/>
        <w:rPr>
          <w:rFonts w:ascii="Sakkal Majalla" w:hAnsi="Sakkal Majalla" w:cs="Sakkal Majalla"/>
          <w:lang w:bidi="ar-EG"/>
        </w:rPr>
        <w:sectPr w:rsidR="00BF70ED" w:rsidRPr="009D5B56" w:rsidSect="00CE124D">
          <w:pgSz w:w="15840" w:h="12240" w:orient="landscape"/>
          <w:pgMar w:top="1440" w:right="1440" w:bottom="1440" w:left="1440" w:header="708" w:footer="708" w:gutter="0"/>
          <w:cols w:space="708"/>
          <w:bidi/>
          <w:rtlGutter/>
          <w:docGrid w:linePitch="360"/>
        </w:sectPr>
      </w:pPr>
    </w:p>
    <w:p w14:paraId="03596259" w14:textId="171E9C78" w:rsidR="00CE124D" w:rsidRPr="009D5B56" w:rsidRDefault="00CE124D" w:rsidP="00D54FF9">
      <w:pPr>
        <w:spacing w:after="0" w:line="240" w:lineRule="auto"/>
        <w:rPr>
          <w:rFonts w:ascii="Sakkal Majalla" w:hAnsi="Sakkal Majalla" w:cs="Sakkal Majalla"/>
          <w:sz w:val="10"/>
          <w:szCs w:val="10"/>
          <w:lang w:bidi="ar-EG"/>
        </w:rPr>
      </w:pPr>
    </w:p>
    <w:tbl>
      <w:tblPr>
        <w:tblStyle w:val="TableGrid"/>
        <w:bidiVisual/>
        <w:tblW w:w="0" w:type="auto"/>
        <w:tblLook w:val="04A0" w:firstRow="1" w:lastRow="0" w:firstColumn="1" w:lastColumn="0" w:noHBand="0" w:noVBand="1"/>
      </w:tblPr>
      <w:tblGrid>
        <w:gridCol w:w="8642"/>
        <w:gridCol w:w="4308"/>
      </w:tblGrid>
      <w:tr w:rsidR="00BF70ED" w:rsidRPr="009D5B56" w14:paraId="51948920" w14:textId="77777777" w:rsidTr="00BF70ED">
        <w:tc>
          <w:tcPr>
            <w:tcW w:w="8642" w:type="dxa"/>
            <w:vAlign w:val="center"/>
          </w:tcPr>
          <w:p w14:paraId="6D9EDBD2" w14:textId="5925A7D5" w:rsidR="00BF70ED" w:rsidRPr="009D5B56" w:rsidRDefault="009C409B" w:rsidP="00263DB9">
            <w:pPr>
              <w:rPr>
                <w:rFonts w:ascii="Sakkal Majalla" w:hAnsi="Sakkal Majalla" w:cs="Sakkal Majalla"/>
                <w:sz w:val="24"/>
                <w:szCs w:val="24"/>
                <w:rtl/>
              </w:rPr>
            </w:pPr>
            <w:r w:rsidRPr="009D5B56">
              <w:rPr>
                <w:rFonts w:ascii="Sakkal Majalla" w:hAnsi="Sakkal Majalla" w:cs="Sakkal Majalla" w:hint="cs"/>
                <w:b/>
                <w:bCs/>
                <w:color w:val="000000"/>
                <w:sz w:val="24"/>
                <w:szCs w:val="24"/>
                <w:rtl/>
              </w:rPr>
              <w:t>الحالة الدراسية</w:t>
            </w:r>
            <w:r w:rsidR="00BF70ED" w:rsidRPr="009D5B56">
              <w:rPr>
                <w:rFonts w:ascii="Sakkal Majalla" w:hAnsi="Sakkal Majalla" w:cs="Sakkal Majalla"/>
                <w:b/>
                <w:bCs/>
                <w:color w:val="000000"/>
                <w:sz w:val="24"/>
                <w:szCs w:val="24"/>
                <w:rtl/>
              </w:rPr>
              <w:t xml:space="preserve"> (1): </w:t>
            </w:r>
            <w:r w:rsidR="00263DB9" w:rsidRPr="009D5B56">
              <w:rPr>
                <w:rFonts w:ascii="Sakkal Majalla" w:hAnsi="Sakkal Majalla" w:cs="Sakkal Majalla" w:hint="cs"/>
                <w:b/>
                <w:bCs/>
                <w:color w:val="000000"/>
                <w:sz w:val="24"/>
                <w:szCs w:val="24"/>
                <w:rtl/>
              </w:rPr>
              <w:t>ال</w:t>
            </w:r>
            <w:r w:rsidR="006A51B1" w:rsidRPr="009D5B56">
              <w:rPr>
                <w:rFonts w:ascii="Sakkal Majalla" w:hAnsi="Sakkal Majalla" w:cs="Sakkal Majalla" w:hint="cs"/>
                <w:b/>
                <w:bCs/>
                <w:color w:val="000000"/>
                <w:sz w:val="24"/>
                <w:szCs w:val="24"/>
                <w:rtl/>
              </w:rPr>
              <w:t>استفسار</w:t>
            </w:r>
            <w:r w:rsidR="00BF70ED" w:rsidRPr="009D5B56">
              <w:rPr>
                <w:rFonts w:ascii="Sakkal Majalla" w:hAnsi="Sakkal Majalla" w:cs="Sakkal Majalla"/>
                <w:b/>
                <w:bCs/>
                <w:color w:val="000000"/>
                <w:sz w:val="24"/>
                <w:szCs w:val="24"/>
                <w:rtl/>
              </w:rPr>
              <w:t xml:space="preserve"> بشأن المساواة بين التلاميذ في فرص المشاركة في الحوار</w:t>
            </w:r>
          </w:p>
        </w:tc>
        <w:tc>
          <w:tcPr>
            <w:tcW w:w="4308" w:type="dxa"/>
            <w:vAlign w:val="center"/>
          </w:tcPr>
          <w:p w14:paraId="0264015A" w14:textId="5529BBC7" w:rsidR="00BF70ED" w:rsidRPr="009D5B56" w:rsidRDefault="00BF70ED" w:rsidP="00D54FF9">
            <w:pPr>
              <w:jc w:val="center"/>
              <w:rPr>
                <w:rFonts w:ascii="Sakkal Majalla" w:hAnsi="Sakkal Majalla" w:cs="Sakkal Majalla"/>
                <w:sz w:val="24"/>
                <w:szCs w:val="24"/>
                <w:rtl/>
              </w:rPr>
            </w:pPr>
            <w:r w:rsidRPr="009D5B56">
              <w:rPr>
                <w:rFonts w:ascii="Sakkal Majalla" w:hAnsi="Sakkal Majalla" w:cs="Sakkal Majalla"/>
                <w:b/>
                <w:bCs/>
                <w:color w:val="000000"/>
                <w:sz w:val="24"/>
                <w:szCs w:val="24"/>
                <w:rtl/>
              </w:rPr>
              <w:t>النقاط والأسئلة</w:t>
            </w:r>
          </w:p>
        </w:tc>
      </w:tr>
      <w:tr w:rsidR="00BF70ED" w:rsidRPr="009D5B56" w14:paraId="38FBEACF" w14:textId="77777777" w:rsidTr="00BF70ED">
        <w:tc>
          <w:tcPr>
            <w:tcW w:w="8642" w:type="dxa"/>
            <w:vAlign w:val="bottom"/>
          </w:tcPr>
          <w:p w14:paraId="4A5D69A4" w14:textId="05BBCC4E" w:rsidR="00BF70ED" w:rsidRPr="009D5B56" w:rsidRDefault="00BF70ED" w:rsidP="00D54FF9">
            <w:pPr>
              <w:rPr>
                <w:rFonts w:ascii="Sakkal Majalla" w:hAnsi="Sakkal Majalla" w:cs="Sakkal Majalla"/>
                <w:rtl/>
              </w:rPr>
            </w:pPr>
            <w:r w:rsidRPr="009D5B56">
              <w:rPr>
                <w:rFonts w:ascii="Sakkal Majalla" w:hAnsi="Sakkal Majalla" w:cs="Sakkal Majalla"/>
                <w:b/>
                <w:bCs/>
                <w:color w:val="000000"/>
                <w:rtl/>
              </w:rPr>
              <w:t>المُعلّم: ميشيل (</w:t>
            </w:r>
            <w:r w:rsidR="00854EB5" w:rsidRPr="009D5B56">
              <w:rPr>
                <w:rFonts w:ascii="Sakkal Majalla" w:hAnsi="Sakkal Majalla" w:cs="Sakkal Majalla" w:hint="cs"/>
                <w:b/>
                <w:bCs/>
                <w:color w:val="000000"/>
                <w:rtl/>
              </w:rPr>
              <w:t xml:space="preserve">الإشراف على </w:t>
            </w:r>
            <w:proofErr w:type="gramStart"/>
            <w:r w:rsidR="00854EB5" w:rsidRPr="009D5B56">
              <w:rPr>
                <w:rFonts w:ascii="Sakkal Majalla" w:hAnsi="Sakkal Majalla" w:cs="Sakkal Majalla" w:hint="cs"/>
                <w:b/>
                <w:bCs/>
                <w:color w:val="000000"/>
                <w:rtl/>
              </w:rPr>
              <w:t xml:space="preserve">تلاميذ </w:t>
            </w:r>
            <w:r w:rsidR="009D3AC6">
              <w:rPr>
                <w:rFonts w:ascii="Sakkal Majalla" w:hAnsi="Sakkal Majalla" w:cs="Sakkal Majalla" w:hint="cs"/>
                <w:b/>
                <w:bCs/>
                <w:color w:val="000000"/>
                <w:rtl/>
              </w:rPr>
              <w:t xml:space="preserve"> </w:t>
            </w:r>
            <w:r w:rsidR="009D3AC6" w:rsidRPr="0000424B">
              <w:rPr>
                <w:rFonts w:ascii="Sakkal Majalla" w:hAnsi="Sakkal Majalla" w:cs="Sakkal Majalla" w:hint="cs"/>
                <w:b/>
                <w:bCs/>
                <w:color w:val="000000"/>
                <w:rtl/>
              </w:rPr>
              <w:t>ال</w:t>
            </w:r>
            <w:r w:rsidR="0057294A" w:rsidRPr="0000424B">
              <w:rPr>
                <w:rFonts w:ascii="Sakkal Majalla" w:hAnsi="Sakkal Majalla" w:cs="Sakkal Majalla" w:hint="cs"/>
                <w:b/>
                <w:bCs/>
                <w:color w:val="000000"/>
                <w:rtl/>
              </w:rPr>
              <w:t>صف</w:t>
            </w:r>
            <w:proofErr w:type="gramEnd"/>
            <w:r w:rsidR="0057294A" w:rsidRPr="0000424B">
              <w:rPr>
                <w:rFonts w:ascii="Sakkal Majalla" w:hAnsi="Sakkal Majalla" w:cs="Sakkal Majalla" w:hint="cs"/>
                <w:b/>
                <w:bCs/>
                <w:color w:val="000000"/>
                <w:rtl/>
              </w:rPr>
              <w:t xml:space="preserve"> الرابع </w:t>
            </w:r>
            <w:r w:rsidR="00854EB5" w:rsidRPr="0000424B">
              <w:rPr>
                <w:rFonts w:ascii="Sakkal Majalla" w:hAnsi="Sakkal Majalla" w:cs="Sakkal Majalla" w:hint="cs"/>
                <w:b/>
                <w:bCs/>
                <w:color w:val="000000"/>
                <w:rtl/>
              </w:rPr>
              <w:t>بعمر</w:t>
            </w:r>
            <w:r w:rsidR="00854EB5" w:rsidRPr="0000424B">
              <w:rPr>
                <w:rFonts w:ascii="Sakkal Majalla" w:hAnsi="Sakkal Majalla" w:cs="Sakkal Majalla"/>
                <w:b/>
                <w:bCs/>
                <w:color w:val="000000"/>
                <w:rtl/>
              </w:rPr>
              <w:t xml:space="preserve"> </w:t>
            </w:r>
            <w:r w:rsidR="0057294A" w:rsidRPr="0000424B">
              <w:rPr>
                <w:rFonts w:ascii="Sakkal Majalla" w:hAnsi="Sakkal Majalla" w:cs="Sakkal Majalla" w:hint="cs"/>
                <w:b/>
                <w:bCs/>
                <w:color w:val="000000"/>
                <w:rtl/>
              </w:rPr>
              <w:t>9-10</w:t>
            </w:r>
            <w:r w:rsidR="00854EB5" w:rsidRPr="0000424B">
              <w:rPr>
                <w:rFonts w:ascii="Sakkal Majalla" w:hAnsi="Sakkal Majalla" w:cs="Sakkal Majalla" w:hint="cs"/>
                <w:b/>
                <w:bCs/>
                <w:color w:val="000000"/>
                <w:rtl/>
              </w:rPr>
              <w:t xml:space="preserve"> سنوات</w:t>
            </w:r>
            <w:r w:rsidRPr="0000424B">
              <w:rPr>
                <w:rFonts w:ascii="Sakkal Majalla" w:hAnsi="Sakkal Majalla" w:cs="Sakkal Majalla"/>
                <w:b/>
                <w:bCs/>
                <w:color w:val="000000"/>
                <w:rtl/>
              </w:rPr>
              <w:t>)</w:t>
            </w:r>
          </w:p>
        </w:tc>
        <w:tc>
          <w:tcPr>
            <w:tcW w:w="4308" w:type="dxa"/>
            <w:vAlign w:val="bottom"/>
          </w:tcPr>
          <w:p w14:paraId="7CAAA153" w14:textId="45B45F83" w:rsidR="00BF70ED" w:rsidRPr="009D5B56" w:rsidRDefault="00BF70ED" w:rsidP="00D54FF9">
            <w:pPr>
              <w:ind w:left="720"/>
              <w:rPr>
                <w:rFonts w:ascii="Sakkal Majalla" w:hAnsi="Sakkal Majalla" w:cs="Sakkal Majalla"/>
                <w:rtl/>
              </w:rPr>
            </w:pPr>
            <w:r w:rsidRPr="009D5B56">
              <w:rPr>
                <w:rFonts w:ascii="Sakkal Majalla" w:hAnsi="Sakkal Majalla" w:cs="Sakkal Majalla"/>
                <w:color w:val="000000"/>
                <w:rtl/>
              </w:rPr>
              <w:t>اسم المعلم والفئة العمرية</w:t>
            </w:r>
          </w:p>
        </w:tc>
      </w:tr>
      <w:tr w:rsidR="00BF70ED" w:rsidRPr="009D5B56" w14:paraId="28ACB960" w14:textId="77777777" w:rsidTr="008B6E1F">
        <w:tc>
          <w:tcPr>
            <w:tcW w:w="8642" w:type="dxa"/>
            <w:vAlign w:val="bottom"/>
          </w:tcPr>
          <w:p w14:paraId="345302AB" w14:textId="77777777" w:rsidR="008B6E1F" w:rsidRPr="009D5B56" w:rsidRDefault="008B6E1F" w:rsidP="0073134C">
            <w:pPr>
              <w:pStyle w:val="Other0"/>
              <w:shd w:val="clear" w:color="auto" w:fill="auto"/>
              <w:bidi/>
              <w:spacing w:after="0" w:line="240" w:lineRule="auto"/>
              <w:jc w:val="both"/>
              <w:rPr>
                <w:rFonts w:ascii="Sakkal Majalla" w:hAnsi="Sakkal Majalla" w:cs="Sakkal Majalla"/>
                <w:color w:val="000000"/>
                <w:sz w:val="20"/>
                <w:szCs w:val="20"/>
                <w:lang w:bidi="en-US"/>
              </w:rPr>
            </w:pPr>
          </w:p>
          <w:p w14:paraId="2F0ECA9D" w14:textId="479E032F" w:rsidR="00BF70ED" w:rsidRPr="009D5B56" w:rsidRDefault="002E2399" w:rsidP="0073134C">
            <w:pPr>
              <w:pStyle w:val="Other0"/>
              <w:shd w:val="clear" w:color="auto" w:fill="auto"/>
              <w:bidi/>
              <w:spacing w:after="0" w:line="240" w:lineRule="auto"/>
              <w:jc w:val="both"/>
              <w:rPr>
                <w:rFonts w:ascii="Sakkal Majalla" w:hAnsi="Sakkal Majalla" w:cs="Sakkal Majalla"/>
                <w:sz w:val="20"/>
                <w:szCs w:val="20"/>
                <w:rtl/>
              </w:rPr>
            </w:pPr>
            <w:r w:rsidRPr="009D5B56">
              <w:rPr>
                <w:rFonts w:ascii="Sakkal Majalla" w:hAnsi="Sakkal Majalla" w:cs="Sakkal Majalla"/>
                <w:b/>
                <w:bCs/>
                <w:color w:val="000000"/>
                <w:sz w:val="20"/>
                <w:szCs w:val="20"/>
                <w:rtl/>
              </w:rPr>
              <w:t>ال</w:t>
            </w:r>
            <w:r w:rsidR="006A51B1" w:rsidRPr="009D5B56">
              <w:rPr>
                <w:rFonts w:ascii="Sakkal Majalla" w:hAnsi="Sakkal Majalla" w:cs="Sakkal Majalla"/>
                <w:b/>
                <w:bCs/>
                <w:color w:val="000000"/>
                <w:sz w:val="20"/>
                <w:szCs w:val="20"/>
                <w:rtl/>
              </w:rPr>
              <w:t>استفسار</w:t>
            </w:r>
            <w:r w:rsidR="00BF70ED" w:rsidRPr="009D5B56">
              <w:rPr>
                <w:rFonts w:ascii="Sakkal Majalla" w:hAnsi="Sakkal Majalla" w:cs="Sakkal Majalla"/>
                <w:b/>
                <w:bCs/>
                <w:color w:val="000000"/>
                <w:sz w:val="20"/>
                <w:szCs w:val="20"/>
                <w:rtl/>
              </w:rPr>
              <w:t>:</w:t>
            </w:r>
            <w:r w:rsidR="00BF70ED" w:rsidRPr="009D5B56">
              <w:rPr>
                <w:rFonts w:ascii="Sakkal Majalla" w:hAnsi="Sakkal Majalla" w:cs="Sakkal Majalla"/>
                <w:color w:val="000000"/>
                <w:sz w:val="20"/>
                <w:szCs w:val="20"/>
                <w:rtl/>
              </w:rPr>
              <w:t xml:space="preserve"> كنت أرغب في التعرف على مدى مشاركة الأطفال في عملية الاستدلال والت</w:t>
            </w:r>
            <w:r w:rsidR="00072CA6" w:rsidRPr="009D5B56">
              <w:rPr>
                <w:rFonts w:ascii="Sakkal Majalla" w:hAnsi="Sakkal Majalla" w:cs="Sakkal Majalla" w:hint="cs"/>
                <w:color w:val="000000"/>
                <w:sz w:val="20"/>
                <w:szCs w:val="20"/>
                <w:rtl/>
              </w:rPr>
              <w:t xml:space="preserve">عليل </w:t>
            </w:r>
            <w:r w:rsidR="00BF70ED" w:rsidRPr="009D5B56">
              <w:rPr>
                <w:rFonts w:ascii="Sakkal Majalla" w:hAnsi="Sakkal Majalla" w:cs="Sakkal Majalla"/>
                <w:color w:val="000000"/>
                <w:sz w:val="20"/>
                <w:szCs w:val="20"/>
                <w:rtl/>
              </w:rPr>
              <w:t>في دروسي المعطاة بمادة العلوم. وقد كنت أنا وتلاميذي قد وضعنا مسبقًا القواعد الأساسية للمحادثات البنّاءة أثناء العمل الجماعي، وكان لدي انطباع عام بأن الأطفال كانوا يستجيبون استجابةً طيّبة. ولكن ما أقلقني هو شعوري بأن بعض الأطفال يتعرضون للتهميش أو الاستبعاد من المناقشات الجماعية، بينما كان البعض الآخر يتحدثون كثيرًا دون الاستماع إلى الأفكار الأخرى. لم يكن هذا مقصدي، ولذا قررت معرفة ما إذا كان التلاميذ يشاركون بشكلٍ متساوٍ في الحوار أثناء العمل الجماعي بمادة العلوم، وكذا أردت معرفة ما إذا كانت هناك أية عقبات واضحة تعوق مسألة المشاركة المتساوية، وأي فرص سانحة للتدخل وإزالة تلك العقبات.</w:t>
            </w:r>
          </w:p>
          <w:p w14:paraId="3DD3518E" w14:textId="77777777" w:rsidR="008B6E1F" w:rsidRPr="009D5B56" w:rsidRDefault="008B6E1F" w:rsidP="0073134C">
            <w:pPr>
              <w:pStyle w:val="Other0"/>
              <w:shd w:val="clear" w:color="auto" w:fill="auto"/>
              <w:bidi/>
              <w:spacing w:after="0" w:line="240" w:lineRule="auto"/>
              <w:jc w:val="both"/>
              <w:rPr>
                <w:rFonts w:ascii="Sakkal Majalla" w:hAnsi="Sakkal Majalla" w:cs="Sakkal Majalla"/>
                <w:sz w:val="20"/>
                <w:szCs w:val="20"/>
              </w:rPr>
            </w:pPr>
          </w:p>
          <w:p w14:paraId="5FB6F911" w14:textId="56584892" w:rsidR="00BF70ED" w:rsidRPr="009D5B56" w:rsidRDefault="00BF70ED" w:rsidP="0073134C">
            <w:pPr>
              <w:jc w:val="both"/>
              <w:rPr>
                <w:rFonts w:ascii="Sakkal Majalla" w:hAnsi="Sakkal Majalla" w:cs="Sakkal Majalla"/>
                <w:sz w:val="20"/>
                <w:szCs w:val="20"/>
                <w:rtl/>
              </w:rPr>
            </w:pPr>
            <w:r w:rsidRPr="009D5B56">
              <w:rPr>
                <w:rFonts w:ascii="Sakkal Majalla" w:hAnsi="Sakkal Majalla" w:cs="Sakkal Majalla"/>
                <w:color w:val="000000"/>
                <w:sz w:val="20"/>
                <w:szCs w:val="20"/>
                <w:rtl/>
              </w:rPr>
              <w:t>فقررت التركيز على جانبين فقط من جوانب الحوار للتمكن من السيطرة على مجرى الأمور. فاخترت الاستدلال و</w:t>
            </w:r>
            <w:r w:rsidR="005F3A08" w:rsidRPr="009D5B56">
              <w:rPr>
                <w:rFonts w:ascii="Sakkal Majalla" w:hAnsi="Sakkal Majalla" w:cs="Sakkal Majalla"/>
                <w:color w:val="000000"/>
                <w:sz w:val="20"/>
                <w:szCs w:val="20"/>
                <w:rtl/>
              </w:rPr>
              <w:t>التعليل</w:t>
            </w:r>
            <w:r w:rsidRPr="009D5B56">
              <w:rPr>
                <w:rFonts w:ascii="Sakkal Majalla" w:hAnsi="Sakkal Majalla" w:cs="Sakkal Majalla"/>
                <w:color w:val="000000"/>
                <w:sz w:val="20"/>
                <w:szCs w:val="20"/>
                <w:rtl/>
              </w:rPr>
              <w:t xml:space="preserve"> (</w:t>
            </w:r>
            <w:r w:rsidRPr="009D5B56">
              <w:rPr>
                <w:rFonts w:ascii="Sakkal Majalla" w:hAnsi="Sakkal Majalla" w:cs="Sakkal Majalla"/>
                <w:color w:val="000000"/>
                <w:sz w:val="20"/>
                <w:szCs w:val="20"/>
              </w:rPr>
              <w:t>RE</w:t>
            </w:r>
            <w:r w:rsidRPr="009D5B56">
              <w:rPr>
                <w:rFonts w:ascii="Sakkal Majalla" w:hAnsi="Sakkal Majalla" w:cs="Sakkal Majalla"/>
                <w:color w:val="000000"/>
                <w:sz w:val="20"/>
                <w:szCs w:val="20"/>
                <w:rtl/>
              </w:rPr>
              <w:t xml:space="preserve">) لأنه كان وثيق الصلة بأهداف تعلم العلوم، واخترت </w:t>
            </w:r>
            <w:r w:rsidR="00292835" w:rsidRPr="009D5B56">
              <w:rPr>
                <w:rFonts w:ascii="Sakkal Majalla" w:hAnsi="Sakkal Majalla" w:cs="Sakkal Majalla" w:hint="cs"/>
                <w:color w:val="000000"/>
                <w:sz w:val="20"/>
                <w:szCs w:val="20"/>
                <w:rtl/>
              </w:rPr>
              <w:t xml:space="preserve">التلاقح الفكري/ </w:t>
            </w:r>
            <w:r w:rsidR="00CE3A1A" w:rsidRPr="009D5B56">
              <w:rPr>
                <w:rFonts w:ascii="Sakkal Majalla" w:hAnsi="Sakkal Majalla" w:cs="Sakkal Majalla" w:hint="cs"/>
                <w:color w:val="000000"/>
                <w:sz w:val="20"/>
                <w:szCs w:val="20"/>
                <w:rtl/>
              </w:rPr>
              <w:t xml:space="preserve">إثراء الأفكار </w:t>
            </w:r>
            <w:r w:rsidRPr="009D5B56">
              <w:rPr>
                <w:rFonts w:ascii="Sakkal Majalla" w:hAnsi="Sakkal Majalla" w:cs="Sakkal Majalla"/>
                <w:color w:val="000000"/>
                <w:sz w:val="20"/>
                <w:szCs w:val="20"/>
                <w:rtl/>
              </w:rPr>
              <w:t>(</w:t>
            </w:r>
            <w:r w:rsidRPr="009D5B56">
              <w:rPr>
                <w:rFonts w:ascii="Sakkal Majalla" w:hAnsi="Sakkal Majalla" w:cs="Sakkal Majalla"/>
                <w:color w:val="000000"/>
                <w:sz w:val="20"/>
                <w:szCs w:val="20"/>
              </w:rPr>
              <w:t>BI</w:t>
            </w:r>
            <w:r w:rsidRPr="009D5B56">
              <w:rPr>
                <w:rFonts w:ascii="Sakkal Majalla" w:hAnsi="Sakkal Majalla" w:cs="Sakkal Majalla"/>
                <w:color w:val="000000"/>
                <w:sz w:val="20"/>
                <w:szCs w:val="20"/>
                <w:rtl/>
              </w:rPr>
              <w:t>) لأنني أردت أن أرى كيفية استجابة الأطفال بعضهم لبعضٍ وما إذا كانوا يأخذون الأفكار المختلفة عين الاعتبار أثناء مناقشتهم.</w:t>
            </w:r>
          </w:p>
          <w:p w14:paraId="336BD234" w14:textId="11360052" w:rsidR="008B6E1F" w:rsidRPr="009D5B56" w:rsidRDefault="008B6E1F" w:rsidP="0073134C">
            <w:pPr>
              <w:jc w:val="both"/>
              <w:rPr>
                <w:rFonts w:ascii="Sakkal Majalla" w:hAnsi="Sakkal Majalla" w:cs="Sakkal Majalla"/>
                <w:sz w:val="20"/>
                <w:szCs w:val="20"/>
                <w:lang w:bidi="ar-EG"/>
              </w:rPr>
            </w:pPr>
          </w:p>
        </w:tc>
        <w:tc>
          <w:tcPr>
            <w:tcW w:w="4308" w:type="dxa"/>
          </w:tcPr>
          <w:p w14:paraId="1B8E85EC" w14:textId="77777777" w:rsidR="008B6E1F" w:rsidRPr="009D5B56" w:rsidRDefault="008B6E1F" w:rsidP="0073134C">
            <w:pPr>
              <w:pStyle w:val="Other0"/>
              <w:shd w:val="clear" w:color="auto" w:fill="auto"/>
              <w:bidi/>
              <w:spacing w:after="0" w:line="240" w:lineRule="auto"/>
              <w:ind w:firstLine="440"/>
              <w:jc w:val="both"/>
              <w:rPr>
                <w:rFonts w:ascii="Sakkal Majalla" w:hAnsi="Sakkal Majalla" w:cs="Sakkal Majalla"/>
                <w:color w:val="000000"/>
                <w:sz w:val="20"/>
                <w:szCs w:val="20"/>
                <w:lang w:bidi="en-US"/>
              </w:rPr>
            </w:pPr>
          </w:p>
          <w:p w14:paraId="6DC9268F" w14:textId="2E30A74A" w:rsidR="00BF70ED" w:rsidRPr="009D5B56" w:rsidRDefault="00BF70ED" w:rsidP="0073134C">
            <w:pPr>
              <w:pStyle w:val="Other0"/>
              <w:shd w:val="clear" w:color="auto" w:fill="auto"/>
              <w:bidi/>
              <w:spacing w:after="0" w:line="240" w:lineRule="auto"/>
              <w:ind w:left="720" w:hanging="262"/>
              <w:jc w:val="both"/>
              <w:rPr>
                <w:rFonts w:ascii="Sakkal Majalla" w:hAnsi="Sakkal Majalla" w:cs="Sakkal Majalla"/>
                <w:sz w:val="20"/>
                <w:szCs w:val="20"/>
                <w:rtl/>
              </w:rPr>
            </w:pPr>
            <w:r w:rsidRPr="009D5B56">
              <w:rPr>
                <w:rFonts w:ascii="Sakkal Majalla" w:hAnsi="Sakkal Majalla" w:cs="Sakkal Majalla"/>
                <w:color w:val="000000"/>
                <w:sz w:val="20"/>
                <w:szCs w:val="20"/>
                <w:rtl/>
              </w:rPr>
              <w:t>الأغراض العامة للتحقيق</w:t>
            </w:r>
          </w:p>
          <w:p w14:paraId="58D927D8" w14:textId="77777777" w:rsidR="00BF70ED" w:rsidRPr="009D5B56" w:rsidRDefault="00BF70ED" w:rsidP="0073134C">
            <w:pPr>
              <w:pStyle w:val="Other0"/>
              <w:shd w:val="clear" w:color="auto" w:fill="auto"/>
              <w:bidi/>
              <w:spacing w:after="0" w:line="240" w:lineRule="auto"/>
              <w:ind w:left="720" w:hanging="262"/>
              <w:jc w:val="both"/>
              <w:rPr>
                <w:rFonts w:ascii="Sakkal Majalla" w:hAnsi="Sakkal Majalla" w:cs="Sakkal Majalla"/>
                <w:sz w:val="20"/>
                <w:szCs w:val="20"/>
                <w:rtl/>
              </w:rPr>
            </w:pPr>
            <w:r w:rsidRPr="009D5B56">
              <w:rPr>
                <w:rFonts w:ascii="Sakkal Majalla" w:hAnsi="Sakkal Majalla" w:cs="Sakkal Majalla"/>
                <w:color w:val="000000"/>
                <w:sz w:val="20"/>
                <w:szCs w:val="20"/>
                <w:rtl/>
              </w:rPr>
              <w:t>شروط الحوار الحالية والإجراءات السابقة والتقييم العام لنقطة البداية</w:t>
            </w:r>
          </w:p>
          <w:p w14:paraId="1DDA78E4" w14:textId="13E4F131" w:rsidR="00BF70ED" w:rsidRPr="009D5B56" w:rsidRDefault="00BF70ED" w:rsidP="003C1016">
            <w:pPr>
              <w:pStyle w:val="Other0"/>
              <w:shd w:val="clear" w:color="auto" w:fill="auto"/>
              <w:bidi/>
              <w:spacing w:after="0" w:line="240" w:lineRule="auto"/>
              <w:ind w:left="720" w:hanging="262"/>
              <w:jc w:val="both"/>
              <w:rPr>
                <w:rFonts w:ascii="Sakkal Majalla" w:hAnsi="Sakkal Majalla" w:cs="Sakkal Majalla"/>
                <w:sz w:val="20"/>
                <w:szCs w:val="20"/>
                <w:rtl/>
              </w:rPr>
            </w:pPr>
            <w:r w:rsidRPr="009D5B56">
              <w:rPr>
                <w:rFonts w:ascii="Sakkal Majalla" w:hAnsi="Sakkal Majalla" w:cs="Sakkal Majalla"/>
                <w:color w:val="000000"/>
                <w:sz w:val="20"/>
                <w:szCs w:val="20"/>
                <w:rtl/>
              </w:rPr>
              <w:t xml:space="preserve">اعتبارات محددة ومحور تركيز التحقيق وسؤال (أسئلة) </w:t>
            </w:r>
            <w:r w:rsidR="003C1016" w:rsidRPr="009D5B56">
              <w:rPr>
                <w:rFonts w:ascii="Sakkal Majalla" w:hAnsi="Sakkal Majalla" w:cs="Sakkal Majalla" w:hint="cs"/>
                <w:color w:val="000000"/>
                <w:sz w:val="20"/>
                <w:szCs w:val="20"/>
                <w:rtl/>
              </w:rPr>
              <w:t>ال</w:t>
            </w:r>
            <w:r w:rsidR="006A51B1" w:rsidRPr="009D5B56">
              <w:rPr>
                <w:rFonts w:ascii="Sakkal Majalla" w:hAnsi="Sakkal Majalla" w:cs="Sakkal Majalla" w:hint="cs"/>
                <w:color w:val="000000"/>
                <w:sz w:val="20"/>
                <w:szCs w:val="20"/>
                <w:rtl/>
              </w:rPr>
              <w:t>استفسار</w:t>
            </w:r>
          </w:p>
          <w:p w14:paraId="615C7A20" w14:textId="77777777" w:rsidR="00BF70ED" w:rsidRPr="009D5B56" w:rsidRDefault="00BF70ED" w:rsidP="0073134C">
            <w:pPr>
              <w:pStyle w:val="Other0"/>
              <w:shd w:val="clear" w:color="auto" w:fill="auto"/>
              <w:bidi/>
              <w:spacing w:after="0" w:line="240" w:lineRule="auto"/>
              <w:ind w:left="720" w:hanging="262"/>
              <w:jc w:val="both"/>
              <w:rPr>
                <w:rFonts w:ascii="Sakkal Majalla" w:hAnsi="Sakkal Majalla" w:cs="Sakkal Majalla"/>
                <w:sz w:val="20"/>
                <w:szCs w:val="20"/>
                <w:rtl/>
              </w:rPr>
            </w:pPr>
            <w:r w:rsidRPr="009D5B56">
              <w:rPr>
                <w:rFonts w:ascii="Sakkal Majalla" w:hAnsi="Sakkal Majalla" w:cs="Sakkal Majalla"/>
                <w:color w:val="000000"/>
                <w:sz w:val="20"/>
                <w:szCs w:val="20"/>
                <w:rtl/>
              </w:rPr>
              <w:t>الهدف المقصود/ المأمول من النتائج</w:t>
            </w:r>
          </w:p>
          <w:p w14:paraId="33C5F96A" w14:textId="77777777" w:rsidR="00BF70ED" w:rsidRPr="009D5B56" w:rsidRDefault="00BF70ED" w:rsidP="0073134C">
            <w:pPr>
              <w:pStyle w:val="Other0"/>
              <w:shd w:val="clear" w:color="auto" w:fill="auto"/>
              <w:bidi/>
              <w:spacing w:after="0" w:line="240" w:lineRule="auto"/>
              <w:ind w:left="720" w:hanging="262"/>
              <w:jc w:val="both"/>
              <w:rPr>
                <w:rFonts w:ascii="Sakkal Majalla" w:hAnsi="Sakkal Majalla" w:cs="Sakkal Majalla"/>
                <w:sz w:val="20"/>
                <w:szCs w:val="20"/>
                <w:rtl/>
              </w:rPr>
            </w:pPr>
            <w:r w:rsidRPr="009D5B56">
              <w:rPr>
                <w:rFonts w:ascii="Sakkal Majalla" w:hAnsi="Sakkal Majalla" w:cs="Sakkal Majalla"/>
                <w:color w:val="000000"/>
                <w:sz w:val="20"/>
                <w:szCs w:val="20"/>
                <w:rtl/>
              </w:rPr>
              <w:t>محور تركيز التحقيق وإدارته</w:t>
            </w:r>
          </w:p>
          <w:p w14:paraId="3496F8E6" w14:textId="3C7E259D" w:rsidR="00605254" w:rsidRPr="009D5B56" w:rsidRDefault="00BF70ED" w:rsidP="004347E1">
            <w:pPr>
              <w:pStyle w:val="Other0"/>
              <w:shd w:val="clear" w:color="auto" w:fill="auto"/>
              <w:bidi/>
              <w:spacing w:after="0" w:line="240" w:lineRule="auto"/>
              <w:ind w:left="720" w:hanging="262"/>
              <w:jc w:val="both"/>
              <w:rPr>
                <w:rFonts w:ascii="Sakkal Majalla" w:hAnsi="Sakkal Majalla" w:cs="Sakkal Majalla"/>
                <w:color w:val="000000"/>
                <w:sz w:val="20"/>
                <w:szCs w:val="20"/>
                <w:rtl/>
              </w:rPr>
            </w:pPr>
            <w:r w:rsidRPr="009D5B56">
              <w:rPr>
                <w:rFonts w:ascii="Sakkal Majalla" w:hAnsi="Sakkal Majalla" w:cs="Sakkal Majalla"/>
                <w:color w:val="000000"/>
                <w:sz w:val="20"/>
                <w:szCs w:val="20"/>
                <w:rtl/>
              </w:rPr>
              <w:t>ما جوانب الحوار ولماذا؟</w:t>
            </w:r>
          </w:p>
          <w:p w14:paraId="4A6BE7E9" w14:textId="52C04153" w:rsidR="00BF70ED" w:rsidRPr="009D5B56" w:rsidRDefault="00BF70ED" w:rsidP="0073134C">
            <w:pPr>
              <w:pStyle w:val="Other0"/>
              <w:shd w:val="clear" w:color="auto" w:fill="auto"/>
              <w:bidi/>
              <w:spacing w:after="0" w:line="240" w:lineRule="auto"/>
              <w:jc w:val="center"/>
              <w:rPr>
                <w:rFonts w:ascii="Sakkal Majalla" w:hAnsi="Sakkal Majalla" w:cs="Sakkal Majalla"/>
                <w:color w:val="000000"/>
                <w:sz w:val="20"/>
                <w:szCs w:val="20"/>
                <w:rtl/>
              </w:rPr>
            </w:pPr>
            <w:r w:rsidRPr="009D5B56">
              <w:rPr>
                <w:rFonts w:ascii="Sakkal Majalla" w:hAnsi="Sakkal Majalla" w:cs="Sakkal Majalla"/>
                <w:color w:val="000000"/>
                <w:sz w:val="20"/>
                <w:szCs w:val="20"/>
                <w:rtl/>
              </w:rPr>
              <w:t>مسائل عملية</w:t>
            </w:r>
          </w:p>
        </w:tc>
      </w:tr>
      <w:tr w:rsidR="00BF70ED" w:rsidRPr="009D5B56" w14:paraId="3132E3CA" w14:textId="77777777" w:rsidTr="00BF70ED">
        <w:tc>
          <w:tcPr>
            <w:tcW w:w="8642" w:type="dxa"/>
            <w:vAlign w:val="center"/>
          </w:tcPr>
          <w:p w14:paraId="0610C0DA" w14:textId="77777777" w:rsidR="008B6E1F" w:rsidRPr="009D5B56" w:rsidRDefault="008B6E1F" w:rsidP="0073134C">
            <w:pPr>
              <w:pStyle w:val="Other0"/>
              <w:shd w:val="clear" w:color="auto" w:fill="auto"/>
              <w:bidi/>
              <w:spacing w:after="0" w:line="240" w:lineRule="auto"/>
              <w:jc w:val="both"/>
              <w:rPr>
                <w:rFonts w:ascii="Sakkal Majalla" w:hAnsi="Sakkal Majalla" w:cs="Sakkal Majalla"/>
                <w:color w:val="000000"/>
                <w:sz w:val="20"/>
                <w:szCs w:val="20"/>
                <w:lang w:bidi="en-US"/>
              </w:rPr>
            </w:pPr>
          </w:p>
          <w:p w14:paraId="63352E32" w14:textId="4C1ABEDE" w:rsidR="00BF70ED" w:rsidRPr="009D5B56" w:rsidRDefault="00BF70ED" w:rsidP="0073134C">
            <w:pPr>
              <w:pStyle w:val="Other0"/>
              <w:shd w:val="clear" w:color="auto" w:fill="auto"/>
              <w:bidi/>
              <w:spacing w:after="0" w:line="240" w:lineRule="auto"/>
              <w:jc w:val="both"/>
              <w:rPr>
                <w:rFonts w:ascii="Sakkal Majalla" w:hAnsi="Sakkal Majalla" w:cs="Sakkal Majalla"/>
                <w:sz w:val="20"/>
                <w:szCs w:val="20"/>
                <w:rtl/>
              </w:rPr>
            </w:pPr>
            <w:r w:rsidRPr="009D5B56">
              <w:rPr>
                <w:rFonts w:ascii="Sakkal Majalla" w:hAnsi="Sakkal Majalla" w:cs="Sakkal Majalla"/>
                <w:b/>
                <w:bCs/>
                <w:color w:val="000000"/>
                <w:sz w:val="20"/>
                <w:szCs w:val="20"/>
                <w:rtl/>
              </w:rPr>
              <w:t>الطريقة:</w:t>
            </w:r>
            <w:r w:rsidRPr="009D5B56">
              <w:rPr>
                <w:rFonts w:ascii="Sakkal Majalla" w:hAnsi="Sakkal Majalla" w:cs="Sakkal Majalla"/>
                <w:color w:val="000000"/>
                <w:sz w:val="20"/>
                <w:szCs w:val="20"/>
                <w:rtl/>
              </w:rPr>
              <w:t xml:space="preserve"> قررت استخدام أداة </w:t>
            </w:r>
            <w:r w:rsidR="00F97E15" w:rsidRPr="009D5B56">
              <w:rPr>
                <w:rFonts w:ascii="Sakkal Majalla" w:hAnsi="Sakkal Majalla" w:cs="Sakkal Majalla" w:hint="cs"/>
                <w:color w:val="000000"/>
                <w:sz w:val="20"/>
                <w:szCs w:val="20"/>
                <w:rtl/>
              </w:rPr>
              <w:t>تحديد الفترات الزمنية للتجربة البحثية</w:t>
            </w:r>
            <w:r w:rsidRPr="009D5B56">
              <w:rPr>
                <w:rFonts w:ascii="Sakkal Majalla" w:hAnsi="Sakkal Majalla" w:cs="Sakkal Majalla"/>
                <w:color w:val="000000"/>
                <w:sz w:val="20"/>
                <w:szCs w:val="20"/>
                <w:rtl/>
              </w:rPr>
              <w:t xml:space="preserve"> ب</w:t>
            </w:r>
            <w:r w:rsidR="00C9127C" w:rsidRPr="009D5B56">
              <w:rPr>
                <w:rFonts w:ascii="Sakkal Majalla" w:hAnsi="Sakkal Majalla" w:cs="Sakkal Majalla"/>
                <w:color w:val="000000"/>
                <w:sz w:val="20"/>
                <w:szCs w:val="20"/>
                <w:rtl/>
              </w:rPr>
              <w:t xml:space="preserve">دليل </w:t>
            </w:r>
            <w:r w:rsidR="00C9127C" w:rsidRPr="009D5B56">
              <w:rPr>
                <w:rFonts w:ascii="Sakkal Majalla" w:hAnsi="Sakkal Majalla" w:cs="Sakkal Majalla"/>
                <w:color w:val="000000"/>
                <w:sz w:val="20"/>
                <w:szCs w:val="20"/>
              </w:rPr>
              <w:t>T-SEDA</w:t>
            </w:r>
            <w:r w:rsidR="00C9127C" w:rsidRPr="009D5B56">
              <w:rPr>
                <w:rFonts w:ascii="Sakkal Majalla" w:hAnsi="Sakkal Majalla" w:cs="Sakkal Majalla"/>
                <w:color w:val="000000"/>
                <w:sz w:val="20"/>
                <w:szCs w:val="20"/>
                <w:rtl/>
              </w:rPr>
              <w:t xml:space="preserve"> الاسترشادي</w:t>
            </w:r>
            <w:r w:rsidRPr="009D5B56">
              <w:rPr>
                <w:rFonts w:ascii="Sakkal Majalla" w:hAnsi="Sakkal Majalla" w:cs="Sakkal Majalla"/>
                <w:color w:val="000000"/>
                <w:sz w:val="20"/>
                <w:szCs w:val="20"/>
                <w:rtl/>
              </w:rPr>
              <w:t xml:space="preserve">. لدي بعض الخبرة السابقة في المراقبة المنهجية </w:t>
            </w:r>
            <w:r w:rsidR="00372F5C" w:rsidRPr="009D5B56">
              <w:rPr>
                <w:rFonts w:ascii="Sakkal Majalla" w:hAnsi="Sakkal Majalla" w:cs="Sakkal Majalla" w:hint="cs"/>
                <w:color w:val="000000"/>
                <w:sz w:val="20"/>
                <w:szCs w:val="20"/>
                <w:rtl/>
              </w:rPr>
              <w:t>للفصول الدراسية</w:t>
            </w:r>
            <w:r w:rsidRPr="009D5B56">
              <w:rPr>
                <w:rFonts w:ascii="Sakkal Majalla" w:hAnsi="Sakkal Majalla" w:cs="Sakkal Majalla"/>
                <w:color w:val="000000"/>
                <w:sz w:val="20"/>
                <w:szCs w:val="20"/>
                <w:rtl/>
              </w:rPr>
              <w:t xml:space="preserve">، لذلك شعرت أن بإمكاني استخدام </w:t>
            </w:r>
            <w:r w:rsidR="00F97E15" w:rsidRPr="009D5B56">
              <w:rPr>
                <w:rFonts w:ascii="Sakkal Majalla" w:hAnsi="Sakkal Majalla" w:cs="Sakkal Majalla" w:hint="cs"/>
                <w:color w:val="000000"/>
                <w:sz w:val="20"/>
                <w:szCs w:val="20"/>
                <w:rtl/>
              </w:rPr>
              <w:t xml:space="preserve">تحديد الفترات الزمنية للتجربة البحثية </w:t>
            </w:r>
            <w:r w:rsidRPr="009D5B56">
              <w:rPr>
                <w:rFonts w:ascii="Sakkal Majalla" w:hAnsi="Sakkal Majalla" w:cs="Sakkal Majalla"/>
                <w:color w:val="000000"/>
                <w:sz w:val="20"/>
                <w:szCs w:val="20"/>
                <w:rtl/>
              </w:rPr>
              <w:t xml:space="preserve">في حدود المعقول وبإمكاني أيضًا الاستفادة من النظام الأكثر صرامة لاستنباط جوانب أكثر دقة من الحديث والتي كان من المحتمل أن أتغاضى عنها لو كنت قد استخدمت نظامًا آخر. ونظرًا لأنه كان لدي في </w:t>
            </w:r>
            <w:r w:rsidR="00372F5C" w:rsidRPr="009D5B56">
              <w:rPr>
                <w:rFonts w:ascii="Sakkal Majalla" w:hAnsi="Sakkal Majalla" w:cs="Sakkal Majalla" w:hint="cs"/>
                <w:color w:val="000000"/>
                <w:sz w:val="20"/>
                <w:szCs w:val="20"/>
                <w:rtl/>
              </w:rPr>
              <w:t>الفصل الدراسي</w:t>
            </w:r>
            <w:r w:rsidRPr="009D5B56">
              <w:rPr>
                <w:rFonts w:ascii="Sakkal Majalla" w:hAnsi="Sakkal Majalla" w:cs="Sakkal Majalla"/>
                <w:color w:val="000000"/>
                <w:sz w:val="20"/>
                <w:szCs w:val="20"/>
                <w:rtl/>
              </w:rPr>
              <w:t xml:space="preserve"> معلم تحت التدريب يساعدني في درسين مقبلين بمادة العلوم، فقد كنت على علم بأنني سأحظى بفرصة لتخصيص بعض من وقتي لإجراء مراقبة "مباشرة" مفصلة.</w:t>
            </w:r>
          </w:p>
          <w:p w14:paraId="04B9166B" w14:textId="77777777" w:rsidR="008B6E1F" w:rsidRPr="009D5B56" w:rsidRDefault="008B6E1F" w:rsidP="0073134C">
            <w:pPr>
              <w:pStyle w:val="Other0"/>
              <w:shd w:val="clear" w:color="auto" w:fill="auto"/>
              <w:bidi/>
              <w:spacing w:after="0" w:line="240" w:lineRule="auto"/>
              <w:jc w:val="both"/>
              <w:rPr>
                <w:rFonts w:ascii="Sakkal Majalla" w:hAnsi="Sakkal Majalla" w:cs="Sakkal Majalla"/>
                <w:sz w:val="20"/>
                <w:szCs w:val="20"/>
              </w:rPr>
            </w:pPr>
          </w:p>
          <w:p w14:paraId="0A3A1773" w14:textId="4B9DC5BC" w:rsidR="00BF70ED" w:rsidRPr="009D5B56" w:rsidRDefault="00BF70ED" w:rsidP="0073134C">
            <w:pPr>
              <w:pStyle w:val="Other0"/>
              <w:shd w:val="clear" w:color="auto" w:fill="auto"/>
              <w:bidi/>
              <w:spacing w:after="0" w:line="240" w:lineRule="auto"/>
              <w:jc w:val="both"/>
              <w:rPr>
                <w:rFonts w:ascii="Sakkal Majalla" w:hAnsi="Sakkal Majalla" w:cs="Sakkal Majalla"/>
                <w:sz w:val="20"/>
                <w:szCs w:val="20"/>
                <w:rtl/>
              </w:rPr>
            </w:pPr>
            <w:r w:rsidRPr="009D5B56">
              <w:rPr>
                <w:rFonts w:ascii="Sakkal Majalla" w:hAnsi="Sakkal Majalla" w:cs="Sakkal Majalla"/>
                <w:color w:val="222222"/>
                <w:sz w:val="20"/>
                <w:szCs w:val="20"/>
                <w:rtl/>
              </w:rPr>
              <w:t>وقد ركزت الدروسُ على تشريح الزهرة، بالإضافة إلى المهام الجماعية المرتبطة بها. فعلى سبيل المثال، تضمنت إحدى المهام عمل الأطفال معًا من أجل وضع أسماء لأجزاء الزهرة. فقد قاموا بتشريح زهور حقيقية وعملوا على اللوحات الدراسية (السبُّورات) التفاعلية بعد توجيه مجموعة من الأسئلة الإرشادية.</w:t>
            </w:r>
          </w:p>
          <w:p w14:paraId="7EB7A658" w14:textId="77777777" w:rsidR="008B6E1F" w:rsidRPr="009D5B56" w:rsidRDefault="008B6E1F" w:rsidP="0073134C">
            <w:pPr>
              <w:pStyle w:val="Other0"/>
              <w:shd w:val="clear" w:color="auto" w:fill="auto"/>
              <w:bidi/>
              <w:spacing w:after="0" w:line="240" w:lineRule="auto"/>
              <w:jc w:val="both"/>
              <w:rPr>
                <w:rFonts w:ascii="Sakkal Majalla" w:hAnsi="Sakkal Majalla" w:cs="Sakkal Majalla"/>
                <w:sz w:val="20"/>
                <w:szCs w:val="20"/>
              </w:rPr>
            </w:pPr>
          </w:p>
          <w:p w14:paraId="4282063C" w14:textId="2E5A4EA9" w:rsidR="00BF70ED" w:rsidRPr="009D5B56" w:rsidRDefault="00BF70ED" w:rsidP="0073134C">
            <w:pPr>
              <w:jc w:val="both"/>
              <w:rPr>
                <w:rFonts w:ascii="Sakkal Majalla" w:hAnsi="Sakkal Majalla" w:cs="Sakkal Majalla"/>
                <w:sz w:val="20"/>
                <w:szCs w:val="20"/>
                <w:rtl/>
              </w:rPr>
            </w:pPr>
            <w:r w:rsidRPr="009D5B56">
              <w:rPr>
                <w:rFonts w:ascii="Sakkal Majalla" w:hAnsi="Sakkal Majalla" w:cs="Sakkal Majalla"/>
                <w:color w:val="000000"/>
                <w:sz w:val="20"/>
                <w:szCs w:val="20"/>
                <w:rtl/>
              </w:rPr>
              <w:t>وقد اخترت فترتين مدة كل منهما 10 دقائق بحيث يمكنني مراقبة التلاميذ أثناء الدرس وطبعت نسخة من مخطط العينات الزمنية وأعددتُ المؤقِّت على هاتفي. جلست خلال الفترتين الزمنيتين المختارتين بالقرب من مجموعة التلاميذ على طاولة منفصلة. بعد تقديم التعليمات، استخدمت "فترات سماح" للمراقبة لمدة دقيقة و40 ثانية للمراقبة عن كثب والترميز المتزامن، متبوعة بفترات راحة لمدة 20 ثانية. بالنسبة لكل فترة سماح، وضعتُ علامة على المربع عند استخدام الطالب المحدد للت</w:t>
            </w:r>
            <w:r w:rsidR="003D7716" w:rsidRPr="009D5B56">
              <w:rPr>
                <w:rFonts w:ascii="Sakkal Majalla" w:hAnsi="Sakkal Majalla" w:cs="Sakkal Majalla" w:hint="cs"/>
                <w:color w:val="000000"/>
                <w:sz w:val="20"/>
                <w:szCs w:val="20"/>
                <w:rtl/>
              </w:rPr>
              <w:t xml:space="preserve">عليل </w:t>
            </w:r>
            <w:r w:rsidRPr="009D5B56">
              <w:rPr>
                <w:rFonts w:ascii="Sakkal Majalla" w:hAnsi="Sakkal Majalla" w:cs="Sakkal Majalla"/>
                <w:color w:val="000000"/>
                <w:sz w:val="20"/>
                <w:szCs w:val="20"/>
                <w:rtl/>
              </w:rPr>
              <w:t>(</w:t>
            </w:r>
            <w:r w:rsidRPr="009D5B56">
              <w:rPr>
                <w:rFonts w:ascii="Sakkal Majalla" w:hAnsi="Sakkal Majalla" w:cs="Sakkal Majalla"/>
                <w:color w:val="000000"/>
                <w:sz w:val="20"/>
                <w:szCs w:val="20"/>
              </w:rPr>
              <w:t>R</w:t>
            </w:r>
            <w:r w:rsidRPr="009D5B56">
              <w:rPr>
                <w:rFonts w:ascii="Sakkal Majalla" w:hAnsi="Sakkal Majalla" w:cs="Sakkal Majalla"/>
                <w:color w:val="000000"/>
                <w:sz w:val="20"/>
                <w:szCs w:val="20"/>
                <w:rtl/>
              </w:rPr>
              <w:t xml:space="preserve">) أو </w:t>
            </w:r>
            <w:r w:rsidR="00292DB5" w:rsidRPr="009D5B56">
              <w:rPr>
                <w:rFonts w:ascii="Sakkal Majalla" w:hAnsi="Sakkal Majalla" w:cs="Sakkal Majalla" w:hint="cs"/>
                <w:color w:val="000000"/>
                <w:sz w:val="20"/>
                <w:szCs w:val="20"/>
                <w:rtl/>
              </w:rPr>
              <w:t>التلاقح الفكري/ إثراء الأفكار</w:t>
            </w:r>
            <w:r w:rsidRPr="009D5B56">
              <w:rPr>
                <w:rFonts w:ascii="Sakkal Majalla" w:hAnsi="Sakkal Majalla" w:cs="Sakkal Majalla"/>
                <w:color w:val="000000"/>
                <w:sz w:val="20"/>
                <w:szCs w:val="20"/>
                <w:rtl/>
              </w:rPr>
              <w:t xml:space="preserve"> (</w:t>
            </w:r>
            <w:r w:rsidRPr="009D5B56">
              <w:rPr>
                <w:rFonts w:ascii="Sakkal Majalla" w:hAnsi="Sakkal Majalla" w:cs="Sakkal Majalla"/>
                <w:color w:val="000000"/>
                <w:sz w:val="20"/>
                <w:szCs w:val="20"/>
              </w:rPr>
              <w:t>BI</w:t>
            </w:r>
            <w:r w:rsidRPr="009D5B56">
              <w:rPr>
                <w:rFonts w:ascii="Sakkal Majalla" w:hAnsi="Sakkal Majalla" w:cs="Sakkal Majalla"/>
                <w:color w:val="000000"/>
                <w:sz w:val="20"/>
                <w:szCs w:val="20"/>
                <w:rtl/>
              </w:rPr>
              <w:t xml:space="preserve">) أثناء مساهمته في الحوار. قررت فقط وضع علامة مرة واحدة في كل نافذة بدلاً من إحصاء عدد المساهمات، نظرًا لأن هذا أمرٌ يمكن إدارته عمليًا ويعد كافيًا لإلقاء نظرة عامة أولية على مشاركة كل طفل. عندما أكملت </w:t>
            </w:r>
            <w:r w:rsidR="00697E9F" w:rsidRPr="009D5B56">
              <w:rPr>
                <w:rFonts w:ascii="Sakkal Majalla" w:hAnsi="Sakkal Majalla" w:cs="Sakkal Majalla" w:hint="cs"/>
                <w:color w:val="000000"/>
                <w:sz w:val="20"/>
                <w:szCs w:val="20"/>
                <w:rtl/>
              </w:rPr>
              <w:t>تحديد الفترات الزمنية للتجربة البحثية</w:t>
            </w:r>
            <w:r w:rsidRPr="009D5B56">
              <w:rPr>
                <w:rFonts w:ascii="Sakkal Majalla" w:hAnsi="Sakkal Majalla" w:cs="Sakkal Majalla"/>
                <w:color w:val="000000"/>
                <w:sz w:val="20"/>
                <w:szCs w:val="20"/>
                <w:rtl/>
              </w:rPr>
              <w:t xml:space="preserve">، استخدمت </w:t>
            </w:r>
            <w:r w:rsidR="009931CE" w:rsidRPr="009D5B56">
              <w:rPr>
                <w:rFonts w:ascii="Sakkal Majalla" w:hAnsi="Sakkal Majalla" w:cs="Sakkal Majalla" w:hint="cs"/>
                <w:color w:val="000000"/>
                <w:sz w:val="20"/>
                <w:szCs w:val="20"/>
                <w:rtl/>
              </w:rPr>
              <w:t>المتطلبات الأساسية ل</w:t>
            </w:r>
            <w:r w:rsidR="00C9127C" w:rsidRPr="009D5B56">
              <w:rPr>
                <w:rFonts w:ascii="Sakkal Majalla" w:hAnsi="Sakkal Majalla" w:cs="Sakkal Majalla"/>
                <w:color w:val="000000"/>
                <w:sz w:val="20"/>
                <w:szCs w:val="20"/>
                <w:rtl/>
              </w:rPr>
              <w:t xml:space="preserve">دليل </w:t>
            </w:r>
            <w:r w:rsidR="00C9127C" w:rsidRPr="009D5B56">
              <w:rPr>
                <w:rFonts w:ascii="Sakkal Majalla" w:hAnsi="Sakkal Majalla" w:cs="Sakkal Majalla"/>
                <w:color w:val="000000"/>
                <w:sz w:val="20"/>
                <w:szCs w:val="20"/>
              </w:rPr>
              <w:t>T-SEDA</w:t>
            </w:r>
            <w:r w:rsidR="00C9127C" w:rsidRPr="009D5B56">
              <w:rPr>
                <w:rFonts w:ascii="Sakkal Majalla" w:hAnsi="Sakkal Majalla" w:cs="Sakkal Majalla"/>
                <w:color w:val="000000"/>
                <w:sz w:val="20"/>
                <w:szCs w:val="20"/>
                <w:rtl/>
              </w:rPr>
              <w:t xml:space="preserve"> الاسترشادي</w:t>
            </w:r>
            <w:r w:rsidRPr="009D5B56">
              <w:rPr>
                <w:rFonts w:ascii="Sakkal Majalla" w:hAnsi="Sakkal Majalla" w:cs="Sakkal Majalla"/>
                <w:color w:val="000000"/>
                <w:sz w:val="20"/>
                <w:szCs w:val="20"/>
                <w:rtl/>
              </w:rPr>
              <w:t xml:space="preserve"> من أجل تقييم مستوى مشاركة كل طفل باعتباره "مرتفع" أو "متوسط" أو "منخفض"، مع مراعاة ذلك فيما يتعلق بمستويات المشاركة العامة في هذا النشاط (أي ليس بناء على مستوى المشاركة المعتادة أو المتوقعة من التلاميذ الأفراد قياسًا على انطباعاتي السابقة عن التلاميذ).</w:t>
            </w:r>
          </w:p>
          <w:p w14:paraId="055068A7" w14:textId="66757122" w:rsidR="008B6E1F" w:rsidRPr="009D5B56" w:rsidRDefault="008B6E1F" w:rsidP="0073134C">
            <w:pPr>
              <w:jc w:val="both"/>
              <w:rPr>
                <w:rFonts w:ascii="Sakkal Majalla" w:hAnsi="Sakkal Majalla" w:cs="Sakkal Majalla"/>
                <w:sz w:val="20"/>
                <w:szCs w:val="20"/>
                <w:lang w:bidi="ar-EG"/>
              </w:rPr>
            </w:pPr>
          </w:p>
        </w:tc>
        <w:tc>
          <w:tcPr>
            <w:tcW w:w="4308" w:type="dxa"/>
          </w:tcPr>
          <w:p w14:paraId="14E19C2A" w14:textId="77777777" w:rsidR="008B6E1F" w:rsidRPr="009D5B56" w:rsidRDefault="008B6E1F" w:rsidP="0073134C">
            <w:pPr>
              <w:pStyle w:val="Other0"/>
              <w:shd w:val="clear" w:color="auto" w:fill="auto"/>
              <w:bidi/>
              <w:spacing w:after="0" w:line="240" w:lineRule="auto"/>
              <w:ind w:left="800" w:hanging="360"/>
              <w:jc w:val="both"/>
              <w:rPr>
                <w:rFonts w:ascii="Sakkal Majalla" w:hAnsi="Sakkal Majalla" w:cs="Sakkal Majalla"/>
                <w:color w:val="000000"/>
                <w:sz w:val="20"/>
                <w:szCs w:val="20"/>
                <w:lang w:bidi="en-US"/>
              </w:rPr>
            </w:pPr>
          </w:p>
          <w:p w14:paraId="782766E1" w14:textId="65812212" w:rsidR="00BF70ED" w:rsidRPr="009D5B56" w:rsidRDefault="00BF70ED" w:rsidP="0073134C">
            <w:pPr>
              <w:pStyle w:val="Other0"/>
              <w:shd w:val="clear" w:color="auto" w:fill="auto"/>
              <w:bidi/>
              <w:spacing w:after="0" w:line="240" w:lineRule="auto"/>
              <w:ind w:left="720" w:hanging="262"/>
              <w:jc w:val="both"/>
              <w:rPr>
                <w:rFonts w:ascii="Sakkal Majalla" w:hAnsi="Sakkal Majalla" w:cs="Sakkal Majalla"/>
                <w:sz w:val="20"/>
                <w:szCs w:val="20"/>
                <w:rtl/>
              </w:rPr>
            </w:pPr>
            <w:r w:rsidRPr="009D5B56">
              <w:rPr>
                <w:rFonts w:ascii="Sakkal Majalla" w:hAnsi="Sakkal Majalla" w:cs="Sakkal Majalla"/>
                <w:color w:val="000000"/>
                <w:sz w:val="20"/>
                <w:szCs w:val="20"/>
                <w:rtl/>
              </w:rPr>
              <w:t xml:space="preserve">القرار بشأن نهج المراقبة (بالإحالة إلى أدوات </w:t>
            </w:r>
            <w:r w:rsidR="00C9127C" w:rsidRPr="009D5B56">
              <w:rPr>
                <w:rFonts w:ascii="Sakkal Majalla" w:hAnsi="Sakkal Majalla" w:cs="Sakkal Majalla"/>
                <w:color w:val="000000"/>
                <w:sz w:val="20"/>
                <w:szCs w:val="20"/>
                <w:rtl/>
              </w:rPr>
              <w:t xml:space="preserve">دليل </w:t>
            </w:r>
            <w:r w:rsidR="00C9127C" w:rsidRPr="009D5B56">
              <w:rPr>
                <w:rFonts w:ascii="Sakkal Majalla" w:hAnsi="Sakkal Majalla" w:cs="Sakkal Majalla"/>
                <w:color w:val="000000"/>
                <w:sz w:val="20"/>
                <w:szCs w:val="20"/>
              </w:rPr>
              <w:t>T-SEDA</w:t>
            </w:r>
            <w:r w:rsidR="00C9127C" w:rsidRPr="009D5B56">
              <w:rPr>
                <w:rFonts w:ascii="Sakkal Majalla" w:hAnsi="Sakkal Majalla" w:cs="Sakkal Majalla"/>
                <w:color w:val="000000"/>
                <w:sz w:val="20"/>
                <w:szCs w:val="20"/>
                <w:rtl/>
              </w:rPr>
              <w:t xml:space="preserve"> الاسترشادي</w:t>
            </w:r>
          </w:p>
          <w:p w14:paraId="5D6F2BBC" w14:textId="77777777" w:rsidR="00605254" w:rsidRPr="009D5B56" w:rsidRDefault="00BF70ED" w:rsidP="0073134C">
            <w:pPr>
              <w:pStyle w:val="Other0"/>
              <w:shd w:val="clear" w:color="auto" w:fill="auto"/>
              <w:bidi/>
              <w:spacing w:after="0" w:line="240" w:lineRule="auto"/>
              <w:ind w:left="720" w:hanging="262"/>
              <w:jc w:val="both"/>
              <w:rPr>
                <w:rFonts w:ascii="Sakkal Majalla" w:hAnsi="Sakkal Majalla" w:cs="Sakkal Majalla"/>
                <w:color w:val="000000"/>
                <w:sz w:val="20"/>
                <w:szCs w:val="20"/>
                <w:rtl/>
              </w:rPr>
            </w:pPr>
            <w:r w:rsidRPr="009D5B56">
              <w:rPr>
                <w:rFonts w:ascii="Sakkal Majalla" w:hAnsi="Sakkal Majalla" w:cs="Sakkal Majalla"/>
                <w:color w:val="000000"/>
                <w:sz w:val="20"/>
                <w:szCs w:val="20"/>
                <w:rtl/>
              </w:rPr>
              <w:t>الخبرة السابقة والثقة الموجودة للمضي قدمًا</w:t>
            </w:r>
          </w:p>
          <w:p w14:paraId="762B89EE" w14:textId="77777777" w:rsidR="00605254" w:rsidRPr="009D5B56" w:rsidRDefault="00BF70ED" w:rsidP="0073134C">
            <w:pPr>
              <w:pStyle w:val="Other0"/>
              <w:shd w:val="clear" w:color="auto" w:fill="auto"/>
              <w:bidi/>
              <w:spacing w:after="0" w:line="240" w:lineRule="auto"/>
              <w:ind w:left="720" w:hanging="262"/>
              <w:jc w:val="both"/>
              <w:rPr>
                <w:rFonts w:ascii="Sakkal Majalla" w:hAnsi="Sakkal Majalla" w:cs="Sakkal Majalla"/>
                <w:color w:val="000000"/>
                <w:sz w:val="20"/>
                <w:szCs w:val="20"/>
                <w:rtl/>
              </w:rPr>
            </w:pPr>
            <w:r w:rsidRPr="009D5B56">
              <w:rPr>
                <w:rFonts w:ascii="Sakkal Majalla" w:hAnsi="Sakkal Majalla" w:cs="Sakkal Majalla"/>
                <w:color w:val="000000"/>
                <w:sz w:val="20"/>
                <w:szCs w:val="20"/>
                <w:rtl/>
              </w:rPr>
              <w:t xml:space="preserve"> الأهداف المحددة</w:t>
            </w:r>
          </w:p>
          <w:p w14:paraId="1DED0656" w14:textId="77777777" w:rsidR="00605254" w:rsidRPr="009D5B56" w:rsidRDefault="00BF70ED" w:rsidP="0073134C">
            <w:pPr>
              <w:pStyle w:val="Other0"/>
              <w:shd w:val="clear" w:color="auto" w:fill="auto"/>
              <w:bidi/>
              <w:spacing w:after="0" w:line="240" w:lineRule="auto"/>
              <w:ind w:left="720" w:hanging="262"/>
              <w:jc w:val="both"/>
              <w:rPr>
                <w:rFonts w:ascii="Sakkal Majalla" w:hAnsi="Sakkal Majalla" w:cs="Sakkal Majalla"/>
                <w:color w:val="000000"/>
                <w:sz w:val="20"/>
                <w:szCs w:val="20"/>
                <w:rtl/>
              </w:rPr>
            </w:pPr>
            <w:r w:rsidRPr="009D5B56">
              <w:rPr>
                <w:rFonts w:ascii="Sakkal Majalla" w:hAnsi="Sakkal Majalla" w:cs="Sakkal Majalla"/>
                <w:color w:val="000000"/>
                <w:sz w:val="20"/>
                <w:szCs w:val="20"/>
                <w:rtl/>
              </w:rPr>
              <w:t>الاعتبارات العملية</w:t>
            </w:r>
          </w:p>
          <w:p w14:paraId="01DD687C" w14:textId="77777777" w:rsidR="00605254" w:rsidRPr="009D5B56" w:rsidRDefault="00BF70ED" w:rsidP="0073134C">
            <w:pPr>
              <w:pStyle w:val="Other0"/>
              <w:shd w:val="clear" w:color="auto" w:fill="auto"/>
              <w:bidi/>
              <w:spacing w:after="0" w:line="240" w:lineRule="auto"/>
              <w:ind w:left="720" w:hanging="262"/>
              <w:jc w:val="both"/>
              <w:rPr>
                <w:rFonts w:ascii="Sakkal Majalla" w:hAnsi="Sakkal Majalla" w:cs="Sakkal Majalla"/>
                <w:color w:val="000000"/>
                <w:sz w:val="20"/>
                <w:szCs w:val="20"/>
                <w:rtl/>
              </w:rPr>
            </w:pPr>
            <w:r w:rsidRPr="009D5B56">
              <w:rPr>
                <w:rFonts w:ascii="Sakkal Majalla" w:hAnsi="Sakkal Majalla" w:cs="Sakkal Majalla"/>
                <w:color w:val="000000"/>
                <w:sz w:val="20"/>
                <w:szCs w:val="20"/>
                <w:rtl/>
              </w:rPr>
              <w:t>التركيز على الدرس ونشاط التلاميذ</w:t>
            </w:r>
          </w:p>
          <w:p w14:paraId="3C0B01C0" w14:textId="77777777" w:rsidR="00605254" w:rsidRPr="009D5B56" w:rsidRDefault="00BF70ED" w:rsidP="0073134C">
            <w:pPr>
              <w:pStyle w:val="Other0"/>
              <w:shd w:val="clear" w:color="auto" w:fill="auto"/>
              <w:bidi/>
              <w:spacing w:after="0" w:line="240" w:lineRule="auto"/>
              <w:ind w:left="720" w:hanging="262"/>
              <w:jc w:val="both"/>
              <w:rPr>
                <w:rFonts w:ascii="Sakkal Majalla" w:hAnsi="Sakkal Majalla" w:cs="Sakkal Majalla"/>
                <w:color w:val="000000"/>
                <w:sz w:val="20"/>
                <w:szCs w:val="20"/>
                <w:rtl/>
              </w:rPr>
            </w:pPr>
            <w:r w:rsidRPr="009D5B56">
              <w:rPr>
                <w:rFonts w:ascii="Sakkal Majalla" w:hAnsi="Sakkal Majalla" w:cs="Sakkal Majalla"/>
                <w:color w:val="000000"/>
                <w:sz w:val="20"/>
                <w:szCs w:val="20"/>
                <w:rtl/>
              </w:rPr>
              <w:t>القرارات المتخذة بشأن موعد المراقبة ومدتها</w:t>
            </w:r>
          </w:p>
          <w:p w14:paraId="0F9225C9" w14:textId="77777777" w:rsidR="00605254" w:rsidRPr="009D5B56" w:rsidRDefault="00BF70ED" w:rsidP="0073134C">
            <w:pPr>
              <w:pStyle w:val="Other0"/>
              <w:shd w:val="clear" w:color="auto" w:fill="auto"/>
              <w:bidi/>
              <w:spacing w:after="0" w:line="240" w:lineRule="auto"/>
              <w:ind w:left="720" w:hanging="262"/>
              <w:jc w:val="both"/>
              <w:rPr>
                <w:rFonts w:ascii="Sakkal Majalla" w:hAnsi="Sakkal Majalla" w:cs="Sakkal Majalla"/>
                <w:color w:val="000000"/>
                <w:sz w:val="20"/>
                <w:szCs w:val="20"/>
                <w:rtl/>
              </w:rPr>
            </w:pPr>
            <w:r w:rsidRPr="009D5B56">
              <w:rPr>
                <w:rFonts w:ascii="Sakkal Majalla" w:hAnsi="Sakkal Majalla" w:cs="Sakkal Majalla"/>
                <w:color w:val="000000"/>
                <w:sz w:val="20"/>
                <w:szCs w:val="20"/>
                <w:rtl/>
              </w:rPr>
              <w:t>الأدوات الفنية والترتيبات المادية</w:t>
            </w:r>
          </w:p>
          <w:p w14:paraId="0FC932C0" w14:textId="26F552AB" w:rsidR="00605254" w:rsidRPr="009D5B56" w:rsidRDefault="00BF70ED" w:rsidP="0073134C">
            <w:pPr>
              <w:pStyle w:val="Other0"/>
              <w:shd w:val="clear" w:color="auto" w:fill="auto"/>
              <w:bidi/>
              <w:spacing w:after="0" w:line="240" w:lineRule="auto"/>
              <w:ind w:left="720" w:hanging="262"/>
              <w:jc w:val="both"/>
              <w:rPr>
                <w:rFonts w:ascii="Sakkal Majalla" w:hAnsi="Sakkal Majalla" w:cs="Sakkal Majalla"/>
                <w:color w:val="000000"/>
                <w:sz w:val="20"/>
                <w:szCs w:val="20"/>
                <w:rtl/>
              </w:rPr>
            </w:pPr>
            <w:r w:rsidRPr="009D5B56">
              <w:rPr>
                <w:rFonts w:ascii="Sakkal Majalla" w:hAnsi="Sakkal Majalla" w:cs="Sakkal Majalla"/>
                <w:color w:val="000000"/>
                <w:sz w:val="20"/>
                <w:szCs w:val="20"/>
                <w:rtl/>
              </w:rPr>
              <w:t xml:space="preserve"> تفاصيل المراقبة والتسجيل (اتباعًا لأداة </w:t>
            </w:r>
            <w:r w:rsidR="00C9127C" w:rsidRPr="009D5B56">
              <w:rPr>
                <w:rFonts w:ascii="Sakkal Majalla" w:hAnsi="Sakkal Majalla" w:cs="Sakkal Majalla"/>
                <w:color w:val="000000"/>
                <w:sz w:val="20"/>
                <w:szCs w:val="20"/>
                <w:rtl/>
              </w:rPr>
              <w:t xml:space="preserve">دليل </w:t>
            </w:r>
            <w:r w:rsidR="00C9127C" w:rsidRPr="009D5B56">
              <w:rPr>
                <w:rFonts w:ascii="Sakkal Majalla" w:hAnsi="Sakkal Majalla" w:cs="Sakkal Majalla"/>
                <w:color w:val="000000"/>
                <w:sz w:val="20"/>
                <w:szCs w:val="20"/>
              </w:rPr>
              <w:t>T-SEDA</w:t>
            </w:r>
            <w:r w:rsidR="00C9127C" w:rsidRPr="009D5B56">
              <w:rPr>
                <w:rFonts w:ascii="Sakkal Majalla" w:hAnsi="Sakkal Majalla" w:cs="Sakkal Majalla"/>
                <w:color w:val="000000"/>
                <w:sz w:val="20"/>
                <w:szCs w:val="20"/>
                <w:rtl/>
              </w:rPr>
              <w:t xml:space="preserve"> الاسترشادي</w:t>
            </w:r>
            <w:r w:rsidRPr="009D5B56">
              <w:rPr>
                <w:rFonts w:ascii="Sakkal Majalla" w:hAnsi="Sakkal Majalla" w:cs="Sakkal Majalla"/>
                <w:color w:val="000000"/>
                <w:sz w:val="20"/>
                <w:szCs w:val="20"/>
                <w:rtl/>
              </w:rPr>
              <w:t xml:space="preserve"> ذات الصلة أو بالاقتباس منها)</w:t>
            </w:r>
          </w:p>
          <w:p w14:paraId="31193E09" w14:textId="77777777" w:rsidR="00605254" w:rsidRPr="009D5B56" w:rsidRDefault="00BF70ED" w:rsidP="0073134C">
            <w:pPr>
              <w:pStyle w:val="Other0"/>
              <w:shd w:val="clear" w:color="auto" w:fill="auto"/>
              <w:bidi/>
              <w:spacing w:after="0" w:line="240" w:lineRule="auto"/>
              <w:ind w:left="720" w:hanging="262"/>
              <w:jc w:val="both"/>
              <w:rPr>
                <w:rFonts w:ascii="Sakkal Majalla" w:hAnsi="Sakkal Majalla" w:cs="Sakkal Majalla"/>
                <w:color w:val="000000"/>
                <w:sz w:val="20"/>
                <w:szCs w:val="20"/>
                <w:rtl/>
              </w:rPr>
            </w:pPr>
            <w:r w:rsidRPr="009D5B56">
              <w:rPr>
                <w:rFonts w:ascii="Sakkal Majalla" w:hAnsi="Sakkal Majalla" w:cs="Sakkal Majalla"/>
                <w:color w:val="000000"/>
                <w:sz w:val="20"/>
                <w:szCs w:val="20"/>
                <w:rtl/>
              </w:rPr>
              <w:t>أسباب إجراء المراقبة وقرارات التسجيل</w:t>
            </w:r>
          </w:p>
          <w:p w14:paraId="6F107069" w14:textId="6137B4A0" w:rsidR="00BF70ED" w:rsidRPr="009D5B56" w:rsidRDefault="00BF70ED" w:rsidP="0073134C">
            <w:pPr>
              <w:pStyle w:val="Other0"/>
              <w:shd w:val="clear" w:color="auto" w:fill="auto"/>
              <w:bidi/>
              <w:spacing w:after="0" w:line="240" w:lineRule="auto"/>
              <w:ind w:left="720" w:hanging="262"/>
              <w:jc w:val="both"/>
              <w:rPr>
                <w:rFonts w:ascii="Sakkal Majalla" w:hAnsi="Sakkal Majalla" w:cs="Sakkal Majalla"/>
                <w:sz w:val="20"/>
                <w:szCs w:val="20"/>
                <w:rtl/>
              </w:rPr>
            </w:pPr>
            <w:r w:rsidRPr="009D5B56">
              <w:rPr>
                <w:rFonts w:ascii="Sakkal Majalla" w:hAnsi="Sakkal Majalla" w:cs="Sakkal Majalla"/>
                <w:color w:val="000000"/>
                <w:sz w:val="20"/>
                <w:szCs w:val="20"/>
                <w:rtl/>
              </w:rPr>
              <w:t xml:space="preserve">مراحل التحقيق (بالإحالة إلى أدوات </w:t>
            </w:r>
            <w:r w:rsidRPr="009D5B56">
              <w:rPr>
                <w:rFonts w:ascii="Sakkal Majalla" w:hAnsi="Sakkal Majalla" w:cs="Sakkal Majalla"/>
                <w:color w:val="000000"/>
                <w:sz w:val="20"/>
                <w:szCs w:val="20"/>
              </w:rPr>
              <w:t>T-SEDA</w:t>
            </w:r>
            <w:r w:rsidRPr="009D5B56">
              <w:rPr>
                <w:rFonts w:ascii="Sakkal Majalla" w:hAnsi="Sakkal Majalla" w:cs="Sakkal Majalla"/>
                <w:color w:val="000000"/>
                <w:sz w:val="20"/>
                <w:szCs w:val="20"/>
                <w:rtl/>
              </w:rPr>
              <w:t xml:space="preserve"> المستخدمة)</w:t>
            </w:r>
          </w:p>
          <w:p w14:paraId="78CB7ACC" w14:textId="3BBD7A7A" w:rsidR="00605254" w:rsidRPr="009D5B56" w:rsidRDefault="00605254" w:rsidP="0073134C">
            <w:pPr>
              <w:pStyle w:val="Other0"/>
              <w:shd w:val="clear" w:color="auto" w:fill="auto"/>
              <w:bidi/>
              <w:spacing w:after="0" w:line="240" w:lineRule="auto"/>
              <w:ind w:left="720"/>
              <w:jc w:val="both"/>
              <w:rPr>
                <w:rFonts w:ascii="Sakkal Majalla" w:hAnsi="Sakkal Majalla" w:cs="Sakkal Majalla"/>
                <w:sz w:val="20"/>
                <w:szCs w:val="20"/>
              </w:rPr>
            </w:pPr>
          </w:p>
        </w:tc>
      </w:tr>
    </w:tbl>
    <w:p w14:paraId="0C655A8C" w14:textId="274F741E" w:rsidR="00CE124D" w:rsidRPr="009D5B56" w:rsidRDefault="00CE124D" w:rsidP="00D54FF9">
      <w:pPr>
        <w:spacing w:after="0" w:line="240" w:lineRule="auto"/>
        <w:rPr>
          <w:rFonts w:ascii="Sakkal Majalla" w:hAnsi="Sakkal Majalla" w:cs="Sakkal Majalla"/>
          <w:lang w:bidi="ar-EG"/>
        </w:rPr>
      </w:pPr>
    </w:p>
    <w:p w14:paraId="65DC8014" w14:textId="77777777" w:rsidR="0016498A" w:rsidRPr="009D5B56" w:rsidRDefault="0016498A" w:rsidP="00D54FF9">
      <w:pPr>
        <w:spacing w:after="0" w:line="240" w:lineRule="auto"/>
        <w:rPr>
          <w:rFonts w:ascii="Sakkal Majalla" w:hAnsi="Sakkal Majalla" w:cs="Sakkal Majalla"/>
          <w:lang w:bidi="ar-EG"/>
        </w:rPr>
        <w:sectPr w:rsidR="0016498A" w:rsidRPr="009D5B56" w:rsidSect="00CE124D">
          <w:pgSz w:w="15840" w:h="12240" w:orient="landscape"/>
          <w:pgMar w:top="1440" w:right="1440" w:bottom="1440" w:left="1440" w:header="708" w:footer="708" w:gutter="0"/>
          <w:cols w:space="708"/>
          <w:bidi/>
          <w:rtlGutter/>
          <w:docGrid w:linePitch="360"/>
        </w:sectPr>
      </w:pPr>
    </w:p>
    <w:p w14:paraId="2E2672C6" w14:textId="140DE189" w:rsidR="00CE124D" w:rsidRPr="009D5B56" w:rsidRDefault="00CE124D" w:rsidP="00D54FF9">
      <w:pPr>
        <w:spacing w:after="0" w:line="240" w:lineRule="auto"/>
        <w:rPr>
          <w:rFonts w:ascii="Sakkal Majalla" w:hAnsi="Sakkal Majalla" w:cs="Sakkal Majalla"/>
          <w:lang w:bidi="ar-EG"/>
        </w:rPr>
      </w:pPr>
    </w:p>
    <w:tbl>
      <w:tblPr>
        <w:tblStyle w:val="TableGrid"/>
        <w:bidiVisual/>
        <w:tblW w:w="0" w:type="auto"/>
        <w:tblLook w:val="04A0" w:firstRow="1" w:lastRow="0" w:firstColumn="1" w:lastColumn="0" w:noHBand="0" w:noVBand="1"/>
      </w:tblPr>
      <w:tblGrid>
        <w:gridCol w:w="8642"/>
        <w:gridCol w:w="4308"/>
      </w:tblGrid>
      <w:tr w:rsidR="0016498A" w:rsidRPr="009D5B56" w14:paraId="4769E252" w14:textId="77777777" w:rsidTr="0016498A">
        <w:tc>
          <w:tcPr>
            <w:tcW w:w="8642" w:type="dxa"/>
          </w:tcPr>
          <w:p w14:paraId="44CCD4E0" w14:textId="2C71313B" w:rsidR="0016498A" w:rsidRPr="009D5B56" w:rsidRDefault="00945290" w:rsidP="00D54FF9">
            <w:pPr>
              <w:rPr>
                <w:rFonts w:ascii="Sakkal Majalla" w:hAnsi="Sakkal Majalla" w:cs="Sakkal Majalla"/>
                <w:sz w:val="24"/>
                <w:szCs w:val="24"/>
                <w:rtl/>
              </w:rPr>
            </w:pPr>
            <w:r w:rsidRPr="009D5B56">
              <w:rPr>
                <w:rFonts w:ascii="Sakkal Majalla" w:hAnsi="Sakkal Majalla" w:cs="Sakkal Majalla"/>
                <w:b/>
                <w:bCs/>
                <w:color w:val="000000"/>
                <w:sz w:val="24"/>
                <w:szCs w:val="24"/>
                <w:rtl/>
              </w:rPr>
              <w:t xml:space="preserve"> الحالة الدراسية</w:t>
            </w:r>
            <w:r w:rsidR="0016498A" w:rsidRPr="009D5B56">
              <w:rPr>
                <w:rFonts w:ascii="Sakkal Majalla" w:hAnsi="Sakkal Majalla" w:cs="Sakkal Majalla"/>
                <w:b/>
                <w:bCs/>
                <w:color w:val="000000"/>
                <w:sz w:val="24"/>
                <w:szCs w:val="24"/>
                <w:rtl/>
              </w:rPr>
              <w:t xml:space="preserve"> (1): الصفحة (2)</w:t>
            </w:r>
          </w:p>
        </w:tc>
        <w:tc>
          <w:tcPr>
            <w:tcW w:w="4308" w:type="dxa"/>
          </w:tcPr>
          <w:p w14:paraId="010F6A33" w14:textId="342A3709" w:rsidR="0016498A" w:rsidRPr="009D5B56" w:rsidRDefault="0016498A" w:rsidP="00D54FF9">
            <w:pPr>
              <w:jc w:val="center"/>
              <w:rPr>
                <w:rFonts w:ascii="Sakkal Majalla" w:hAnsi="Sakkal Majalla" w:cs="Sakkal Majalla"/>
                <w:sz w:val="20"/>
                <w:szCs w:val="20"/>
                <w:lang w:bidi="ar-EG"/>
              </w:rPr>
            </w:pPr>
          </w:p>
        </w:tc>
      </w:tr>
      <w:tr w:rsidR="0016498A" w:rsidRPr="009D5B56" w14:paraId="1830D858" w14:textId="77777777" w:rsidTr="00736626">
        <w:tc>
          <w:tcPr>
            <w:tcW w:w="8642" w:type="dxa"/>
          </w:tcPr>
          <w:p w14:paraId="33BB2632" w14:textId="77777777" w:rsidR="00593070" w:rsidRPr="009D5B56" w:rsidRDefault="00593070" w:rsidP="0073134C">
            <w:pPr>
              <w:jc w:val="both"/>
              <w:rPr>
                <w:rFonts w:ascii="Sakkal Majalla" w:hAnsi="Sakkal Majalla" w:cs="Sakkal Majalla"/>
                <w:color w:val="000000"/>
                <w:sz w:val="20"/>
                <w:szCs w:val="20"/>
                <w:lang w:bidi="en-US"/>
              </w:rPr>
            </w:pPr>
          </w:p>
          <w:p w14:paraId="1968C713" w14:textId="23773124" w:rsidR="0016498A" w:rsidRPr="009D5B56" w:rsidRDefault="0016498A" w:rsidP="0073134C">
            <w:pPr>
              <w:jc w:val="both"/>
              <w:rPr>
                <w:rFonts w:ascii="Sakkal Majalla" w:hAnsi="Sakkal Majalla" w:cs="Sakkal Majalla"/>
                <w:sz w:val="20"/>
                <w:szCs w:val="20"/>
                <w:rtl/>
              </w:rPr>
            </w:pPr>
            <w:r w:rsidRPr="009D5B56">
              <w:rPr>
                <w:rFonts w:ascii="Sakkal Majalla" w:hAnsi="Sakkal Majalla" w:cs="Sakkal Majalla"/>
                <w:b/>
                <w:bCs/>
                <w:color w:val="000000"/>
                <w:sz w:val="20"/>
                <w:szCs w:val="20"/>
                <w:rtl/>
              </w:rPr>
              <w:t xml:space="preserve">النتائج: </w:t>
            </w:r>
            <w:r w:rsidRPr="009D5B56">
              <w:rPr>
                <w:rFonts w:ascii="Sakkal Majalla" w:hAnsi="Sakkal Majalla" w:cs="Sakkal Majalla"/>
                <w:color w:val="000000"/>
                <w:sz w:val="20"/>
                <w:szCs w:val="20"/>
                <w:rtl/>
              </w:rPr>
              <w:t xml:space="preserve">أظهرت تقييماتي وجود تفاوتات واضحة بين مستويات مشاركة الأطفال في كلا الدرسين: فقد صُنّف مستوى مشاركة أحد الأطفال باعتباره "مرتفعًا" باستمرار في </w:t>
            </w:r>
            <w:r w:rsidR="005F3A08" w:rsidRPr="009D5B56">
              <w:rPr>
                <w:rFonts w:ascii="Sakkal Majalla" w:hAnsi="Sakkal Majalla" w:cs="Sakkal Majalla"/>
                <w:color w:val="000000"/>
                <w:sz w:val="20"/>
                <w:szCs w:val="20"/>
                <w:rtl/>
              </w:rPr>
              <w:t>التعليل</w:t>
            </w:r>
            <w:r w:rsidRPr="009D5B56">
              <w:rPr>
                <w:rFonts w:ascii="Sakkal Majalla" w:hAnsi="Sakkal Majalla" w:cs="Sakkal Majalla"/>
                <w:color w:val="000000"/>
                <w:sz w:val="20"/>
                <w:szCs w:val="20"/>
                <w:rtl/>
              </w:rPr>
              <w:t xml:space="preserve"> (</w:t>
            </w:r>
            <w:r w:rsidRPr="009D5B56">
              <w:rPr>
                <w:rFonts w:ascii="Sakkal Majalla" w:hAnsi="Sakkal Majalla" w:cs="Sakkal Majalla"/>
                <w:color w:val="000000"/>
                <w:sz w:val="20"/>
                <w:szCs w:val="20"/>
              </w:rPr>
              <w:t>R</w:t>
            </w:r>
            <w:r w:rsidRPr="009D5B56">
              <w:rPr>
                <w:rFonts w:ascii="Sakkal Majalla" w:hAnsi="Sakkal Majalla" w:cs="Sakkal Majalla"/>
                <w:color w:val="000000"/>
                <w:sz w:val="20"/>
                <w:szCs w:val="20"/>
                <w:rtl/>
              </w:rPr>
              <w:t xml:space="preserve">) ولكن لم يُصنف بنفس المستوى في </w:t>
            </w:r>
            <w:r w:rsidR="002168C7" w:rsidRPr="009D5B56">
              <w:rPr>
                <w:rFonts w:ascii="Sakkal Majalla" w:hAnsi="Sakkal Majalla" w:cs="Sakkal Majalla" w:hint="cs"/>
                <w:color w:val="000000"/>
                <w:sz w:val="20"/>
                <w:szCs w:val="20"/>
                <w:rtl/>
                <w:lang w:bidi="ar-QA"/>
              </w:rPr>
              <w:t>التلاقح الفكري/ إثراء الأفكار</w:t>
            </w:r>
            <w:r w:rsidRPr="009D5B56">
              <w:rPr>
                <w:rFonts w:ascii="Sakkal Majalla" w:hAnsi="Sakkal Majalla" w:cs="Sakkal Majalla"/>
                <w:color w:val="000000"/>
                <w:sz w:val="20"/>
                <w:szCs w:val="20"/>
                <w:rtl/>
              </w:rPr>
              <w:t xml:space="preserve"> (</w:t>
            </w:r>
            <w:r w:rsidRPr="009D5B56">
              <w:rPr>
                <w:rFonts w:ascii="Sakkal Majalla" w:hAnsi="Sakkal Majalla" w:cs="Sakkal Majalla"/>
                <w:color w:val="000000"/>
                <w:sz w:val="20"/>
                <w:szCs w:val="20"/>
              </w:rPr>
              <w:t>BI</w:t>
            </w:r>
            <w:r w:rsidR="0073134C" w:rsidRPr="009D5B56">
              <w:rPr>
                <w:rFonts w:ascii="Sakkal Majalla" w:hAnsi="Sakkal Majalla" w:cs="Sakkal Majalla" w:hint="cs"/>
                <w:color w:val="000000"/>
                <w:sz w:val="20"/>
                <w:szCs w:val="20"/>
                <w:rtl/>
                <w:lang w:bidi="ar-EG"/>
              </w:rPr>
              <w:t>)</w:t>
            </w:r>
            <w:r w:rsidRPr="009D5B56">
              <w:rPr>
                <w:rFonts w:ascii="Sakkal Majalla" w:hAnsi="Sakkal Majalla" w:cs="Sakkal Majalla"/>
                <w:color w:val="000000"/>
                <w:sz w:val="20"/>
                <w:szCs w:val="20"/>
                <w:rtl/>
              </w:rPr>
              <w:t xml:space="preserve">، بينما صُنّف مستوى مشاركة طفل آخر باعتباره "منخفضًا" باستمرار في كليهما. وقد ترك طفلان آخران انطباعًا أكثر غموضًا لديَّ، حيث حصلا على تقييمات مختلطة متفاوتة بين الدرسين. فأحد الأطفال الذين حصلوا على تقييمات متفاوتة قد ساهم كثيرًا في </w:t>
            </w:r>
            <w:r w:rsidR="005F3A08" w:rsidRPr="009D5B56">
              <w:rPr>
                <w:rFonts w:ascii="Sakkal Majalla" w:hAnsi="Sakkal Majalla" w:cs="Sakkal Majalla"/>
                <w:color w:val="000000"/>
                <w:sz w:val="20"/>
                <w:szCs w:val="20"/>
                <w:rtl/>
              </w:rPr>
              <w:t>التعليل</w:t>
            </w:r>
            <w:r w:rsidRPr="009D5B56">
              <w:rPr>
                <w:rFonts w:ascii="Sakkal Majalla" w:hAnsi="Sakkal Majalla" w:cs="Sakkal Majalla"/>
                <w:color w:val="000000"/>
                <w:sz w:val="20"/>
                <w:szCs w:val="20"/>
                <w:rtl/>
              </w:rPr>
              <w:t xml:space="preserve"> في درس واحد، لكنه لم يقدم سوى مساهمة قليلة جدًا في جانب البناء على أفكار الآخرين. وفي الدرس التالي، كان هذا الطفل أقل مشاركة في </w:t>
            </w:r>
            <w:r w:rsidR="005F3A08" w:rsidRPr="009D5B56">
              <w:rPr>
                <w:rFonts w:ascii="Sakkal Majalla" w:hAnsi="Sakkal Majalla" w:cs="Sakkal Majalla"/>
                <w:color w:val="000000"/>
                <w:sz w:val="20"/>
                <w:szCs w:val="20"/>
                <w:rtl/>
              </w:rPr>
              <w:t>التعليل</w:t>
            </w:r>
            <w:r w:rsidRPr="009D5B56">
              <w:rPr>
                <w:rFonts w:ascii="Sakkal Majalla" w:hAnsi="Sakkal Majalla" w:cs="Sakkal Majalla"/>
                <w:color w:val="000000"/>
                <w:sz w:val="20"/>
                <w:szCs w:val="20"/>
                <w:rtl/>
              </w:rPr>
              <w:t xml:space="preserve"> وساهم مساهمة أقل بشكل عام. وبعد التفكير مليًّا، أدركت أن المستوى العالي من </w:t>
            </w:r>
            <w:r w:rsidR="005F3A08" w:rsidRPr="009D5B56">
              <w:rPr>
                <w:rFonts w:ascii="Sakkal Majalla" w:hAnsi="Sakkal Majalla" w:cs="Sakkal Majalla"/>
                <w:color w:val="000000"/>
                <w:sz w:val="20"/>
                <w:szCs w:val="20"/>
                <w:rtl/>
              </w:rPr>
              <w:t>التعليل</w:t>
            </w:r>
            <w:r w:rsidRPr="009D5B56">
              <w:rPr>
                <w:rFonts w:ascii="Sakkal Majalla" w:hAnsi="Sakkal Majalla" w:cs="Sakkal Majalla"/>
                <w:color w:val="000000"/>
                <w:sz w:val="20"/>
                <w:szCs w:val="20"/>
                <w:rtl/>
              </w:rPr>
              <w:t xml:space="preserve"> لهذا الطفل في الدرس الأول حدث عندما كان الطفل يقود الاستجابة المكتوبة على اللوحة الدراسية (السبُّورة) التفاعلية (</w:t>
            </w:r>
            <w:r w:rsidRPr="009D5B56">
              <w:rPr>
                <w:rFonts w:ascii="Sakkal Majalla" w:hAnsi="Sakkal Majalla" w:cs="Sakkal Majalla"/>
                <w:color w:val="000000"/>
                <w:sz w:val="20"/>
                <w:szCs w:val="20"/>
              </w:rPr>
              <w:t>IWB</w:t>
            </w:r>
            <w:r w:rsidR="0073134C" w:rsidRPr="009D5B56">
              <w:rPr>
                <w:rFonts w:ascii="Sakkal Majalla" w:hAnsi="Sakkal Majalla" w:cs="Sakkal Majalla" w:hint="cs"/>
                <w:color w:val="000000"/>
                <w:sz w:val="20"/>
                <w:szCs w:val="20"/>
                <w:rtl/>
                <w:lang w:bidi="ar-EG"/>
              </w:rPr>
              <w:t>)</w:t>
            </w:r>
            <w:r w:rsidRPr="009D5B56">
              <w:rPr>
                <w:rFonts w:ascii="Sakkal Majalla" w:hAnsi="Sakkal Majalla" w:cs="Sakkal Majalla"/>
                <w:color w:val="000000"/>
                <w:sz w:val="20"/>
                <w:szCs w:val="20"/>
                <w:rtl/>
              </w:rPr>
              <w:t>، بينما في الدرس التالي كان هذا الطفل يشاهد غيره وهم يقومون بهذا الدور. أما فيما يتعلق بالطفل الذي حصل على تقييم منخفض باستمرار في كلا الدرسين، فقد كنت قلقًا لأنني لاحظت في أسفل سجل العينة الزمنية أنه لم يستجب أحد غيره لأي من اقتراحاته، فبدا الأمر وكأنهم يغالبونه ويتجاوزونه في الحديث، ليستأنفوا محادثتهم الخاصة.</w:t>
            </w:r>
          </w:p>
          <w:p w14:paraId="441C3BAE" w14:textId="2DB52568" w:rsidR="00593070" w:rsidRPr="009D5B56" w:rsidRDefault="00593070" w:rsidP="0073134C">
            <w:pPr>
              <w:jc w:val="both"/>
              <w:rPr>
                <w:rFonts w:ascii="Sakkal Majalla" w:hAnsi="Sakkal Majalla" w:cs="Sakkal Majalla"/>
                <w:sz w:val="20"/>
                <w:szCs w:val="20"/>
                <w:lang w:bidi="ar-EG"/>
              </w:rPr>
            </w:pPr>
          </w:p>
        </w:tc>
        <w:tc>
          <w:tcPr>
            <w:tcW w:w="4308" w:type="dxa"/>
            <w:vAlign w:val="center"/>
          </w:tcPr>
          <w:p w14:paraId="62B53FA6" w14:textId="2EA4E4A8" w:rsidR="009135E5" w:rsidRPr="009D5B56" w:rsidRDefault="0016498A" w:rsidP="0073134C">
            <w:pPr>
              <w:pStyle w:val="Other0"/>
              <w:shd w:val="clear" w:color="auto" w:fill="auto"/>
              <w:bidi/>
              <w:spacing w:after="0" w:line="240" w:lineRule="auto"/>
              <w:ind w:left="720" w:hanging="262"/>
              <w:jc w:val="both"/>
              <w:rPr>
                <w:rFonts w:ascii="Sakkal Majalla" w:hAnsi="Sakkal Majalla" w:cs="Sakkal Majalla"/>
                <w:color w:val="000000"/>
                <w:sz w:val="20"/>
                <w:szCs w:val="20"/>
                <w:rtl/>
              </w:rPr>
            </w:pPr>
            <w:r w:rsidRPr="009D5B56">
              <w:rPr>
                <w:rFonts w:ascii="Sakkal Majalla" w:hAnsi="Sakkal Majalla" w:cs="Sakkal Majalla"/>
                <w:color w:val="000000"/>
                <w:sz w:val="20"/>
                <w:szCs w:val="20"/>
                <w:rtl/>
              </w:rPr>
              <w:t xml:space="preserve">النتائج الواسعة المتعلقة بأسئلة </w:t>
            </w:r>
            <w:r w:rsidR="002E2399" w:rsidRPr="009D5B56">
              <w:rPr>
                <w:rFonts w:ascii="Sakkal Majalla" w:hAnsi="Sakkal Majalla" w:cs="Sakkal Majalla"/>
                <w:color w:val="000000"/>
                <w:sz w:val="20"/>
                <w:szCs w:val="20"/>
                <w:rtl/>
              </w:rPr>
              <w:t>ال</w:t>
            </w:r>
            <w:r w:rsidR="006A51B1" w:rsidRPr="009D5B56">
              <w:rPr>
                <w:rFonts w:ascii="Sakkal Majalla" w:hAnsi="Sakkal Majalla" w:cs="Sakkal Majalla"/>
                <w:color w:val="000000"/>
                <w:sz w:val="20"/>
                <w:szCs w:val="20"/>
                <w:rtl/>
              </w:rPr>
              <w:t>استفسار</w:t>
            </w:r>
          </w:p>
          <w:p w14:paraId="2EC486E9" w14:textId="06E4CBD0" w:rsidR="009135E5" w:rsidRPr="009D5B56" w:rsidRDefault="0016498A" w:rsidP="0073134C">
            <w:pPr>
              <w:pStyle w:val="Other0"/>
              <w:shd w:val="clear" w:color="auto" w:fill="auto"/>
              <w:bidi/>
              <w:spacing w:after="0" w:line="240" w:lineRule="auto"/>
              <w:ind w:left="720" w:hanging="262"/>
              <w:jc w:val="both"/>
              <w:rPr>
                <w:rFonts w:ascii="Sakkal Majalla" w:hAnsi="Sakkal Majalla" w:cs="Sakkal Majalla"/>
                <w:color w:val="000000"/>
                <w:sz w:val="20"/>
                <w:szCs w:val="20"/>
                <w:rtl/>
              </w:rPr>
            </w:pPr>
            <w:r w:rsidRPr="009D5B56">
              <w:rPr>
                <w:rFonts w:ascii="Sakkal Majalla" w:hAnsi="Sakkal Majalla" w:cs="Sakkal Majalla"/>
                <w:color w:val="000000"/>
                <w:sz w:val="20"/>
                <w:szCs w:val="20"/>
                <w:rtl/>
              </w:rPr>
              <w:t xml:space="preserve"> عينة الملاحظات ذات الصلة ب</w:t>
            </w:r>
            <w:r w:rsidR="002E2399" w:rsidRPr="009D5B56">
              <w:rPr>
                <w:rFonts w:ascii="Sakkal Majalla" w:hAnsi="Sakkal Majalla" w:cs="Sakkal Majalla"/>
                <w:color w:val="000000"/>
                <w:sz w:val="20"/>
                <w:szCs w:val="20"/>
                <w:rtl/>
              </w:rPr>
              <w:t>ال</w:t>
            </w:r>
            <w:r w:rsidR="006A51B1" w:rsidRPr="009D5B56">
              <w:rPr>
                <w:rFonts w:ascii="Sakkal Majalla" w:hAnsi="Sakkal Majalla" w:cs="Sakkal Majalla"/>
                <w:color w:val="000000"/>
                <w:sz w:val="20"/>
                <w:szCs w:val="20"/>
                <w:rtl/>
              </w:rPr>
              <w:t>استفسار</w:t>
            </w:r>
            <w:r w:rsidRPr="009D5B56">
              <w:rPr>
                <w:rFonts w:ascii="Sakkal Majalla" w:hAnsi="Sakkal Majalla" w:cs="Sakkal Majalla"/>
                <w:color w:val="000000"/>
                <w:sz w:val="20"/>
                <w:szCs w:val="20"/>
                <w:rtl/>
              </w:rPr>
              <w:t>، ولا سيما التي يحتمل أن تستدعي المزيد من التحقيقات</w:t>
            </w:r>
          </w:p>
          <w:p w14:paraId="346D421A" w14:textId="224E099A" w:rsidR="009135E5" w:rsidRPr="009D5B56" w:rsidRDefault="0016498A" w:rsidP="0073134C">
            <w:pPr>
              <w:pStyle w:val="Other0"/>
              <w:shd w:val="clear" w:color="auto" w:fill="auto"/>
              <w:bidi/>
              <w:spacing w:after="0" w:line="240" w:lineRule="auto"/>
              <w:ind w:left="720" w:hanging="262"/>
              <w:jc w:val="both"/>
              <w:rPr>
                <w:rFonts w:ascii="Sakkal Majalla" w:hAnsi="Sakkal Majalla" w:cs="Sakkal Majalla"/>
                <w:color w:val="000000"/>
                <w:sz w:val="20"/>
                <w:szCs w:val="20"/>
                <w:rtl/>
              </w:rPr>
            </w:pPr>
            <w:r w:rsidRPr="009D5B56">
              <w:rPr>
                <w:rFonts w:ascii="Sakkal Majalla" w:hAnsi="Sakkal Majalla" w:cs="Sakkal Majalla"/>
                <w:color w:val="000000"/>
                <w:sz w:val="20"/>
                <w:szCs w:val="20"/>
                <w:rtl/>
              </w:rPr>
              <w:t>تعليق تأملي يعتمد على ما يتمتع به المعلم من معرفة أوسع بالأطفال و</w:t>
            </w:r>
            <w:r w:rsidR="00372F5C" w:rsidRPr="009D5B56">
              <w:rPr>
                <w:rFonts w:ascii="Sakkal Majalla" w:hAnsi="Sakkal Majalla" w:cs="Sakkal Majalla" w:hint="cs"/>
                <w:color w:val="000000"/>
                <w:sz w:val="20"/>
                <w:szCs w:val="20"/>
                <w:rtl/>
              </w:rPr>
              <w:t>الفصل الدراسي</w:t>
            </w:r>
          </w:p>
          <w:p w14:paraId="0A2A69FD" w14:textId="598DEA95" w:rsidR="0016498A" w:rsidRPr="009D5B56" w:rsidRDefault="0016498A" w:rsidP="0073134C">
            <w:pPr>
              <w:pStyle w:val="Other0"/>
              <w:shd w:val="clear" w:color="auto" w:fill="auto"/>
              <w:bidi/>
              <w:spacing w:after="0" w:line="240" w:lineRule="auto"/>
              <w:ind w:left="720" w:hanging="262"/>
              <w:jc w:val="both"/>
              <w:rPr>
                <w:rFonts w:ascii="Sakkal Majalla" w:hAnsi="Sakkal Majalla" w:cs="Sakkal Majalla"/>
                <w:color w:val="000000"/>
                <w:sz w:val="20"/>
                <w:szCs w:val="20"/>
                <w:rtl/>
              </w:rPr>
            </w:pPr>
            <w:r w:rsidRPr="009D5B56">
              <w:rPr>
                <w:rFonts w:ascii="Sakkal Majalla" w:hAnsi="Sakkal Majalla" w:cs="Sakkal Majalla"/>
                <w:color w:val="000000"/>
                <w:sz w:val="20"/>
                <w:szCs w:val="20"/>
                <w:rtl/>
              </w:rPr>
              <w:t>تحديد الاعتبارات الخطيرة المحتملة التي لم تكن واضحة من قبل (التعلم والظروف الاجتماعية وغيرها)</w:t>
            </w:r>
          </w:p>
        </w:tc>
      </w:tr>
      <w:tr w:rsidR="0016498A" w:rsidRPr="009D5B56" w14:paraId="3113620C" w14:textId="77777777" w:rsidTr="00736626">
        <w:tc>
          <w:tcPr>
            <w:tcW w:w="8642" w:type="dxa"/>
          </w:tcPr>
          <w:p w14:paraId="04D84000" w14:textId="77777777" w:rsidR="00593070" w:rsidRPr="009D5B56" w:rsidRDefault="00593070" w:rsidP="0073134C">
            <w:pPr>
              <w:jc w:val="both"/>
              <w:rPr>
                <w:rFonts w:ascii="Sakkal Majalla" w:hAnsi="Sakkal Majalla" w:cs="Sakkal Majalla"/>
                <w:b/>
                <w:bCs/>
                <w:color w:val="000000"/>
                <w:sz w:val="20"/>
                <w:szCs w:val="20"/>
                <w:lang w:bidi="en-US"/>
              </w:rPr>
            </w:pPr>
          </w:p>
          <w:p w14:paraId="0874C8AF" w14:textId="77777777" w:rsidR="0016498A" w:rsidRPr="009D5B56" w:rsidRDefault="0016498A" w:rsidP="0073134C">
            <w:pPr>
              <w:jc w:val="both"/>
              <w:rPr>
                <w:rFonts w:ascii="Sakkal Majalla" w:hAnsi="Sakkal Majalla" w:cs="Sakkal Majalla"/>
                <w:sz w:val="20"/>
                <w:szCs w:val="20"/>
                <w:rtl/>
              </w:rPr>
            </w:pPr>
            <w:r w:rsidRPr="009D5B56">
              <w:rPr>
                <w:rFonts w:ascii="Sakkal Majalla" w:hAnsi="Sakkal Majalla" w:cs="Sakkal Majalla"/>
                <w:b/>
                <w:bCs/>
                <w:color w:val="000000"/>
                <w:sz w:val="20"/>
                <w:szCs w:val="20"/>
                <w:rtl/>
              </w:rPr>
              <w:t>التقييم:</w:t>
            </w:r>
            <w:r w:rsidRPr="009D5B56">
              <w:rPr>
                <w:rFonts w:ascii="Sakkal Majalla" w:hAnsi="Sakkal Majalla" w:cs="Sakkal Majalla"/>
                <w:color w:val="000000"/>
                <w:sz w:val="20"/>
                <w:szCs w:val="20"/>
                <w:rtl/>
              </w:rPr>
              <w:t xml:space="preserve"> لقد وجدت أن هذا بحث قصير من الممكن إدارته. من خلال هذه عمليات المراقبة هذه التي استغرقت 10 دقائق، تمكنت من تأكيد وتوسيع فهمي لمشاركة الأطفال في العمل الجماعي بمادة العلوم. ولمرة واحدة، تأكدت في الواقع من وجود تفاوتات في مشاركات التلاميذ في المجموعة. كما لاحظت أيضًا جوانب من تفاعلات الأطفال ونشاطاتهم التي فاتتني في السابق. وإنني -بعد إمعان- أميل للاعتقاد بأنه عند الإشارة فقط إلى مقدار المساهمات الفعلية لكل طفل، فلم تكن هناك مشاركة متساوية في الحوار. ومع ذلك، يبدو أن الأطفال يتشاركون عناصر مختلفة من المهمة فيما بينهم، فهل كانوا يتحملون المسؤولية الجماعية عن "تقسيم العمل" وإنجاز المهمة باعتبارهم فريقًا؟ وقد جعلني هذا أفكر فيما فهمته وأتوقعه من مشاركة الأطفال في العمل الجماعي وما أقول للأطفال أنه متوقع منهم. وربما يمكننا تحسين هذا الأمر، لا سيما فيما يتعلق بكيفية اختلاف المساهمات الفردية في الحديث والنشاط والعلاقات الاجتماعية بمرور الوقت.</w:t>
            </w:r>
          </w:p>
          <w:p w14:paraId="30953DBF" w14:textId="771C018F" w:rsidR="00593070" w:rsidRPr="009D5B56" w:rsidRDefault="00593070" w:rsidP="0073134C">
            <w:pPr>
              <w:jc w:val="both"/>
              <w:rPr>
                <w:rFonts w:ascii="Sakkal Majalla" w:hAnsi="Sakkal Majalla" w:cs="Sakkal Majalla"/>
                <w:sz w:val="20"/>
                <w:szCs w:val="20"/>
                <w:lang w:bidi="ar-EG"/>
              </w:rPr>
            </w:pPr>
          </w:p>
        </w:tc>
        <w:tc>
          <w:tcPr>
            <w:tcW w:w="4308" w:type="dxa"/>
            <w:vAlign w:val="center"/>
          </w:tcPr>
          <w:p w14:paraId="0F673626" w14:textId="77777777" w:rsidR="009135E5" w:rsidRPr="009D5B56" w:rsidRDefault="0016498A" w:rsidP="0073134C">
            <w:pPr>
              <w:pStyle w:val="Other0"/>
              <w:shd w:val="clear" w:color="auto" w:fill="auto"/>
              <w:bidi/>
              <w:spacing w:after="0" w:line="240" w:lineRule="auto"/>
              <w:ind w:left="720" w:hanging="262"/>
              <w:jc w:val="both"/>
              <w:rPr>
                <w:rFonts w:ascii="Sakkal Majalla" w:hAnsi="Sakkal Majalla" w:cs="Sakkal Majalla"/>
                <w:color w:val="000000"/>
                <w:sz w:val="20"/>
                <w:szCs w:val="20"/>
                <w:rtl/>
              </w:rPr>
            </w:pPr>
            <w:r w:rsidRPr="009D5B56">
              <w:rPr>
                <w:rFonts w:ascii="Sakkal Majalla" w:hAnsi="Sakkal Majalla" w:cs="Sakkal Majalla"/>
                <w:color w:val="000000"/>
                <w:sz w:val="20"/>
                <w:szCs w:val="20"/>
                <w:rtl/>
              </w:rPr>
              <w:t>التقييم العام للنتائج والقدرة على الإدارة</w:t>
            </w:r>
          </w:p>
          <w:p w14:paraId="7A9D20DE" w14:textId="77777777" w:rsidR="009135E5" w:rsidRPr="009D5B56" w:rsidRDefault="0016498A" w:rsidP="0073134C">
            <w:pPr>
              <w:pStyle w:val="Other0"/>
              <w:shd w:val="clear" w:color="auto" w:fill="auto"/>
              <w:bidi/>
              <w:spacing w:after="0" w:line="240" w:lineRule="auto"/>
              <w:ind w:left="720" w:hanging="262"/>
              <w:jc w:val="both"/>
              <w:rPr>
                <w:rFonts w:ascii="Sakkal Majalla" w:hAnsi="Sakkal Majalla" w:cs="Sakkal Majalla"/>
                <w:color w:val="000000"/>
                <w:sz w:val="20"/>
                <w:szCs w:val="20"/>
                <w:rtl/>
              </w:rPr>
            </w:pPr>
            <w:r w:rsidRPr="009D5B56">
              <w:rPr>
                <w:rFonts w:ascii="Sakkal Majalla" w:hAnsi="Sakkal Majalla" w:cs="Sakkal Majalla"/>
                <w:color w:val="000000"/>
                <w:sz w:val="20"/>
                <w:szCs w:val="20"/>
                <w:rtl/>
              </w:rPr>
              <w:t>النقاط المحددة التي تم تدوينها بالملاحظات</w:t>
            </w:r>
          </w:p>
          <w:p w14:paraId="3C24D325" w14:textId="126BA8AE" w:rsidR="009135E5" w:rsidRPr="009D5B56" w:rsidRDefault="0016498A" w:rsidP="0073134C">
            <w:pPr>
              <w:pStyle w:val="Other0"/>
              <w:shd w:val="clear" w:color="auto" w:fill="auto"/>
              <w:bidi/>
              <w:spacing w:after="0" w:line="240" w:lineRule="auto"/>
              <w:ind w:left="720" w:hanging="262"/>
              <w:jc w:val="both"/>
              <w:rPr>
                <w:rFonts w:ascii="Sakkal Majalla" w:hAnsi="Sakkal Majalla" w:cs="Sakkal Majalla"/>
                <w:color w:val="000000"/>
                <w:sz w:val="20"/>
                <w:szCs w:val="20"/>
                <w:rtl/>
              </w:rPr>
            </w:pPr>
            <w:r w:rsidRPr="009D5B56">
              <w:rPr>
                <w:rFonts w:ascii="Sakkal Majalla" w:hAnsi="Sakkal Majalla" w:cs="Sakkal Majalla"/>
                <w:color w:val="000000"/>
                <w:sz w:val="20"/>
                <w:szCs w:val="20"/>
                <w:rtl/>
              </w:rPr>
              <w:t xml:space="preserve">الملخص التأملي والاستنتاجات المتعلقة بسؤال (أسئلة) </w:t>
            </w:r>
            <w:r w:rsidR="002E2399" w:rsidRPr="009D5B56">
              <w:rPr>
                <w:rFonts w:ascii="Sakkal Majalla" w:hAnsi="Sakkal Majalla" w:cs="Sakkal Majalla"/>
                <w:color w:val="000000"/>
                <w:sz w:val="20"/>
                <w:szCs w:val="20"/>
                <w:rtl/>
              </w:rPr>
              <w:t>ال</w:t>
            </w:r>
            <w:r w:rsidR="006A51B1" w:rsidRPr="009D5B56">
              <w:rPr>
                <w:rFonts w:ascii="Sakkal Majalla" w:hAnsi="Sakkal Majalla" w:cs="Sakkal Majalla"/>
                <w:color w:val="000000"/>
                <w:sz w:val="20"/>
                <w:szCs w:val="20"/>
                <w:rtl/>
              </w:rPr>
              <w:t>استفسار</w:t>
            </w:r>
          </w:p>
          <w:p w14:paraId="67187A29" w14:textId="514343D7" w:rsidR="0016498A" w:rsidRPr="009D5B56" w:rsidRDefault="0016498A" w:rsidP="0073134C">
            <w:pPr>
              <w:pStyle w:val="Other0"/>
              <w:shd w:val="clear" w:color="auto" w:fill="auto"/>
              <w:bidi/>
              <w:spacing w:after="0" w:line="240" w:lineRule="auto"/>
              <w:ind w:left="720" w:hanging="262"/>
              <w:jc w:val="both"/>
              <w:rPr>
                <w:rFonts w:ascii="Sakkal Majalla" w:hAnsi="Sakkal Majalla" w:cs="Sakkal Majalla"/>
                <w:color w:val="000000"/>
                <w:sz w:val="20"/>
                <w:szCs w:val="20"/>
                <w:rtl/>
              </w:rPr>
            </w:pPr>
            <w:r w:rsidRPr="009D5B56">
              <w:rPr>
                <w:rFonts w:ascii="Sakkal Majalla" w:hAnsi="Sakkal Majalla" w:cs="Sakkal Majalla"/>
                <w:color w:val="000000"/>
                <w:sz w:val="20"/>
                <w:szCs w:val="20"/>
                <w:rtl/>
              </w:rPr>
              <w:t xml:space="preserve">توسيع نطاق التفكير النقدي حول الحوار والتعلم في </w:t>
            </w:r>
            <w:r w:rsidR="00372F5C" w:rsidRPr="009D5B56">
              <w:rPr>
                <w:rFonts w:ascii="Sakkal Majalla" w:hAnsi="Sakkal Majalla" w:cs="Sakkal Majalla" w:hint="cs"/>
                <w:color w:val="000000"/>
                <w:sz w:val="20"/>
                <w:szCs w:val="20"/>
                <w:rtl/>
              </w:rPr>
              <w:t>الفصل الدراسي</w:t>
            </w:r>
          </w:p>
        </w:tc>
      </w:tr>
      <w:tr w:rsidR="0016498A" w:rsidRPr="009D5B56" w14:paraId="56847FDD" w14:textId="77777777" w:rsidTr="00736626">
        <w:tc>
          <w:tcPr>
            <w:tcW w:w="8642" w:type="dxa"/>
          </w:tcPr>
          <w:p w14:paraId="518EF2D8" w14:textId="77777777" w:rsidR="00593070" w:rsidRPr="009D5B56" w:rsidRDefault="00593070" w:rsidP="0073134C">
            <w:pPr>
              <w:jc w:val="both"/>
              <w:rPr>
                <w:rFonts w:ascii="Sakkal Majalla" w:hAnsi="Sakkal Majalla" w:cs="Sakkal Majalla"/>
                <w:b/>
                <w:bCs/>
                <w:color w:val="000000"/>
                <w:sz w:val="20"/>
                <w:szCs w:val="20"/>
                <w:lang w:bidi="en-US"/>
              </w:rPr>
            </w:pPr>
          </w:p>
          <w:p w14:paraId="595C1224" w14:textId="10C3B9FE" w:rsidR="0016498A" w:rsidRPr="009D5B56" w:rsidRDefault="0016498A" w:rsidP="0073134C">
            <w:pPr>
              <w:jc w:val="both"/>
              <w:rPr>
                <w:rFonts w:ascii="Sakkal Majalla" w:hAnsi="Sakkal Majalla" w:cs="Sakkal Majalla"/>
                <w:color w:val="000000"/>
                <w:sz w:val="20"/>
                <w:szCs w:val="20"/>
                <w:rtl/>
              </w:rPr>
            </w:pPr>
            <w:r w:rsidRPr="009D5B56">
              <w:rPr>
                <w:rFonts w:ascii="Sakkal Majalla" w:hAnsi="Sakkal Majalla" w:cs="Sakkal Majalla"/>
                <w:b/>
                <w:bCs/>
                <w:color w:val="000000"/>
                <w:sz w:val="20"/>
                <w:szCs w:val="20"/>
                <w:rtl/>
              </w:rPr>
              <w:t>أين الخطوة التالية؟</w:t>
            </w:r>
            <w:r w:rsidRPr="009D5B56">
              <w:rPr>
                <w:rFonts w:ascii="Sakkal Majalla" w:hAnsi="Sakkal Majalla" w:cs="Sakkal Majalla"/>
                <w:color w:val="000000"/>
                <w:sz w:val="20"/>
                <w:szCs w:val="20"/>
                <w:rtl/>
              </w:rPr>
              <w:t xml:space="preserve"> بعد استيعاب مسألة تساوي مستويات المشاركة في العمل الجماعي، قررت مواصلة التحقيق بطريقتين: (1) إعطاء الأولوية لمراقبة الطفل الذي صُنِّف مستوى مشاركته على أنه "منخفض" باستمرار وكذلك التحدث معه بشكل فردي حول مشاعره تجاه التعلم في الفصل؛ (2) إيجاد المزيد من الفرص لمراقبة الفرق بشكل منهجي لتطوير قدرتي على تسجيل تفاعلات الأطفال حتى أضمن أني لا أعتمد كثيرًا على افتراضاتي الشخصية عن الأطفال. وإنجازًا لهذا الأمر، فإن ما أعتزم القيام هو استخدام الجزء (ب) من </w:t>
            </w:r>
            <w:r w:rsidR="00C9127C" w:rsidRPr="009D5B56">
              <w:rPr>
                <w:rFonts w:ascii="Sakkal Majalla" w:hAnsi="Sakkal Majalla" w:cs="Sakkal Majalla"/>
                <w:color w:val="000000"/>
                <w:sz w:val="20"/>
                <w:szCs w:val="20"/>
                <w:rtl/>
              </w:rPr>
              <w:t xml:space="preserve">دليل </w:t>
            </w:r>
            <w:r w:rsidR="00C9127C" w:rsidRPr="009D5B56">
              <w:rPr>
                <w:rFonts w:ascii="Sakkal Majalla" w:hAnsi="Sakkal Majalla" w:cs="Sakkal Majalla"/>
                <w:color w:val="000000"/>
                <w:sz w:val="20"/>
                <w:szCs w:val="20"/>
              </w:rPr>
              <w:t>T-SEDA</w:t>
            </w:r>
            <w:r w:rsidR="00C9127C" w:rsidRPr="009D5B56">
              <w:rPr>
                <w:rFonts w:ascii="Sakkal Majalla" w:hAnsi="Sakkal Majalla" w:cs="Sakkal Majalla"/>
                <w:color w:val="000000"/>
                <w:sz w:val="20"/>
                <w:szCs w:val="20"/>
                <w:rtl/>
              </w:rPr>
              <w:t xml:space="preserve"> الاسترشادي</w:t>
            </w:r>
            <w:r w:rsidRPr="009D5B56">
              <w:rPr>
                <w:rFonts w:ascii="Sakkal Majalla" w:hAnsi="Sakkal Majalla" w:cs="Sakkal Majalla"/>
                <w:color w:val="000000"/>
                <w:sz w:val="20"/>
                <w:szCs w:val="20"/>
                <w:rtl/>
              </w:rPr>
              <w:t xml:space="preserve"> وتعديل التنسيق من أجل إنشاء مخطط إحصاء لكل فترة مراقبة بأكملها. وهو ما يمكن أن يساعدني في معالجة أهدافي الجديدة دون الحاجة إلى تكرار </w:t>
            </w:r>
            <w:r w:rsidR="006D12D1" w:rsidRPr="009D5B56">
              <w:rPr>
                <w:rFonts w:ascii="Sakkal Majalla" w:hAnsi="Sakkal Majalla" w:cs="Sakkal Majalla" w:hint="cs"/>
                <w:color w:val="000000"/>
                <w:sz w:val="20"/>
                <w:szCs w:val="20"/>
                <w:rtl/>
              </w:rPr>
              <w:t>التحديد المكثف للفترات الزمنية للتجربة البحثية</w:t>
            </w:r>
            <w:r w:rsidRPr="009D5B56">
              <w:rPr>
                <w:rFonts w:ascii="Sakkal Majalla" w:hAnsi="Sakkal Majalla" w:cs="Sakkal Majalla"/>
                <w:color w:val="000000"/>
                <w:sz w:val="20"/>
                <w:szCs w:val="20"/>
                <w:rtl/>
              </w:rPr>
              <w:t xml:space="preserve"> من الجزء (أ). وفي النهاية، فلا أزال أعتزم تحديد العقبات التي تحول دون مشاركة التلاميذ في الفرق، حتى أتمكن من دعمهم وتعزيز اندماجهم في الحوار والتعلم داخل </w:t>
            </w:r>
            <w:r w:rsidR="00372F5C" w:rsidRPr="009D5B56">
              <w:rPr>
                <w:rFonts w:ascii="Sakkal Majalla" w:hAnsi="Sakkal Majalla" w:cs="Sakkal Majalla" w:hint="cs"/>
                <w:color w:val="000000"/>
                <w:sz w:val="20"/>
                <w:szCs w:val="20"/>
                <w:rtl/>
              </w:rPr>
              <w:t>الفصل الدراسي</w:t>
            </w:r>
            <w:r w:rsidRPr="009D5B56">
              <w:rPr>
                <w:rFonts w:ascii="Sakkal Majalla" w:hAnsi="Sakkal Majalla" w:cs="Sakkal Majalla"/>
                <w:color w:val="000000"/>
                <w:sz w:val="20"/>
                <w:szCs w:val="20"/>
                <w:rtl/>
              </w:rPr>
              <w:t>.</w:t>
            </w:r>
          </w:p>
          <w:p w14:paraId="13C0933F" w14:textId="0CCAC108" w:rsidR="00593070" w:rsidRPr="009D5B56" w:rsidRDefault="00593070" w:rsidP="0073134C">
            <w:pPr>
              <w:jc w:val="both"/>
              <w:rPr>
                <w:rFonts w:ascii="Sakkal Majalla" w:hAnsi="Sakkal Majalla" w:cs="Sakkal Majalla"/>
                <w:sz w:val="20"/>
                <w:szCs w:val="20"/>
                <w:lang w:bidi="ar-EG"/>
              </w:rPr>
            </w:pPr>
          </w:p>
        </w:tc>
        <w:tc>
          <w:tcPr>
            <w:tcW w:w="4308" w:type="dxa"/>
            <w:vAlign w:val="center"/>
          </w:tcPr>
          <w:p w14:paraId="4A5E1F63" w14:textId="77777777" w:rsidR="009135E5" w:rsidRPr="009D5B56" w:rsidRDefault="0016498A" w:rsidP="0073134C">
            <w:pPr>
              <w:pStyle w:val="Other0"/>
              <w:shd w:val="clear" w:color="auto" w:fill="auto"/>
              <w:bidi/>
              <w:spacing w:after="0" w:line="240" w:lineRule="auto"/>
              <w:ind w:left="720" w:hanging="262"/>
              <w:jc w:val="both"/>
              <w:rPr>
                <w:rFonts w:ascii="Sakkal Majalla" w:hAnsi="Sakkal Majalla" w:cs="Sakkal Majalla"/>
                <w:color w:val="000000"/>
                <w:sz w:val="20"/>
                <w:szCs w:val="20"/>
                <w:rtl/>
              </w:rPr>
            </w:pPr>
            <w:r w:rsidRPr="009D5B56">
              <w:rPr>
                <w:rFonts w:ascii="Sakkal Majalla" w:hAnsi="Sakkal Majalla" w:cs="Sakkal Majalla"/>
                <w:color w:val="000000"/>
                <w:sz w:val="20"/>
                <w:szCs w:val="20"/>
                <w:rtl/>
              </w:rPr>
              <w:t>تحديد الخطوات التالية في التحقيق</w:t>
            </w:r>
          </w:p>
          <w:p w14:paraId="6E5839CA" w14:textId="77777777" w:rsidR="009135E5" w:rsidRPr="009D5B56" w:rsidRDefault="0016498A" w:rsidP="0073134C">
            <w:pPr>
              <w:pStyle w:val="Other0"/>
              <w:shd w:val="clear" w:color="auto" w:fill="auto"/>
              <w:bidi/>
              <w:spacing w:after="0" w:line="240" w:lineRule="auto"/>
              <w:ind w:left="720" w:hanging="262"/>
              <w:jc w:val="both"/>
              <w:rPr>
                <w:rFonts w:ascii="Sakkal Majalla" w:hAnsi="Sakkal Majalla" w:cs="Sakkal Majalla"/>
                <w:color w:val="000000"/>
                <w:sz w:val="20"/>
                <w:szCs w:val="20"/>
                <w:rtl/>
              </w:rPr>
            </w:pPr>
            <w:r w:rsidRPr="009D5B56">
              <w:rPr>
                <w:rFonts w:ascii="Sakkal Majalla" w:hAnsi="Sakkal Majalla" w:cs="Sakkal Majalla"/>
                <w:color w:val="000000"/>
                <w:sz w:val="20"/>
                <w:szCs w:val="20"/>
                <w:rtl/>
              </w:rPr>
              <w:t>الأولويات (فيما يتعلق مثلًا بأي مخاوف جدية ناشئة) والتطوير العام</w:t>
            </w:r>
          </w:p>
          <w:p w14:paraId="6E0CC552" w14:textId="77777777" w:rsidR="009135E5" w:rsidRPr="009D5B56" w:rsidRDefault="0016498A" w:rsidP="0073134C">
            <w:pPr>
              <w:pStyle w:val="Other0"/>
              <w:shd w:val="clear" w:color="auto" w:fill="auto"/>
              <w:bidi/>
              <w:spacing w:after="0" w:line="240" w:lineRule="auto"/>
              <w:ind w:left="720" w:hanging="262"/>
              <w:jc w:val="both"/>
              <w:rPr>
                <w:rFonts w:ascii="Sakkal Majalla" w:hAnsi="Sakkal Majalla" w:cs="Sakkal Majalla"/>
                <w:color w:val="000000"/>
                <w:sz w:val="20"/>
                <w:szCs w:val="20"/>
                <w:rtl/>
              </w:rPr>
            </w:pPr>
            <w:r w:rsidRPr="009D5B56">
              <w:rPr>
                <w:rFonts w:ascii="Sakkal Majalla" w:hAnsi="Sakkal Majalla" w:cs="Sakkal Majalla"/>
                <w:color w:val="000000"/>
                <w:sz w:val="20"/>
                <w:szCs w:val="20"/>
                <w:rtl/>
              </w:rPr>
              <w:t>الاستخدام المحتمل لأدوات التحقيق الأخرى (مثل: المقابلات)</w:t>
            </w:r>
          </w:p>
          <w:p w14:paraId="2155DD48" w14:textId="543B254E" w:rsidR="009135E5" w:rsidRPr="009D5B56" w:rsidRDefault="0016498A" w:rsidP="0073134C">
            <w:pPr>
              <w:pStyle w:val="Other0"/>
              <w:shd w:val="clear" w:color="auto" w:fill="auto"/>
              <w:bidi/>
              <w:spacing w:after="0" w:line="240" w:lineRule="auto"/>
              <w:ind w:left="720" w:hanging="262"/>
              <w:jc w:val="both"/>
              <w:rPr>
                <w:rFonts w:ascii="Sakkal Majalla" w:hAnsi="Sakkal Majalla" w:cs="Sakkal Majalla"/>
                <w:color w:val="000000"/>
                <w:sz w:val="20"/>
                <w:szCs w:val="20"/>
                <w:rtl/>
              </w:rPr>
            </w:pPr>
            <w:r w:rsidRPr="009D5B56">
              <w:rPr>
                <w:rFonts w:ascii="Sakkal Majalla" w:hAnsi="Sakkal Majalla" w:cs="Sakkal Majalla"/>
                <w:color w:val="000000"/>
                <w:sz w:val="20"/>
                <w:szCs w:val="20"/>
                <w:rtl/>
              </w:rPr>
              <w:t xml:space="preserve">استخدام أدوات </w:t>
            </w:r>
            <w:r w:rsidR="00C9127C" w:rsidRPr="009D5B56">
              <w:rPr>
                <w:rFonts w:ascii="Sakkal Majalla" w:hAnsi="Sakkal Majalla" w:cs="Sakkal Majalla"/>
                <w:color w:val="000000"/>
                <w:sz w:val="20"/>
                <w:szCs w:val="20"/>
                <w:rtl/>
              </w:rPr>
              <w:t xml:space="preserve">دليل </w:t>
            </w:r>
            <w:r w:rsidR="00C9127C" w:rsidRPr="009D5B56">
              <w:rPr>
                <w:rFonts w:ascii="Sakkal Majalla" w:hAnsi="Sakkal Majalla" w:cs="Sakkal Majalla"/>
                <w:color w:val="000000"/>
                <w:sz w:val="20"/>
                <w:szCs w:val="20"/>
              </w:rPr>
              <w:t>T-SEDA</w:t>
            </w:r>
            <w:r w:rsidR="00C9127C" w:rsidRPr="009D5B56">
              <w:rPr>
                <w:rFonts w:ascii="Sakkal Majalla" w:hAnsi="Sakkal Majalla" w:cs="Sakkal Majalla"/>
                <w:color w:val="000000"/>
                <w:sz w:val="20"/>
                <w:szCs w:val="20"/>
                <w:rtl/>
              </w:rPr>
              <w:t xml:space="preserve"> الاسترشادي</w:t>
            </w:r>
            <w:r w:rsidRPr="009D5B56">
              <w:rPr>
                <w:rFonts w:ascii="Sakkal Majalla" w:hAnsi="Sakkal Majalla" w:cs="Sakkal Majalla"/>
                <w:color w:val="000000"/>
                <w:sz w:val="20"/>
                <w:szCs w:val="20"/>
                <w:rtl/>
              </w:rPr>
              <w:t xml:space="preserve"> بصورة أكبر (بما يشمل الأساس المنطقي لأي تعديلات)</w:t>
            </w:r>
          </w:p>
          <w:p w14:paraId="1ED7C3F0" w14:textId="042BD9F9" w:rsidR="0016498A" w:rsidRPr="009D5B56" w:rsidRDefault="0016498A" w:rsidP="0073134C">
            <w:pPr>
              <w:pStyle w:val="Other0"/>
              <w:shd w:val="clear" w:color="auto" w:fill="auto"/>
              <w:bidi/>
              <w:spacing w:after="0" w:line="240" w:lineRule="auto"/>
              <w:ind w:left="720" w:hanging="262"/>
              <w:jc w:val="both"/>
              <w:rPr>
                <w:rFonts w:ascii="Sakkal Majalla" w:hAnsi="Sakkal Majalla" w:cs="Sakkal Majalla"/>
                <w:color w:val="000000"/>
                <w:sz w:val="20"/>
                <w:szCs w:val="20"/>
                <w:rtl/>
              </w:rPr>
            </w:pPr>
            <w:r w:rsidRPr="009D5B56">
              <w:rPr>
                <w:rFonts w:ascii="Sakkal Majalla" w:hAnsi="Sakkal Majalla" w:cs="Sakkal Majalla"/>
                <w:color w:val="000000"/>
                <w:sz w:val="20"/>
                <w:szCs w:val="20"/>
                <w:rtl/>
              </w:rPr>
              <w:t>الأهداف النهائية المتعلقة بالقيم والأولويات التربوية للتلاميذ</w:t>
            </w:r>
          </w:p>
        </w:tc>
      </w:tr>
    </w:tbl>
    <w:p w14:paraId="739202CF" w14:textId="4382A853" w:rsidR="00CE124D" w:rsidRPr="009D5B56" w:rsidRDefault="00CE124D" w:rsidP="00D54FF9">
      <w:pPr>
        <w:spacing w:after="0" w:line="240" w:lineRule="auto"/>
        <w:rPr>
          <w:rFonts w:ascii="Sakkal Majalla" w:hAnsi="Sakkal Majalla" w:cs="Sakkal Majalla"/>
          <w:lang w:bidi="ar-EG"/>
        </w:rPr>
      </w:pPr>
    </w:p>
    <w:p w14:paraId="777870AB" w14:textId="77777777" w:rsidR="0040438D" w:rsidRPr="009D5B56" w:rsidRDefault="0040438D" w:rsidP="00D54FF9">
      <w:pPr>
        <w:spacing w:after="0" w:line="240" w:lineRule="auto"/>
        <w:rPr>
          <w:rFonts w:ascii="Sakkal Majalla" w:hAnsi="Sakkal Majalla" w:cs="Sakkal Majalla"/>
          <w:lang w:bidi="ar-EG"/>
        </w:rPr>
        <w:sectPr w:rsidR="0040438D" w:rsidRPr="009D5B56" w:rsidSect="00CE124D">
          <w:pgSz w:w="15840" w:h="12240" w:orient="landscape"/>
          <w:pgMar w:top="1440" w:right="1440" w:bottom="1440" w:left="1440" w:header="708" w:footer="708" w:gutter="0"/>
          <w:cols w:space="708"/>
          <w:bidi/>
          <w:rtlGutter/>
          <w:docGrid w:linePitch="360"/>
        </w:sectPr>
      </w:pPr>
    </w:p>
    <w:p w14:paraId="06804C00" w14:textId="02F0594C" w:rsidR="00CE124D" w:rsidRPr="009D5B56" w:rsidRDefault="00CE124D" w:rsidP="00D54FF9">
      <w:pPr>
        <w:spacing w:after="0" w:line="240" w:lineRule="auto"/>
        <w:rPr>
          <w:rFonts w:ascii="Sakkal Majalla" w:hAnsi="Sakkal Majalla" w:cs="Sakkal Majalla"/>
          <w:lang w:bidi="ar-EG"/>
        </w:rPr>
      </w:pPr>
    </w:p>
    <w:tbl>
      <w:tblPr>
        <w:tblStyle w:val="TableGrid"/>
        <w:bidiVisual/>
        <w:tblW w:w="0" w:type="auto"/>
        <w:tblLook w:val="04A0" w:firstRow="1" w:lastRow="0" w:firstColumn="1" w:lastColumn="0" w:noHBand="0" w:noVBand="1"/>
      </w:tblPr>
      <w:tblGrid>
        <w:gridCol w:w="8642"/>
        <w:gridCol w:w="4308"/>
      </w:tblGrid>
      <w:tr w:rsidR="0040438D" w:rsidRPr="009D5B56" w14:paraId="2E43F038" w14:textId="77777777" w:rsidTr="0040438D">
        <w:tc>
          <w:tcPr>
            <w:tcW w:w="8642" w:type="dxa"/>
          </w:tcPr>
          <w:p w14:paraId="1E80E08C" w14:textId="7C131000" w:rsidR="0040438D" w:rsidRPr="009D5B56" w:rsidRDefault="00945290" w:rsidP="00D54FF9">
            <w:pPr>
              <w:rPr>
                <w:rFonts w:ascii="Sakkal Majalla" w:hAnsi="Sakkal Majalla" w:cs="Sakkal Majalla"/>
                <w:sz w:val="24"/>
                <w:szCs w:val="24"/>
                <w:rtl/>
              </w:rPr>
            </w:pPr>
            <w:r w:rsidRPr="009D5B56">
              <w:rPr>
                <w:rFonts w:ascii="Sakkal Majalla" w:hAnsi="Sakkal Majalla" w:cs="Sakkal Majalla"/>
                <w:b/>
                <w:bCs/>
                <w:color w:val="000000"/>
                <w:sz w:val="24"/>
                <w:szCs w:val="24"/>
                <w:rtl/>
              </w:rPr>
              <w:t xml:space="preserve"> الحالة الدراسية</w:t>
            </w:r>
            <w:r w:rsidR="0040438D" w:rsidRPr="009D5B56">
              <w:rPr>
                <w:rFonts w:ascii="Sakkal Majalla" w:hAnsi="Sakkal Majalla" w:cs="Sakkal Majalla"/>
                <w:b/>
                <w:bCs/>
                <w:color w:val="000000"/>
                <w:sz w:val="24"/>
                <w:szCs w:val="24"/>
                <w:rtl/>
              </w:rPr>
              <w:t xml:space="preserve"> (2): التحقيق في مستوى وطبيعة مشاركة المعلم والتلاميذ في الحوارات التي يشارك فيها الفصل بأكمله</w:t>
            </w:r>
          </w:p>
        </w:tc>
        <w:tc>
          <w:tcPr>
            <w:tcW w:w="4308" w:type="dxa"/>
          </w:tcPr>
          <w:p w14:paraId="51330B43" w14:textId="3DBA1C8D" w:rsidR="0040438D" w:rsidRPr="009D5B56" w:rsidRDefault="0040438D" w:rsidP="00D54FF9">
            <w:pPr>
              <w:jc w:val="center"/>
              <w:rPr>
                <w:rFonts w:ascii="Sakkal Majalla" w:hAnsi="Sakkal Majalla" w:cs="Sakkal Majalla"/>
                <w:sz w:val="24"/>
                <w:szCs w:val="24"/>
                <w:rtl/>
              </w:rPr>
            </w:pPr>
            <w:r w:rsidRPr="009D5B56">
              <w:rPr>
                <w:rFonts w:ascii="Sakkal Majalla" w:hAnsi="Sakkal Majalla" w:cs="Sakkal Majalla"/>
                <w:b/>
                <w:bCs/>
                <w:color w:val="000000"/>
                <w:sz w:val="24"/>
                <w:szCs w:val="24"/>
                <w:rtl/>
              </w:rPr>
              <w:t>التفاصيل المراد تضمينها</w:t>
            </w:r>
          </w:p>
        </w:tc>
      </w:tr>
      <w:tr w:rsidR="0040438D" w:rsidRPr="009D5B56" w14:paraId="757235F2" w14:textId="77777777" w:rsidTr="0040438D">
        <w:tc>
          <w:tcPr>
            <w:tcW w:w="8642" w:type="dxa"/>
          </w:tcPr>
          <w:p w14:paraId="6BC51EDA" w14:textId="4C067AD2" w:rsidR="0040438D" w:rsidRPr="009D5B56" w:rsidRDefault="0040438D" w:rsidP="00D54FF9">
            <w:pPr>
              <w:rPr>
                <w:rFonts w:ascii="Sakkal Majalla" w:hAnsi="Sakkal Majalla" w:cs="Sakkal Majalla"/>
                <w:rtl/>
              </w:rPr>
            </w:pPr>
            <w:r w:rsidRPr="009D5B56">
              <w:rPr>
                <w:rFonts w:ascii="Sakkal Majalla" w:hAnsi="Sakkal Majalla" w:cs="Sakkal Majalla"/>
                <w:b/>
                <w:bCs/>
                <w:color w:val="000000"/>
                <w:rtl/>
              </w:rPr>
              <w:t>المُعلّم: ليزا (</w:t>
            </w:r>
            <w:r w:rsidR="009B5569" w:rsidRPr="009D5B56">
              <w:rPr>
                <w:rFonts w:ascii="Sakkal Majalla" w:hAnsi="Sakkal Majalla" w:cs="Sakkal Majalla" w:hint="cs"/>
                <w:b/>
                <w:bCs/>
                <w:color w:val="000000"/>
                <w:rtl/>
              </w:rPr>
              <w:t xml:space="preserve">الإشراف على </w:t>
            </w:r>
            <w:proofErr w:type="gramStart"/>
            <w:r w:rsidR="009B5569" w:rsidRPr="009D5B56">
              <w:rPr>
                <w:rFonts w:ascii="Sakkal Majalla" w:hAnsi="Sakkal Majalla" w:cs="Sakkal Majalla" w:hint="cs"/>
                <w:b/>
                <w:bCs/>
                <w:color w:val="000000"/>
                <w:rtl/>
              </w:rPr>
              <w:t xml:space="preserve">تلاميذ </w:t>
            </w:r>
            <w:r w:rsidR="009B5569">
              <w:rPr>
                <w:rFonts w:ascii="Sakkal Majalla" w:hAnsi="Sakkal Majalla" w:cs="Sakkal Majalla" w:hint="cs"/>
                <w:b/>
                <w:bCs/>
                <w:color w:val="000000"/>
                <w:rtl/>
              </w:rPr>
              <w:t xml:space="preserve"> الصف</w:t>
            </w:r>
            <w:proofErr w:type="gramEnd"/>
            <w:r w:rsidR="009B5569">
              <w:rPr>
                <w:rFonts w:ascii="Sakkal Majalla" w:hAnsi="Sakkal Majalla" w:cs="Sakkal Majalla" w:hint="cs"/>
                <w:b/>
                <w:bCs/>
                <w:color w:val="000000"/>
                <w:rtl/>
              </w:rPr>
              <w:t xml:space="preserve"> </w:t>
            </w:r>
            <w:r w:rsidR="009B5569" w:rsidRPr="0000424B">
              <w:rPr>
                <w:rFonts w:ascii="Sakkal Majalla" w:hAnsi="Sakkal Majalla" w:cs="Sakkal Majalla" w:hint="cs"/>
                <w:b/>
                <w:bCs/>
                <w:color w:val="000000"/>
                <w:rtl/>
              </w:rPr>
              <w:t>الرابع بعمر</w:t>
            </w:r>
            <w:r w:rsidR="009B5569" w:rsidRPr="0000424B">
              <w:rPr>
                <w:rFonts w:ascii="Sakkal Majalla" w:hAnsi="Sakkal Majalla" w:cs="Sakkal Majalla"/>
                <w:b/>
                <w:bCs/>
                <w:color w:val="000000"/>
                <w:rtl/>
              </w:rPr>
              <w:t xml:space="preserve"> </w:t>
            </w:r>
            <w:r w:rsidR="009B5569" w:rsidRPr="0000424B">
              <w:rPr>
                <w:rFonts w:ascii="Sakkal Majalla" w:hAnsi="Sakkal Majalla" w:cs="Sakkal Majalla" w:hint="cs"/>
                <w:b/>
                <w:bCs/>
                <w:color w:val="000000"/>
                <w:rtl/>
              </w:rPr>
              <w:t>9-10 سنوات</w:t>
            </w:r>
            <w:r w:rsidR="009B5569" w:rsidRPr="0000424B">
              <w:rPr>
                <w:rFonts w:ascii="Sakkal Majalla" w:hAnsi="Sakkal Majalla" w:cs="Sakkal Majalla"/>
                <w:b/>
                <w:bCs/>
                <w:color w:val="000000"/>
                <w:rtl/>
              </w:rPr>
              <w:t>)</w:t>
            </w:r>
          </w:p>
        </w:tc>
        <w:tc>
          <w:tcPr>
            <w:tcW w:w="4308" w:type="dxa"/>
          </w:tcPr>
          <w:p w14:paraId="335C428F" w14:textId="400B89CD" w:rsidR="0040438D" w:rsidRPr="009D5B56" w:rsidRDefault="0040438D" w:rsidP="00D54FF9">
            <w:pPr>
              <w:pStyle w:val="Other0"/>
              <w:shd w:val="clear" w:color="auto" w:fill="auto"/>
              <w:bidi/>
              <w:spacing w:after="0" w:line="240" w:lineRule="auto"/>
              <w:ind w:left="720" w:hanging="262"/>
              <w:jc w:val="both"/>
              <w:rPr>
                <w:rFonts w:ascii="Sakkal Majalla" w:hAnsi="Sakkal Majalla" w:cs="Sakkal Majalla"/>
                <w:color w:val="000000"/>
                <w:sz w:val="22"/>
                <w:szCs w:val="22"/>
                <w:rtl/>
              </w:rPr>
            </w:pPr>
            <w:r w:rsidRPr="009D5B56">
              <w:rPr>
                <w:rFonts w:ascii="Sakkal Majalla" w:hAnsi="Sakkal Majalla" w:cs="Sakkal Majalla"/>
                <w:color w:val="000000"/>
                <w:sz w:val="22"/>
                <w:szCs w:val="22"/>
                <w:rtl/>
              </w:rPr>
              <w:t>اسم المعلم (أو الاسم المستعار)، فريق السنة</w:t>
            </w:r>
          </w:p>
        </w:tc>
      </w:tr>
      <w:tr w:rsidR="0040438D" w:rsidRPr="009D5B56" w14:paraId="7E4CC067" w14:textId="77777777" w:rsidTr="0040438D">
        <w:tc>
          <w:tcPr>
            <w:tcW w:w="8642" w:type="dxa"/>
          </w:tcPr>
          <w:p w14:paraId="3A956BD9" w14:textId="77777777" w:rsidR="0040438D" w:rsidRPr="009D5B56" w:rsidRDefault="0040438D" w:rsidP="0073134C">
            <w:pPr>
              <w:jc w:val="both"/>
              <w:rPr>
                <w:rFonts w:ascii="Sakkal Majalla" w:hAnsi="Sakkal Majalla" w:cs="Sakkal Majalla"/>
                <w:b/>
                <w:bCs/>
                <w:color w:val="000000"/>
                <w:sz w:val="20"/>
                <w:szCs w:val="20"/>
                <w:lang w:bidi="en-US"/>
              </w:rPr>
            </w:pPr>
          </w:p>
          <w:p w14:paraId="0D32D483" w14:textId="0259DB12" w:rsidR="0040438D" w:rsidRPr="009D5B56" w:rsidRDefault="002E2399" w:rsidP="0073134C">
            <w:pPr>
              <w:jc w:val="both"/>
              <w:rPr>
                <w:rFonts w:ascii="Sakkal Majalla" w:hAnsi="Sakkal Majalla" w:cs="Sakkal Majalla"/>
                <w:sz w:val="20"/>
                <w:szCs w:val="20"/>
                <w:rtl/>
              </w:rPr>
            </w:pPr>
            <w:r w:rsidRPr="009D5B56">
              <w:rPr>
                <w:rFonts w:ascii="Sakkal Majalla" w:hAnsi="Sakkal Majalla" w:cs="Sakkal Majalla"/>
                <w:b/>
                <w:bCs/>
                <w:color w:val="000000"/>
                <w:sz w:val="20"/>
                <w:szCs w:val="20"/>
                <w:rtl/>
              </w:rPr>
              <w:t>ال</w:t>
            </w:r>
            <w:r w:rsidR="006A51B1" w:rsidRPr="009D5B56">
              <w:rPr>
                <w:rFonts w:ascii="Sakkal Majalla" w:hAnsi="Sakkal Majalla" w:cs="Sakkal Majalla"/>
                <w:b/>
                <w:bCs/>
                <w:color w:val="000000"/>
                <w:sz w:val="20"/>
                <w:szCs w:val="20"/>
                <w:rtl/>
              </w:rPr>
              <w:t>استفسار</w:t>
            </w:r>
            <w:r w:rsidR="0040438D" w:rsidRPr="009D5B56">
              <w:rPr>
                <w:rFonts w:ascii="Sakkal Majalla" w:hAnsi="Sakkal Majalla" w:cs="Sakkal Majalla"/>
                <w:color w:val="000000"/>
                <w:sz w:val="20"/>
                <w:szCs w:val="20"/>
                <w:rtl/>
              </w:rPr>
              <w:t>: كنت أدرِّسُ درسًا واحدًا حول عملية البناء الضوئي وأردت معرفة مقدار التوجيه الذي يمكنني القيام به أثناء المناقشات الأولية ومدى قدرة التلاميذ على التعبير عن الأفكار المتكونة لديهم مما تعلموه من قبل. فقررت التركيز على التوجيه الإرشادي للحوار أو النشاط (</w:t>
            </w:r>
            <w:r w:rsidR="0040438D" w:rsidRPr="009D5B56">
              <w:rPr>
                <w:rFonts w:ascii="Sakkal Majalla" w:hAnsi="Sakkal Majalla" w:cs="Sakkal Majalla"/>
                <w:color w:val="000000"/>
                <w:sz w:val="20"/>
                <w:szCs w:val="20"/>
              </w:rPr>
              <w:t>G</w:t>
            </w:r>
            <w:r w:rsidR="0040438D" w:rsidRPr="009D5B56">
              <w:rPr>
                <w:rFonts w:ascii="Sakkal Majalla" w:hAnsi="Sakkal Majalla" w:cs="Sakkal Majalla"/>
                <w:color w:val="000000"/>
                <w:sz w:val="20"/>
                <w:szCs w:val="20"/>
                <w:rtl/>
              </w:rPr>
              <w:t>) فيما يتعلق بدوري الخاص، وعلى التعبير عن الأفكار أو الدعوة لطرحها (</w:t>
            </w:r>
            <w:r w:rsidR="0040438D" w:rsidRPr="009D5B56">
              <w:rPr>
                <w:rFonts w:ascii="Sakkal Majalla" w:hAnsi="Sakkal Majalla" w:cs="Sakkal Majalla"/>
                <w:color w:val="000000"/>
                <w:sz w:val="20"/>
                <w:szCs w:val="20"/>
              </w:rPr>
              <w:t>E</w:t>
            </w:r>
            <w:r w:rsidR="0040438D" w:rsidRPr="009D5B56">
              <w:rPr>
                <w:rFonts w:ascii="Sakkal Majalla" w:hAnsi="Sakkal Majalla" w:cs="Sakkal Majalla"/>
                <w:color w:val="000000"/>
                <w:sz w:val="20"/>
                <w:szCs w:val="20"/>
                <w:rtl/>
              </w:rPr>
              <w:t>) بالنسبة للتلاميذ.</w:t>
            </w:r>
          </w:p>
        </w:tc>
        <w:tc>
          <w:tcPr>
            <w:tcW w:w="4308" w:type="dxa"/>
          </w:tcPr>
          <w:p w14:paraId="78272527" w14:textId="77777777" w:rsidR="0040438D" w:rsidRPr="009D5B56" w:rsidRDefault="0040438D" w:rsidP="0073134C">
            <w:pPr>
              <w:pStyle w:val="Other0"/>
              <w:shd w:val="clear" w:color="auto" w:fill="auto"/>
              <w:bidi/>
              <w:spacing w:after="0" w:line="240" w:lineRule="auto"/>
              <w:ind w:firstLine="440"/>
              <w:jc w:val="both"/>
              <w:rPr>
                <w:rFonts w:ascii="Sakkal Majalla" w:hAnsi="Sakkal Majalla" w:cs="Sakkal Majalla"/>
                <w:color w:val="000000"/>
                <w:sz w:val="20"/>
                <w:szCs w:val="20"/>
                <w:lang w:bidi="en-US"/>
              </w:rPr>
            </w:pPr>
          </w:p>
          <w:p w14:paraId="73C14145" w14:textId="63D6B4B2" w:rsidR="0040438D" w:rsidRPr="009D5B56" w:rsidRDefault="0040438D" w:rsidP="00DE12F0">
            <w:pPr>
              <w:pStyle w:val="Other0"/>
              <w:shd w:val="clear" w:color="auto" w:fill="auto"/>
              <w:bidi/>
              <w:spacing w:after="0" w:line="240" w:lineRule="auto"/>
              <w:ind w:left="720" w:hanging="262"/>
              <w:jc w:val="both"/>
              <w:rPr>
                <w:rFonts w:ascii="Sakkal Majalla" w:hAnsi="Sakkal Majalla" w:cs="Sakkal Majalla"/>
                <w:color w:val="000000"/>
                <w:sz w:val="20"/>
                <w:szCs w:val="20"/>
                <w:rtl/>
              </w:rPr>
            </w:pPr>
            <w:r w:rsidRPr="009D5B56">
              <w:rPr>
                <w:rFonts w:ascii="Sakkal Majalla" w:hAnsi="Sakkal Majalla" w:cs="Sakkal Majalla"/>
                <w:color w:val="000000"/>
                <w:sz w:val="20"/>
                <w:szCs w:val="20"/>
                <w:rtl/>
              </w:rPr>
              <w:t>ما موضوع الدرس ومحور تركيزه؟</w:t>
            </w:r>
          </w:p>
          <w:p w14:paraId="206924A8" w14:textId="399352A7" w:rsidR="009135E5" w:rsidRPr="009D5B56" w:rsidRDefault="0040438D" w:rsidP="00DE12F0">
            <w:pPr>
              <w:pStyle w:val="Other0"/>
              <w:shd w:val="clear" w:color="auto" w:fill="auto"/>
              <w:bidi/>
              <w:spacing w:after="0" w:line="240" w:lineRule="auto"/>
              <w:ind w:left="720" w:hanging="262"/>
              <w:jc w:val="both"/>
              <w:rPr>
                <w:rFonts w:ascii="Sakkal Majalla" w:hAnsi="Sakkal Majalla" w:cs="Sakkal Majalla"/>
                <w:color w:val="000000"/>
                <w:sz w:val="20"/>
                <w:szCs w:val="20"/>
                <w:rtl/>
              </w:rPr>
            </w:pPr>
            <w:r w:rsidRPr="009D5B56">
              <w:rPr>
                <w:rFonts w:ascii="Sakkal Majalla" w:hAnsi="Sakkal Majalla" w:cs="Sakkal Majalla"/>
                <w:color w:val="000000"/>
                <w:sz w:val="20"/>
                <w:szCs w:val="20"/>
                <w:rtl/>
              </w:rPr>
              <w:t>ما سبب التحقيق؟</w:t>
            </w:r>
          </w:p>
          <w:p w14:paraId="57F1E296" w14:textId="7B8E6297" w:rsidR="0040438D" w:rsidRPr="009D5B56" w:rsidRDefault="0040438D" w:rsidP="0073134C">
            <w:pPr>
              <w:pStyle w:val="Other0"/>
              <w:shd w:val="clear" w:color="auto" w:fill="auto"/>
              <w:bidi/>
              <w:spacing w:after="0" w:line="240" w:lineRule="auto"/>
              <w:ind w:left="720" w:hanging="262"/>
              <w:jc w:val="both"/>
              <w:rPr>
                <w:rFonts w:ascii="Sakkal Majalla" w:hAnsi="Sakkal Majalla" w:cs="Sakkal Majalla"/>
                <w:color w:val="000000"/>
                <w:sz w:val="20"/>
                <w:szCs w:val="20"/>
                <w:rtl/>
              </w:rPr>
            </w:pPr>
            <w:r w:rsidRPr="009D5B56">
              <w:rPr>
                <w:rFonts w:ascii="Sakkal Majalla" w:hAnsi="Sakkal Majalla" w:cs="Sakkal Majalla"/>
                <w:color w:val="000000"/>
                <w:sz w:val="20"/>
                <w:szCs w:val="20"/>
                <w:rtl/>
              </w:rPr>
              <w:t xml:space="preserve"> هل يوجد أي تعليم مسبق ذو صلة؟</w:t>
            </w:r>
          </w:p>
          <w:p w14:paraId="58E04DA8" w14:textId="77777777" w:rsidR="0040438D" w:rsidRPr="009D5B56" w:rsidRDefault="0040438D" w:rsidP="0073134C">
            <w:pPr>
              <w:pStyle w:val="Other0"/>
              <w:shd w:val="clear" w:color="auto" w:fill="auto"/>
              <w:bidi/>
              <w:spacing w:after="0" w:line="240" w:lineRule="auto"/>
              <w:ind w:left="720" w:hanging="262"/>
              <w:jc w:val="both"/>
              <w:rPr>
                <w:rFonts w:ascii="Sakkal Majalla" w:hAnsi="Sakkal Majalla" w:cs="Sakkal Majalla"/>
                <w:color w:val="000000"/>
                <w:sz w:val="20"/>
                <w:szCs w:val="20"/>
                <w:rtl/>
              </w:rPr>
            </w:pPr>
            <w:r w:rsidRPr="009D5B56">
              <w:rPr>
                <w:rFonts w:ascii="Sakkal Majalla" w:hAnsi="Sakkal Majalla" w:cs="Sakkal Majalla"/>
                <w:color w:val="000000"/>
                <w:sz w:val="20"/>
                <w:szCs w:val="20"/>
                <w:rtl/>
              </w:rPr>
              <w:t>ماذا سيكون محور تركيز الحوارات؟ (الرموز المختارة)</w:t>
            </w:r>
          </w:p>
          <w:p w14:paraId="29F02F21" w14:textId="2E85AA3A" w:rsidR="0040438D" w:rsidRPr="009D5B56" w:rsidRDefault="0040438D" w:rsidP="0073134C">
            <w:pPr>
              <w:pStyle w:val="Other0"/>
              <w:shd w:val="clear" w:color="auto" w:fill="auto"/>
              <w:bidi/>
              <w:spacing w:after="0" w:line="240" w:lineRule="auto"/>
              <w:ind w:left="720"/>
              <w:jc w:val="both"/>
              <w:rPr>
                <w:rFonts w:ascii="Sakkal Majalla" w:hAnsi="Sakkal Majalla" w:cs="Sakkal Majalla"/>
                <w:sz w:val="20"/>
                <w:szCs w:val="20"/>
              </w:rPr>
            </w:pPr>
          </w:p>
        </w:tc>
      </w:tr>
      <w:tr w:rsidR="0040438D" w:rsidRPr="009D5B56" w14:paraId="058078EC" w14:textId="77777777" w:rsidTr="0040438D">
        <w:tc>
          <w:tcPr>
            <w:tcW w:w="8642" w:type="dxa"/>
          </w:tcPr>
          <w:p w14:paraId="580BA201" w14:textId="77777777" w:rsidR="0040438D" w:rsidRPr="009D5B56" w:rsidRDefault="0040438D" w:rsidP="0073134C">
            <w:pPr>
              <w:jc w:val="both"/>
              <w:rPr>
                <w:rFonts w:ascii="Sakkal Majalla" w:hAnsi="Sakkal Majalla" w:cs="Sakkal Majalla"/>
                <w:b/>
                <w:bCs/>
                <w:color w:val="000000"/>
                <w:sz w:val="20"/>
                <w:szCs w:val="20"/>
                <w:lang w:bidi="en-US"/>
              </w:rPr>
            </w:pPr>
          </w:p>
          <w:p w14:paraId="741C3C74" w14:textId="7378A9F3" w:rsidR="0040438D" w:rsidRPr="009D5B56" w:rsidRDefault="0040438D" w:rsidP="0073134C">
            <w:pPr>
              <w:jc w:val="both"/>
              <w:rPr>
                <w:rFonts w:ascii="Sakkal Majalla" w:hAnsi="Sakkal Majalla" w:cs="Sakkal Majalla"/>
                <w:sz w:val="20"/>
                <w:szCs w:val="20"/>
                <w:rtl/>
              </w:rPr>
            </w:pPr>
            <w:r w:rsidRPr="009D5B56">
              <w:rPr>
                <w:rFonts w:ascii="Sakkal Majalla" w:hAnsi="Sakkal Majalla" w:cs="Sakkal Majalla"/>
                <w:b/>
                <w:bCs/>
                <w:color w:val="000000"/>
                <w:sz w:val="20"/>
                <w:szCs w:val="20"/>
                <w:rtl/>
              </w:rPr>
              <w:t>الطريقة</w:t>
            </w:r>
            <w:r w:rsidRPr="009D5B56">
              <w:rPr>
                <w:rFonts w:ascii="Sakkal Majalla" w:hAnsi="Sakkal Majalla" w:cs="Sakkal Majalla"/>
                <w:color w:val="000000"/>
                <w:sz w:val="20"/>
                <w:szCs w:val="20"/>
                <w:rtl/>
              </w:rPr>
              <w:t xml:space="preserve">: قررت استخدام الجزء (د) (نظرة عامة على الفصل بأكمله) من </w:t>
            </w:r>
            <w:r w:rsidR="00C9127C" w:rsidRPr="009D5B56">
              <w:rPr>
                <w:rFonts w:ascii="Sakkal Majalla" w:hAnsi="Sakkal Majalla" w:cs="Sakkal Majalla"/>
                <w:color w:val="000000"/>
                <w:sz w:val="20"/>
                <w:szCs w:val="20"/>
                <w:rtl/>
              </w:rPr>
              <w:t xml:space="preserve">دليل </w:t>
            </w:r>
            <w:r w:rsidR="00C9127C" w:rsidRPr="009D5B56">
              <w:rPr>
                <w:rFonts w:ascii="Sakkal Majalla" w:hAnsi="Sakkal Majalla" w:cs="Sakkal Majalla"/>
                <w:color w:val="000000"/>
                <w:sz w:val="20"/>
                <w:szCs w:val="20"/>
              </w:rPr>
              <w:t>T-SEDA</w:t>
            </w:r>
            <w:r w:rsidR="00C9127C" w:rsidRPr="009D5B56">
              <w:rPr>
                <w:rFonts w:ascii="Sakkal Majalla" w:hAnsi="Sakkal Majalla" w:cs="Sakkal Majalla"/>
                <w:color w:val="000000"/>
                <w:sz w:val="20"/>
                <w:szCs w:val="20"/>
                <w:rtl/>
              </w:rPr>
              <w:t xml:space="preserve"> الاسترشادي</w:t>
            </w:r>
            <w:r w:rsidRPr="009D5B56">
              <w:rPr>
                <w:rFonts w:ascii="Sakkal Majalla" w:hAnsi="Sakkal Majalla" w:cs="Sakkal Majalla"/>
                <w:color w:val="000000"/>
                <w:sz w:val="20"/>
                <w:szCs w:val="20"/>
                <w:rtl/>
              </w:rPr>
              <w:t>. كان السبب في ذلك يعود جزئيًا إلى عدم وجود أي بالغين آخرين يمكنني دعوتهم أثناء الدرس. كنت أرغب في إجراء حوار يشارك فيه الفصل بأكمله وأشارك فيه معهم، وبالتالي لن يكون من الممكن مراقبة الحوار "المباشر" وترميزه، فلذلك قررت تسجيل المناقشة التمهيدية للدرس صوتيًا والاستماع إليها لاحقًا. وباستخدام هذه الطريقة، يمكنني التفكير في الحوار بعد الدرس من أجل تحديد حالات التوجيه الإرشادي للحوار أو النشاط (</w:t>
            </w:r>
            <w:r w:rsidRPr="009D5B56">
              <w:rPr>
                <w:rFonts w:ascii="Sakkal Majalla" w:hAnsi="Sakkal Majalla" w:cs="Sakkal Majalla"/>
                <w:color w:val="000000"/>
                <w:sz w:val="20"/>
                <w:szCs w:val="20"/>
              </w:rPr>
              <w:t>G</w:t>
            </w:r>
            <w:r w:rsidRPr="009D5B56">
              <w:rPr>
                <w:rFonts w:ascii="Sakkal Majalla" w:hAnsi="Sakkal Majalla" w:cs="Sakkal Majalla"/>
                <w:color w:val="000000"/>
                <w:sz w:val="20"/>
                <w:szCs w:val="20"/>
                <w:rtl/>
              </w:rPr>
              <w:t>) والتعبير عن الأفكار أو الدعوة لطرحها (</w:t>
            </w:r>
            <w:r w:rsidRPr="009D5B56">
              <w:rPr>
                <w:rFonts w:ascii="Sakkal Majalla" w:hAnsi="Sakkal Majalla" w:cs="Sakkal Majalla"/>
                <w:color w:val="000000"/>
                <w:sz w:val="20"/>
                <w:szCs w:val="20"/>
              </w:rPr>
              <w:t>E</w:t>
            </w:r>
            <w:r w:rsidR="00D75C26" w:rsidRPr="009D5B56">
              <w:rPr>
                <w:rFonts w:ascii="Sakkal Majalla" w:hAnsi="Sakkal Majalla" w:cs="Sakkal Majalla" w:hint="cs"/>
                <w:color w:val="000000"/>
                <w:sz w:val="20"/>
                <w:szCs w:val="20"/>
                <w:rtl/>
              </w:rPr>
              <w:t>)</w:t>
            </w:r>
            <w:r w:rsidR="00D75C26" w:rsidRPr="009D5B56">
              <w:rPr>
                <w:rFonts w:ascii="Sakkal Majalla" w:hAnsi="Sakkal Majalla" w:cs="Sakkal Majalla"/>
                <w:color w:val="000000"/>
                <w:sz w:val="20"/>
                <w:szCs w:val="20"/>
                <w:rtl/>
              </w:rPr>
              <w:t xml:space="preserve">، </w:t>
            </w:r>
            <w:r w:rsidRPr="009D5B56">
              <w:rPr>
                <w:rFonts w:ascii="Sakkal Majalla" w:hAnsi="Sakkal Majalla" w:cs="Sakkal Majalla"/>
                <w:color w:val="000000"/>
                <w:sz w:val="20"/>
                <w:szCs w:val="20"/>
                <w:rtl/>
              </w:rPr>
              <w:t>وكانت طبيعة المناقشة منصبّة على استخلاص ما يعرفه التلاميذ مسبقًا عن عملية البناء الضوئي والاستفادة منها وتوجيه مناقشتهم نحو تكوين فهم أوفى للعمليات المتضمنة في تخليق النباتات للجلوكوز.</w:t>
            </w:r>
          </w:p>
          <w:p w14:paraId="3978036B" w14:textId="5152E4B1" w:rsidR="0040438D" w:rsidRPr="009D5B56" w:rsidRDefault="0040438D" w:rsidP="0073134C">
            <w:pPr>
              <w:jc w:val="both"/>
              <w:rPr>
                <w:rFonts w:ascii="Sakkal Majalla" w:hAnsi="Sakkal Majalla" w:cs="Sakkal Majalla"/>
                <w:sz w:val="20"/>
                <w:szCs w:val="20"/>
                <w:lang w:bidi="ar-EG"/>
              </w:rPr>
            </w:pPr>
          </w:p>
        </w:tc>
        <w:tc>
          <w:tcPr>
            <w:tcW w:w="4308" w:type="dxa"/>
          </w:tcPr>
          <w:p w14:paraId="745017B8" w14:textId="77777777" w:rsidR="0040438D" w:rsidRPr="009D5B56" w:rsidRDefault="0040438D" w:rsidP="0073134C">
            <w:pPr>
              <w:pStyle w:val="Other0"/>
              <w:shd w:val="clear" w:color="auto" w:fill="auto"/>
              <w:bidi/>
              <w:spacing w:after="0" w:line="240" w:lineRule="auto"/>
              <w:ind w:firstLine="440"/>
              <w:jc w:val="both"/>
              <w:rPr>
                <w:rFonts w:ascii="Sakkal Majalla" w:hAnsi="Sakkal Majalla" w:cs="Sakkal Majalla"/>
                <w:color w:val="000000"/>
                <w:sz w:val="20"/>
                <w:szCs w:val="20"/>
                <w:lang w:bidi="en-US"/>
              </w:rPr>
            </w:pPr>
          </w:p>
          <w:p w14:paraId="0F8A5135" w14:textId="260E81EB" w:rsidR="009135E5" w:rsidRPr="009D5B56" w:rsidRDefault="0040438D" w:rsidP="0073134C">
            <w:pPr>
              <w:pStyle w:val="Other0"/>
              <w:shd w:val="clear" w:color="auto" w:fill="auto"/>
              <w:bidi/>
              <w:spacing w:after="0" w:line="240" w:lineRule="auto"/>
              <w:ind w:left="720" w:hanging="262"/>
              <w:jc w:val="both"/>
              <w:rPr>
                <w:rFonts w:ascii="Sakkal Majalla" w:hAnsi="Sakkal Majalla" w:cs="Sakkal Majalla"/>
                <w:color w:val="000000"/>
                <w:sz w:val="20"/>
                <w:szCs w:val="20"/>
                <w:rtl/>
              </w:rPr>
            </w:pPr>
            <w:r w:rsidRPr="009D5B56">
              <w:rPr>
                <w:rFonts w:ascii="Sakkal Majalla" w:hAnsi="Sakkal Majalla" w:cs="Sakkal Majalla"/>
                <w:color w:val="000000"/>
                <w:sz w:val="20"/>
                <w:szCs w:val="20"/>
                <w:rtl/>
              </w:rPr>
              <w:t xml:space="preserve">كيف سيُستخدم </w:t>
            </w:r>
            <w:r w:rsidR="00C9127C" w:rsidRPr="009D5B56">
              <w:rPr>
                <w:rFonts w:ascii="Sakkal Majalla" w:hAnsi="Sakkal Majalla" w:cs="Sakkal Majalla"/>
                <w:color w:val="000000"/>
                <w:sz w:val="20"/>
                <w:szCs w:val="20"/>
                <w:rtl/>
              </w:rPr>
              <w:t xml:space="preserve">دليل </w:t>
            </w:r>
            <w:r w:rsidR="00C9127C" w:rsidRPr="009D5B56">
              <w:rPr>
                <w:rFonts w:ascii="Sakkal Majalla" w:hAnsi="Sakkal Majalla" w:cs="Sakkal Majalla"/>
                <w:color w:val="000000"/>
                <w:sz w:val="20"/>
                <w:szCs w:val="20"/>
              </w:rPr>
              <w:t>T-SEDA</w:t>
            </w:r>
            <w:r w:rsidR="00C9127C" w:rsidRPr="009D5B56">
              <w:rPr>
                <w:rFonts w:ascii="Sakkal Majalla" w:hAnsi="Sakkal Majalla" w:cs="Sakkal Majalla"/>
                <w:color w:val="000000"/>
                <w:sz w:val="20"/>
                <w:szCs w:val="20"/>
                <w:rtl/>
              </w:rPr>
              <w:t xml:space="preserve"> الاسترشادي</w:t>
            </w:r>
            <w:r w:rsidRPr="009D5B56">
              <w:rPr>
                <w:rFonts w:ascii="Sakkal Majalla" w:hAnsi="Sakkal Majalla" w:cs="Sakkal Majalla"/>
                <w:color w:val="000000"/>
                <w:sz w:val="20"/>
                <w:szCs w:val="20"/>
                <w:rtl/>
              </w:rPr>
              <w:t>؟</w:t>
            </w:r>
          </w:p>
          <w:p w14:paraId="38ACA02D" w14:textId="6F1C940D" w:rsidR="009135E5" w:rsidRPr="009D5B56" w:rsidRDefault="0040438D" w:rsidP="0073134C">
            <w:pPr>
              <w:pStyle w:val="Other0"/>
              <w:shd w:val="clear" w:color="auto" w:fill="auto"/>
              <w:bidi/>
              <w:spacing w:after="0" w:line="240" w:lineRule="auto"/>
              <w:ind w:left="720" w:hanging="262"/>
              <w:jc w:val="both"/>
              <w:rPr>
                <w:rFonts w:ascii="Sakkal Majalla" w:hAnsi="Sakkal Majalla" w:cs="Sakkal Majalla"/>
                <w:color w:val="000000"/>
                <w:sz w:val="20"/>
                <w:szCs w:val="20"/>
                <w:rtl/>
              </w:rPr>
            </w:pPr>
            <w:r w:rsidRPr="009D5B56">
              <w:rPr>
                <w:rFonts w:ascii="Sakkal Majalla" w:hAnsi="Sakkal Majalla" w:cs="Sakkal Majalla"/>
                <w:color w:val="000000"/>
                <w:sz w:val="20"/>
                <w:szCs w:val="20"/>
                <w:rtl/>
              </w:rPr>
              <w:t xml:space="preserve">لماذا سيُستخدم </w:t>
            </w:r>
            <w:r w:rsidR="00C9127C" w:rsidRPr="009D5B56">
              <w:rPr>
                <w:rFonts w:ascii="Sakkal Majalla" w:hAnsi="Sakkal Majalla" w:cs="Sakkal Majalla"/>
                <w:color w:val="000000"/>
                <w:sz w:val="20"/>
                <w:szCs w:val="20"/>
                <w:rtl/>
              </w:rPr>
              <w:t xml:space="preserve">دليل </w:t>
            </w:r>
            <w:r w:rsidR="00C9127C" w:rsidRPr="009D5B56">
              <w:rPr>
                <w:rFonts w:ascii="Sakkal Majalla" w:hAnsi="Sakkal Majalla" w:cs="Sakkal Majalla"/>
                <w:color w:val="000000"/>
                <w:sz w:val="20"/>
                <w:szCs w:val="20"/>
              </w:rPr>
              <w:t>T-SEDA</w:t>
            </w:r>
            <w:r w:rsidR="00C9127C" w:rsidRPr="009D5B56">
              <w:rPr>
                <w:rFonts w:ascii="Sakkal Majalla" w:hAnsi="Sakkal Majalla" w:cs="Sakkal Majalla"/>
                <w:color w:val="000000"/>
                <w:sz w:val="20"/>
                <w:szCs w:val="20"/>
                <w:rtl/>
              </w:rPr>
              <w:t xml:space="preserve"> الاسترشادي</w:t>
            </w:r>
            <w:r w:rsidRPr="009D5B56">
              <w:rPr>
                <w:rFonts w:ascii="Sakkal Majalla" w:hAnsi="Sakkal Majalla" w:cs="Sakkal Majalla"/>
                <w:color w:val="000000"/>
                <w:sz w:val="20"/>
                <w:szCs w:val="20"/>
                <w:rtl/>
              </w:rPr>
              <w:t xml:space="preserve"> بهذه الطريقة؟</w:t>
            </w:r>
          </w:p>
          <w:p w14:paraId="3A5B87F0" w14:textId="3668AFE2" w:rsidR="009135E5" w:rsidRPr="009D5B56" w:rsidRDefault="0040438D" w:rsidP="0073134C">
            <w:pPr>
              <w:pStyle w:val="Other0"/>
              <w:shd w:val="clear" w:color="auto" w:fill="auto"/>
              <w:bidi/>
              <w:spacing w:after="0" w:line="240" w:lineRule="auto"/>
              <w:ind w:left="720" w:hanging="262"/>
              <w:jc w:val="both"/>
              <w:rPr>
                <w:rFonts w:ascii="Sakkal Majalla" w:hAnsi="Sakkal Majalla" w:cs="Sakkal Majalla"/>
                <w:color w:val="000000"/>
                <w:sz w:val="20"/>
                <w:szCs w:val="20"/>
                <w:rtl/>
              </w:rPr>
            </w:pPr>
            <w:r w:rsidRPr="009D5B56">
              <w:rPr>
                <w:rFonts w:ascii="Sakkal Majalla" w:hAnsi="Sakkal Majalla" w:cs="Sakkal Majalla"/>
                <w:color w:val="000000"/>
                <w:sz w:val="20"/>
                <w:szCs w:val="20"/>
                <w:rtl/>
              </w:rPr>
              <w:t xml:space="preserve">هل ستُستخدم أي معدات للمساعدة في استخدام </w:t>
            </w:r>
            <w:r w:rsidR="00630E1B" w:rsidRPr="009D5B56">
              <w:rPr>
                <w:rFonts w:ascii="Sakkal Majalla" w:hAnsi="Sakkal Majalla" w:cs="Sakkal Majalla" w:hint="cs"/>
                <w:color w:val="000000"/>
                <w:sz w:val="20"/>
                <w:szCs w:val="20"/>
                <w:rtl/>
              </w:rPr>
              <w:t>دليل</w:t>
            </w:r>
            <w:r w:rsidR="00630E1B" w:rsidRPr="009D5B56">
              <w:rPr>
                <w:rFonts w:ascii="Sakkal Majalla" w:hAnsi="Sakkal Majalla" w:cs="Sakkal Majalla"/>
                <w:color w:val="000000"/>
                <w:sz w:val="20"/>
                <w:szCs w:val="20"/>
                <w:rtl/>
              </w:rPr>
              <w:t xml:space="preserve"> </w:t>
            </w:r>
            <w:r w:rsidRPr="009D5B56">
              <w:rPr>
                <w:rFonts w:ascii="Sakkal Majalla" w:hAnsi="Sakkal Majalla" w:cs="Sakkal Majalla"/>
                <w:color w:val="000000"/>
                <w:sz w:val="20"/>
                <w:szCs w:val="20"/>
              </w:rPr>
              <w:t>T- SEDA</w:t>
            </w:r>
            <w:r w:rsidR="00630E1B" w:rsidRPr="009D5B56">
              <w:rPr>
                <w:rFonts w:ascii="Sakkal Majalla" w:hAnsi="Sakkal Majalla" w:cs="Sakkal Majalla" w:hint="cs"/>
                <w:color w:val="000000"/>
                <w:sz w:val="20"/>
                <w:szCs w:val="20"/>
                <w:rtl/>
              </w:rPr>
              <w:t xml:space="preserve"> الاسترشادي</w:t>
            </w:r>
            <w:r w:rsidRPr="009D5B56">
              <w:rPr>
                <w:rFonts w:ascii="Sakkal Majalla" w:hAnsi="Sakkal Majalla" w:cs="Sakkal Majalla"/>
                <w:color w:val="000000"/>
                <w:sz w:val="20"/>
                <w:szCs w:val="20"/>
                <w:rtl/>
              </w:rPr>
              <w:t>، ولماذا؟</w:t>
            </w:r>
          </w:p>
          <w:p w14:paraId="38C555FC" w14:textId="2BB0D802" w:rsidR="0040438D" w:rsidRPr="009D5B56" w:rsidRDefault="0040438D" w:rsidP="0073134C">
            <w:pPr>
              <w:pStyle w:val="Other0"/>
              <w:shd w:val="clear" w:color="auto" w:fill="auto"/>
              <w:bidi/>
              <w:spacing w:after="0" w:line="240" w:lineRule="auto"/>
              <w:ind w:left="720" w:hanging="262"/>
              <w:jc w:val="both"/>
              <w:rPr>
                <w:rFonts w:ascii="Sakkal Majalla" w:hAnsi="Sakkal Majalla" w:cs="Sakkal Majalla"/>
                <w:color w:val="000000"/>
                <w:sz w:val="20"/>
                <w:szCs w:val="20"/>
                <w:rtl/>
              </w:rPr>
            </w:pPr>
            <w:r w:rsidRPr="009D5B56">
              <w:rPr>
                <w:rFonts w:ascii="Sakkal Majalla" w:hAnsi="Sakkal Majalla" w:cs="Sakkal Majalla"/>
                <w:color w:val="000000"/>
                <w:sz w:val="20"/>
                <w:szCs w:val="20"/>
                <w:rtl/>
              </w:rPr>
              <w:t>ما طبيعة الحوار المراد ترميزه؟</w:t>
            </w:r>
          </w:p>
        </w:tc>
      </w:tr>
      <w:tr w:rsidR="0040438D" w:rsidRPr="009D5B56" w14:paraId="32BA8450" w14:textId="77777777" w:rsidTr="0040438D">
        <w:tc>
          <w:tcPr>
            <w:tcW w:w="8642" w:type="dxa"/>
          </w:tcPr>
          <w:p w14:paraId="3DDBFB14" w14:textId="77777777" w:rsidR="0040438D" w:rsidRPr="009D5B56" w:rsidRDefault="0040438D" w:rsidP="0073134C">
            <w:pPr>
              <w:jc w:val="both"/>
              <w:rPr>
                <w:rFonts w:ascii="Sakkal Majalla" w:hAnsi="Sakkal Majalla" w:cs="Sakkal Majalla"/>
                <w:b/>
                <w:bCs/>
                <w:color w:val="000000"/>
                <w:sz w:val="20"/>
                <w:szCs w:val="20"/>
                <w:lang w:bidi="en-US"/>
              </w:rPr>
            </w:pPr>
          </w:p>
          <w:p w14:paraId="08DC07D0" w14:textId="7B14241A" w:rsidR="0040438D" w:rsidRPr="009D5B56" w:rsidRDefault="0040438D" w:rsidP="0073134C">
            <w:pPr>
              <w:jc w:val="both"/>
              <w:rPr>
                <w:rFonts w:ascii="Sakkal Majalla" w:hAnsi="Sakkal Majalla" w:cs="Sakkal Majalla"/>
                <w:sz w:val="20"/>
                <w:szCs w:val="20"/>
                <w:rtl/>
              </w:rPr>
            </w:pPr>
            <w:r w:rsidRPr="009D5B56">
              <w:rPr>
                <w:rFonts w:ascii="Sakkal Majalla" w:hAnsi="Sakkal Majalla" w:cs="Sakkal Majalla"/>
                <w:b/>
                <w:bCs/>
                <w:color w:val="000000"/>
                <w:sz w:val="20"/>
                <w:szCs w:val="20"/>
                <w:rtl/>
              </w:rPr>
              <w:t>النتائج</w:t>
            </w:r>
            <w:r w:rsidRPr="009D5B56">
              <w:rPr>
                <w:rFonts w:ascii="Sakkal Majalla" w:hAnsi="Sakkal Majalla" w:cs="Sakkal Majalla"/>
                <w:color w:val="000000"/>
                <w:sz w:val="20"/>
                <w:szCs w:val="20"/>
                <w:rtl/>
              </w:rPr>
              <w:t xml:space="preserve">: لاحظتُ عند الاستماع إلى الصوت أن مساهماتي المقدمة أثناء المناقشة كانت أكثر مما قدمه تلاميذي. غير أن هذا لم يكن ما توقعته، فلذا قررت حساب عدد المساهمات التي قدمتها وعدد المساهمات التي قدمها الفصل، واكتشفت أنني قدمت 95 مساهمة خلال المناقشة، في حين قدم التلاميذ 46 </w:t>
            </w:r>
            <w:r w:rsidRPr="009D5B56">
              <w:rPr>
                <w:rFonts w:ascii="Arial" w:hAnsi="Arial" w:cs="Arial" w:hint="cs"/>
                <w:color w:val="000000"/>
                <w:sz w:val="20"/>
                <w:szCs w:val="20"/>
                <w:rtl/>
              </w:rPr>
              <w:t>​​</w:t>
            </w:r>
            <w:r w:rsidRPr="009D5B56">
              <w:rPr>
                <w:rFonts w:ascii="Sakkal Majalla" w:hAnsi="Sakkal Majalla" w:cs="Sakkal Majalla" w:hint="cs"/>
                <w:color w:val="000000"/>
                <w:sz w:val="20"/>
                <w:szCs w:val="20"/>
                <w:rtl/>
              </w:rPr>
              <w:t>مساهمة</w:t>
            </w:r>
            <w:r w:rsidRPr="009D5B56">
              <w:rPr>
                <w:rFonts w:ascii="Sakkal Majalla" w:hAnsi="Sakkal Majalla" w:cs="Sakkal Majalla"/>
                <w:color w:val="000000"/>
                <w:sz w:val="20"/>
                <w:szCs w:val="20"/>
                <w:rtl/>
              </w:rPr>
              <w:t xml:space="preserve"> </w:t>
            </w:r>
            <w:r w:rsidRPr="009D5B56">
              <w:rPr>
                <w:rFonts w:ascii="Sakkal Majalla" w:hAnsi="Sakkal Majalla" w:cs="Sakkal Majalla" w:hint="cs"/>
                <w:color w:val="000000"/>
                <w:sz w:val="20"/>
                <w:szCs w:val="20"/>
                <w:rtl/>
              </w:rPr>
              <w:t>فقط</w:t>
            </w:r>
            <w:r w:rsidRPr="009D5B56">
              <w:rPr>
                <w:rFonts w:ascii="Sakkal Majalla" w:hAnsi="Sakkal Majalla" w:cs="Sakkal Majalla"/>
                <w:color w:val="000000"/>
                <w:sz w:val="20"/>
                <w:szCs w:val="20"/>
                <w:rtl/>
              </w:rPr>
              <w:t xml:space="preserve">. </w:t>
            </w:r>
            <w:r w:rsidRPr="009D5B56">
              <w:rPr>
                <w:rFonts w:ascii="Sakkal Majalla" w:hAnsi="Sakkal Majalla" w:cs="Sakkal Majalla" w:hint="cs"/>
                <w:color w:val="000000"/>
                <w:sz w:val="20"/>
                <w:szCs w:val="20"/>
                <w:rtl/>
              </w:rPr>
              <w:t>بعد</w:t>
            </w:r>
            <w:r w:rsidRPr="009D5B56">
              <w:rPr>
                <w:rFonts w:ascii="Sakkal Majalla" w:hAnsi="Sakkal Majalla" w:cs="Sakkal Majalla"/>
                <w:color w:val="000000"/>
                <w:sz w:val="20"/>
                <w:szCs w:val="20"/>
                <w:rtl/>
              </w:rPr>
              <w:t xml:space="preserve"> </w:t>
            </w:r>
            <w:r w:rsidRPr="009D5B56">
              <w:rPr>
                <w:rFonts w:ascii="Sakkal Majalla" w:hAnsi="Sakkal Majalla" w:cs="Sakkal Majalla" w:hint="cs"/>
                <w:color w:val="000000"/>
                <w:sz w:val="20"/>
                <w:szCs w:val="20"/>
                <w:rtl/>
              </w:rPr>
              <w:t>حساب</w:t>
            </w:r>
            <w:r w:rsidRPr="009D5B56">
              <w:rPr>
                <w:rFonts w:ascii="Sakkal Majalla" w:hAnsi="Sakkal Majalla" w:cs="Sakkal Majalla"/>
                <w:color w:val="000000"/>
                <w:sz w:val="20"/>
                <w:szCs w:val="20"/>
                <w:rtl/>
              </w:rPr>
              <w:t xml:space="preserve"> </w:t>
            </w:r>
            <w:r w:rsidRPr="009D5B56">
              <w:rPr>
                <w:rFonts w:ascii="Sakkal Majalla" w:hAnsi="Sakkal Majalla" w:cs="Sakkal Majalla" w:hint="cs"/>
                <w:color w:val="000000"/>
                <w:sz w:val="20"/>
                <w:szCs w:val="20"/>
                <w:rtl/>
              </w:rPr>
              <w:t>العدد</w:t>
            </w:r>
            <w:r w:rsidRPr="009D5B56">
              <w:rPr>
                <w:rFonts w:ascii="Sakkal Majalla" w:hAnsi="Sakkal Majalla" w:cs="Sakkal Majalla"/>
                <w:color w:val="000000"/>
                <w:sz w:val="20"/>
                <w:szCs w:val="20"/>
                <w:rtl/>
              </w:rPr>
              <w:t xml:space="preserve"> </w:t>
            </w:r>
            <w:r w:rsidRPr="009D5B56">
              <w:rPr>
                <w:rFonts w:ascii="Sakkal Majalla" w:hAnsi="Sakkal Majalla" w:cs="Sakkal Majalla" w:hint="cs"/>
                <w:color w:val="000000"/>
                <w:sz w:val="20"/>
                <w:szCs w:val="20"/>
                <w:rtl/>
              </w:rPr>
              <w:t>الإجمالي</w:t>
            </w:r>
            <w:r w:rsidRPr="009D5B56">
              <w:rPr>
                <w:rFonts w:ascii="Sakkal Majalla" w:hAnsi="Sakkal Majalla" w:cs="Sakkal Majalla"/>
                <w:color w:val="000000"/>
                <w:sz w:val="20"/>
                <w:szCs w:val="20"/>
                <w:rtl/>
              </w:rPr>
              <w:t xml:space="preserve"> </w:t>
            </w:r>
            <w:r w:rsidRPr="009D5B56">
              <w:rPr>
                <w:rFonts w:ascii="Sakkal Majalla" w:hAnsi="Sakkal Majalla" w:cs="Sakkal Majalla" w:hint="cs"/>
                <w:color w:val="000000"/>
                <w:sz w:val="20"/>
                <w:szCs w:val="20"/>
                <w:rtl/>
              </w:rPr>
              <w:t>للمساهمات</w:t>
            </w:r>
            <w:r w:rsidRPr="009D5B56">
              <w:rPr>
                <w:rFonts w:ascii="Sakkal Majalla" w:hAnsi="Sakkal Majalla" w:cs="Sakkal Majalla"/>
                <w:color w:val="000000"/>
                <w:sz w:val="20"/>
                <w:szCs w:val="20"/>
                <w:rtl/>
              </w:rPr>
              <w:t xml:space="preserve"> </w:t>
            </w:r>
            <w:r w:rsidRPr="009D5B56">
              <w:rPr>
                <w:rFonts w:ascii="Sakkal Majalla" w:hAnsi="Sakkal Majalla" w:cs="Sakkal Majalla" w:hint="cs"/>
                <w:color w:val="000000"/>
                <w:sz w:val="20"/>
                <w:szCs w:val="20"/>
                <w:rtl/>
              </w:rPr>
              <w:t>المقدمة،</w:t>
            </w:r>
            <w:r w:rsidRPr="009D5B56">
              <w:rPr>
                <w:rFonts w:ascii="Sakkal Majalla" w:hAnsi="Sakkal Majalla" w:cs="Sakkal Majalla"/>
                <w:color w:val="000000"/>
                <w:sz w:val="20"/>
                <w:szCs w:val="20"/>
                <w:rtl/>
              </w:rPr>
              <w:t xml:space="preserve"> </w:t>
            </w:r>
            <w:r w:rsidRPr="009D5B56">
              <w:rPr>
                <w:rFonts w:ascii="Sakkal Majalla" w:hAnsi="Sakkal Majalla" w:cs="Sakkal Majalla" w:hint="cs"/>
                <w:color w:val="000000"/>
                <w:sz w:val="20"/>
                <w:szCs w:val="20"/>
                <w:rtl/>
              </w:rPr>
              <w:t>قررتُ</w:t>
            </w:r>
            <w:r w:rsidRPr="009D5B56">
              <w:rPr>
                <w:rFonts w:ascii="Sakkal Majalla" w:hAnsi="Sakkal Majalla" w:cs="Sakkal Majalla"/>
                <w:color w:val="000000"/>
                <w:sz w:val="20"/>
                <w:szCs w:val="20"/>
                <w:rtl/>
              </w:rPr>
              <w:t xml:space="preserve"> </w:t>
            </w:r>
            <w:r w:rsidRPr="009D5B56">
              <w:rPr>
                <w:rFonts w:ascii="Sakkal Majalla" w:hAnsi="Sakkal Majalla" w:cs="Sakkal Majalla" w:hint="cs"/>
                <w:color w:val="000000"/>
                <w:sz w:val="20"/>
                <w:szCs w:val="20"/>
                <w:rtl/>
              </w:rPr>
              <w:t>حساب</w:t>
            </w:r>
            <w:r w:rsidRPr="009D5B56">
              <w:rPr>
                <w:rFonts w:ascii="Sakkal Majalla" w:hAnsi="Sakkal Majalla" w:cs="Sakkal Majalla"/>
                <w:color w:val="000000"/>
                <w:sz w:val="20"/>
                <w:szCs w:val="20"/>
                <w:rtl/>
              </w:rPr>
              <w:t xml:space="preserve"> </w:t>
            </w:r>
            <w:r w:rsidRPr="009D5B56">
              <w:rPr>
                <w:rFonts w:ascii="Sakkal Majalla" w:hAnsi="Sakkal Majalla" w:cs="Sakkal Majalla" w:hint="cs"/>
                <w:color w:val="000000"/>
                <w:sz w:val="20"/>
                <w:szCs w:val="20"/>
                <w:rtl/>
              </w:rPr>
              <w:t>النسبة</w:t>
            </w:r>
            <w:r w:rsidRPr="009D5B56">
              <w:rPr>
                <w:rFonts w:ascii="Sakkal Majalla" w:hAnsi="Sakkal Majalla" w:cs="Sakkal Majalla"/>
                <w:color w:val="000000"/>
                <w:sz w:val="20"/>
                <w:szCs w:val="20"/>
                <w:rtl/>
              </w:rPr>
              <w:t xml:space="preserve"> </w:t>
            </w:r>
            <w:r w:rsidRPr="009D5B56">
              <w:rPr>
                <w:rFonts w:ascii="Sakkal Majalla" w:hAnsi="Sakkal Majalla" w:cs="Sakkal Majalla" w:hint="cs"/>
                <w:color w:val="000000"/>
                <w:sz w:val="20"/>
                <w:szCs w:val="20"/>
                <w:rtl/>
              </w:rPr>
              <w:t>المئوية</w:t>
            </w:r>
            <w:r w:rsidRPr="009D5B56">
              <w:rPr>
                <w:rFonts w:ascii="Sakkal Majalla" w:hAnsi="Sakkal Majalla" w:cs="Sakkal Majalla"/>
                <w:color w:val="000000"/>
                <w:sz w:val="20"/>
                <w:szCs w:val="20"/>
                <w:rtl/>
              </w:rPr>
              <w:t xml:space="preserve"> </w:t>
            </w:r>
            <w:r w:rsidRPr="009D5B56">
              <w:rPr>
                <w:rFonts w:ascii="Sakkal Majalla" w:hAnsi="Sakkal Majalla" w:cs="Sakkal Majalla" w:hint="cs"/>
                <w:color w:val="000000"/>
                <w:sz w:val="20"/>
                <w:szCs w:val="20"/>
                <w:rtl/>
              </w:rPr>
              <w:t>لمسا</w:t>
            </w:r>
            <w:r w:rsidRPr="009D5B56">
              <w:rPr>
                <w:rFonts w:ascii="Sakkal Majalla" w:hAnsi="Sakkal Majalla" w:cs="Sakkal Majalla"/>
                <w:color w:val="000000"/>
                <w:sz w:val="20"/>
                <w:szCs w:val="20"/>
                <w:rtl/>
              </w:rPr>
              <w:t>همات التوجيه الإرشادي للحوار أو النشاط (</w:t>
            </w:r>
            <w:r w:rsidRPr="009D5B56">
              <w:rPr>
                <w:rFonts w:ascii="Sakkal Majalla" w:hAnsi="Sakkal Majalla" w:cs="Sakkal Majalla"/>
                <w:color w:val="000000"/>
                <w:sz w:val="20"/>
                <w:szCs w:val="20"/>
              </w:rPr>
              <w:t>G</w:t>
            </w:r>
            <w:r w:rsidRPr="009D5B56">
              <w:rPr>
                <w:rFonts w:ascii="Sakkal Majalla" w:hAnsi="Sakkal Majalla" w:cs="Sakkal Majalla"/>
                <w:color w:val="000000"/>
                <w:sz w:val="20"/>
                <w:szCs w:val="20"/>
                <w:rtl/>
              </w:rPr>
              <w:t>) والتعبير عن الأفكار أو الدعوة لطرحها (</w:t>
            </w:r>
            <w:r w:rsidRPr="009D5B56">
              <w:rPr>
                <w:rFonts w:ascii="Sakkal Majalla" w:hAnsi="Sakkal Majalla" w:cs="Sakkal Majalla"/>
                <w:color w:val="000000"/>
                <w:sz w:val="20"/>
                <w:szCs w:val="20"/>
              </w:rPr>
              <w:t>E</w:t>
            </w:r>
            <w:r w:rsidRPr="009D5B56">
              <w:rPr>
                <w:rFonts w:ascii="Sakkal Majalla" w:hAnsi="Sakkal Majalla" w:cs="Sakkal Majalla"/>
                <w:color w:val="000000"/>
                <w:sz w:val="20"/>
                <w:szCs w:val="20"/>
                <w:rtl/>
              </w:rPr>
              <w:t xml:space="preserve">) التي قُدِّمت أثناء المناقشة واستخدامها لتقييم مستوى المساهمات على النحو المحدد في </w:t>
            </w:r>
            <w:r w:rsidR="00C9127C" w:rsidRPr="009D5B56">
              <w:rPr>
                <w:rFonts w:ascii="Sakkal Majalla" w:hAnsi="Sakkal Majalla" w:cs="Sakkal Majalla"/>
                <w:color w:val="000000"/>
                <w:sz w:val="20"/>
                <w:szCs w:val="20"/>
                <w:rtl/>
              </w:rPr>
              <w:t xml:space="preserve">دليل </w:t>
            </w:r>
            <w:r w:rsidR="00C9127C" w:rsidRPr="009D5B56">
              <w:rPr>
                <w:rFonts w:ascii="Sakkal Majalla" w:hAnsi="Sakkal Majalla" w:cs="Sakkal Majalla"/>
                <w:color w:val="000000"/>
                <w:sz w:val="20"/>
                <w:szCs w:val="20"/>
              </w:rPr>
              <w:t>T-SEDA</w:t>
            </w:r>
            <w:r w:rsidR="00C9127C" w:rsidRPr="009D5B56">
              <w:rPr>
                <w:rFonts w:ascii="Sakkal Majalla" w:hAnsi="Sakkal Majalla" w:cs="Sakkal Majalla"/>
                <w:color w:val="000000"/>
                <w:sz w:val="20"/>
                <w:szCs w:val="20"/>
                <w:rtl/>
              </w:rPr>
              <w:t xml:space="preserve"> الاسترشادي</w:t>
            </w:r>
            <w:r w:rsidRPr="009D5B56">
              <w:rPr>
                <w:rFonts w:ascii="Sakkal Majalla" w:hAnsi="Sakkal Majalla" w:cs="Sakkal Majalla"/>
                <w:color w:val="000000"/>
                <w:sz w:val="20"/>
                <w:szCs w:val="20"/>
                <w:rtl/>
              </w:rPr>
              <w:t>. وكانت النسبة المئوية لمساهمات المعلّمين التي تم ترميزها باعتبارها "</w:t>
            </w:r>
            <w:r w:rsidRPr="009D5B56">
              <w:rPr>
                <w:rFonts w:ascii="Sakkal Majalla" w:hAnsi="Sakkal Majalla" w:cs="Sakkal Majalla"/>
                <w:color w:val="000000"/>
                <w:sz w:val="20"/>
                <w:szCs w:val="20"/>
              </w:rPr>
              <w:t>G</w:t>
            </w:r>
            <w:r w:rsidRPr="009D5B56">
              <w:rPr>
                <w:rFonts w:ascii="Sakkal Majalla" w:hAnsi="Sakkal Majalla" w:cs="Sakkal Majalla"/>
                <w:color w:val="000000"/>
                <w:sz w:val="20"/>
                <w:szCs w:val="20"/>
                <w:rtl/>
              </w:rPr>
              <w:t>" تبلغ 54٪ من النسبة الإجمالية، بتقييم 3، بينما كانت النسبة المئوية لمساهمات التلاميذ التي تم ترميزها باعتبارها "</w:t>
            </w:r>
            <w:r w:rsidRPr="009D5B56">
              <w:rPr>
                <w:rFonts w:ascii="Sakkal Majalla" w:hAnsi="Sakkal Majalla" w:cs="Sakkal Majalla"/>
                <w:color w:val="000000"/>
                <w:sz w:val="20"/>
                <w:szCs w:val="20"/>
              </w:rPr>
              <w:t>E</w:t>
            </w:r>
            <w:r w:rsidRPr="009D5B56">
              <w:rPr>
                <w:rFonts w:ascii="Sakkal Majalla" w:hAnsi="Sakkal Majalla" w:cs="Sakkal Majalla"/>
                <w:color w:val="000000"/>
                <w:sz w:val="20"/>
                <w:szCs w:val="20"/>
                <w:rtl/>
              </w:rPr>
              <w:t>" تبلغ 70٪ من النسبة الإجمالية، بتقييم 4.</w:t>
            </w:r>
          </w:p>
          <w:p w14:paraId="1982C925" w14:textId="3B3C06C2" w:rsidR="0040438D" w:rsidRPr="009D5B56" w:rsidRDefault="0040438D" w:rsidP="0073134C">
            <w:pPr>
              <w:jc w:val="both"/>
              <w:rPr>
                <w:rFonts w:ascii="Sakkal Majalla" w:hAnsi="Sakkal Majalla" w:cs="Sakkal Majalla"/>
                <w:sz w:val="20"/>
                <w:szCs w:val="20"/>
                <w:lang w:bidi="ar-EG"/>
              </w:rPr>
            </w:pPr>
          </w:p>
        </w:tc>
        <w:tc>
          <w:tcPr>
            <w:tcW w:w="4308" w:type="dxa"/>
          </w:tcPr>
          <w:p w14:paraId="1A4D41C3" w14:textId="77777777" w:rsidR="0040438D" w:rsidRPr="009D5B56" w:rsidRDefault="0040438D" w:rsidP="0073134C">
            <w:pPr>
              <w:pStyle w:val="Other0"/>
              <w:shd w:val="clear" w:color="auto" w:fill="auto"/>
              <w:bidi/>
              <w:spacing w:after="0" w:line="240" w:lineRule="auto"/>
              <w:ind w:firstLine="440"/>
              <w:jc w:val="both"/>
              <w:rPr>
                <w:rFonts w:ascii="Sakkal Majalla" w:hAnsi="Sakkal Majalla" w:cs="Sakkal Majalla"/>
                <w:color w:val="000000"/>
                <w:sz w:val="20"/>
                <w:szCs w:val="20"/>
                <w:lang w:bidi="en-US"/>
              </w:rPr>
            </w:pPr>
          </w:p>
          <w:p w14:paraId="5DA3C370" w14:textId="00D032E7" w:rsidR="008A0A75" w:rsidRPr="009D5B56" w:rsidRDefault="0040438D" w:rsidP="0052429B">
            <w:pPr>
              <w:pStyle w:val="Other0"/>
              <w:shd w:val="clear" w:color="auto" w:fill="auto"/>
              <w:bidi/>
              <w:spacing w:after="0" w:line="240" w:lineRule="auto"/>
              <w:ind w:left="720" w:hanging="262"/>
              <w:jc w:val="both"/>
              <w:rPr>
                <w:rFonts w:ascii="Sakkal Majalla" w:hAnsi="Sakkal Majalla" w:cs="Sakkal Majalla"/>
                <w:color w:val="000000"/>
                <w:sz w:val="20"/>
                <w:szCs w:val="20"/>
                <w:rtl/>
              </w:rPr>
            </w:pPr>
            <w:r w:rsidRPr="009D5B56">
              <w:rPr>
                <w:rFonts w:ascii="Sakkal Majalla" w:hAnsi="Sakkal Majalla" w:cs="Sakkal Majalla"/>
                <w:color w:val="000000"/>
                <w:sz w:val="20"/>
                <w:szCs w:val="20"/>
                <w:rtl/>
              </w:rPr>
              <w:t>ما الملاحظات التي تم التوصل إليها خلال الحوار؟</w:t>
            </w:r>
          </w:p>
          <w:p w14:paraId="496B4172" w14:textId="2FB8BFD3" w:rsidR="0040438D" w:rsidRPr="009D5B56" w:rsidRDefault="0040438D" w:rsidP="0073134C">
            <w:pPr>
              <w:pStyle w:val="Other0"/>
              <w:shd w:val="clear" w:color="auto" w:fill="auto"/>
              <w:bidi/>
              <w:spacing w:after="0" w:line="240" w:lineRule="auto"/>
              <w:ind w:left="720" w:hanging="262"/>
              <w:jc w:val="both"/>
              <w:rPr>
                <w:rFonts w:ascii="Sakkal Majalla" w:hAnsi="Sakkal Majalla" w:cs="Sakkal Majalla"/>
                <w:color w:val="000000"/>
                <w:sz w:val="20"/>
                <w:szCs w:val="20"/>
                <w:rtl/>
              </w:rPr>
            </w:pPr>
            <w:r w:rsidRPr="009D5B56">
              <w:rPr>
                <w:rFonts w:ascii="Sakkal Majalla" w:hAnsi="Sakkal Majalla" w:cs="Sakkal Majalla"/>
                <w:color w:val="000000"/>
                <w:sz w:val="20"/>
                <w:szCs w:val="20"/>
                <w:rtl/>
              </w:rPr>
              <w:t>هل اتُخِذت أي إجراءات بناءً على هذه الملاحظات؟</w:t>
            </w:r>
          </w:p>
        </w:tc>
      </w:tr>
    </w:tbl>
    <w:p w14:paraId="599E5C0D" w14:textId="2B3E3558" w:rsidR="00CE124D" w:rsidRPr="009D5B56" w:rsidRDefault="00CE124D" w:rsidP="00D54FF9">
      <w:pPr>
        <w:spacing w:after="0" w:line="240" w:lineRule="auto"/>
        <w:rPr>
          <w:rFonts w:ascii="Sakkal Majalla" w:hAnsi="Sakkal Majalla" w:cs="Sakkal Majalla"/>
          <w:lang w:bidi="ar-EG"/>
        </w:rPr>
      </w:pPr>
    </w:p>
    <w:p w14:paraId="6BDA3060" w14:textId="77777777" w:rsidR="0040438D" w:rsidRPr="009D5B56" w:rsidRDefault="0040438D" w:rsidP="00D54FF9">
      <w:pPr>
        <w:spacing w:after="0" w:line="240" w:lineRule="auto"/>
        <w:rPr>
          <w:rFonts w:ascii="Sakkal Majalla" w:hAnsi="Sakkal Majalla" w:cs="Sakkal Majalla"/>
          <w:lang w:bidi="ar-EG"/>
        </w:rPr>
        <w:sectPr w:rsidR="0040438D" w:rsidRPr="009D5B56" w:rsidSect="00CE124D">
          <w:pgSz w:w="15840" w:h="12240" w:orient="landscape"/>
          <w:pgMar w:top="1440" w:right="1440" w:bottom="1440" w:left="1440" w:header="708" w:footer="708" w:gutter="0"/>
          <w:cols w:space="708"/>
          <w:bidi/>
          <w:rtlGutter/>
          <w:docGrid w:linePitch="360"/>
        </w:sectPr>
      </w:pPr>
    </w:p>
    <w:p w14:paraId="0C913A8D" w14:textId="3A7FF4EF" w:rsidR="00CE124D" w:rsidRPr="009D5B56" w:rsidRDefault="00CE124D" w:rsidP="00D54FF9">
      <w:pPr>
        <w:spacing w:after="0" w:line="240" w:lineRule="auto"/>
        <w:rPr>
          <w:rFonts w:ascii="Sakkal Majalla" w:hAnsi="Sakkal Majalla" w:cs="Sakkal Majalla"/>
          <w:lang w:bidi="ar-EG"/>
        </w:rPr>
      </w:pPr>
    </w:p>
    <w:tbl>
      <w:tblPr>
        <w:tblStyle w:val="TableGrid"/>
        <w:bidiVisual/>
        <w:tblW w:w="0" w:type="auto"/>
        <w:tblLook w:val="04A0" w:firstRow="1" w:lastRow="0" w:firstColumn="1" w:lastColumn="0" w:noHBand="0" w:noVBand="1"/>
      </w:tblPr>
      <w:tblGrid>
        <w:gridCol w:w="8642"/>
        <w:gridCol w:w="4308"/>
      </w:tblGrid>
      <w:tr w:rsidR="0040438D" w:rsidRPr="009D5B56" w14:paraId="2768144A" w14:textId="77777777" w:rsidTr="009E36D4">
        <w:tc>
          <w:tcPr>
            <w:tcW w:w="8642" w:type="dxa"/>
            <w:vAlign w:val="center"/>
          </w:tcPr>
          <w:p w14:paraId="1D715B8B" w14:textId="4EB9ED0F" w:rsidR="0040438D" w:rsidRPr="009D5B56" w:rsidRDefault="00945290" w:rsidP="00D54FF9">
            <w:pPr>
              <w:rPr>
                <w:rFonts w:ascii="Sakkal Majalla" w:hAnsi="Sakkal Majalla" w:cs="Sakkal Majalla"/>
                <w:sz w:val="24"/>
                <w:szCs w:val="24"/>
                <w:rtl/>
              </w:rPr>
            </w:pPr>
            <w:r w:rsidRPr="009D5B56">
              <w:rPr>
                <w:rFonts w:ascii="Sakkal Majalla" w:hAnsi="Sakkal Majalla" w:cs="Sakkal Majalla"/>
                <w:b/>
                <w:bCs/>
                <w:color w:val="000000"/>
                <w:sz w:val="24"/>
                <w:szCs w:val="24"/>
                <w:rtl/>
              </w:rPr>
              <w:t xml:space="preserve"> الحالة الدراسية</w:t>
            </w:r>
            <w:r w:rsidR="0040438D" w:rsidRPr="009D5B56">
              <w:rPr>
                <w:rFonts w:ascii="Sakkal Majalla" w:hAnsi="Sakkal Majalla" w:cs="Sakkal Majalla"/>
                <w:b/>
                <w:bCs/>
                <w:color w:val="000000"/>
                <w:sz w:val="24"/>
                <w:szCs w:val="24"/>
                <w:rtl/>
              </w:rPr>
              <w:t xml:space="preserve"> (2): الصفحة (2)</w:t>
            </w:r>
          </w:p>
        </w:tc>
        <w:tc>
          <w:tcPr>
            <w:tcW w:w="4308" w:type="dxa"/>
          </w:tcPr>
          <w:p w14:paraId="20D1B060" w14:textId="47603E52" w:rsidR="0040438D" w:rsidRPr="009D5B56" w:rsidRDefault="0040438D" w:rsidP="00D54FF9">
            <w:pPr>
              <w:jc w:val="center"/>
              <w:rPr>
                <w:rFonts w:ascii="Sakkal Majalla" w:hAnsi="Sakkal Majalla" w:cs="Sakkal Majalla"/>
                <w:sz w:val="24"/>
                <w:szCs w:val="24"/>
                <w:lang w:bidi="ar-EG"/>
              </w:rPr>
            </w:pPr>
          </w:p>
        </w:tc>
      </w:tr>
      <w:tr w:rsidR="0040438D" w:rsidRPr="009D5B56" w14:paraId="39CBF113" w14:textId="77777777" w:rsidTr="009E36D4">
        <w:tc>
          <w:tcPr>
            <w:tcW w:w="8642" w:type="dxa"/>
          </w:tcPr>
          <w:p w14:paraId="2F5442E1" w14:textId="77777777" w:rsidR="005C1A73" w:rsidRPr="009D5B56" w:rsidRDefault="005C1A73" w:rsidP="00D54FF9">
            <w:pPr>
              <w:rPr>
                <w:rFonts w:ascii="Sakkal Majalla" w:hAnsi="Sakkal Majalla" w:cs="Sakkal Majalla"/>
                <w:b/>
                <w:bCs/>
                <w:color w:val="000000"/>
                <w:sz w:val="20"/>
                <w:szCs w:val="20"/>
                <w:lang w:bidi="en-US"/>
              </w:rPr>
            </w:pPr>
          </w:p>
          <w:p w14:paraId="7C119100" w14:textId="37494244" w:rsidR="0040438D" w:rsidRPr="009D5B56" w:rsidRDefault="0040438D" w:rsidP="00F340F7">
            <w:pPr>
              <w:jc w:val="both"/>
              <w:rPr>
                <w:rFonts w:ascii="Sakkal Majalla" w:hAnsi="Sakkal Majalla" w:cs="Sakkal Majalla"/>
                <w:sz w:val="20"/>
                <w:szCs w:val="20"/>
                <w:rtl/>
              </w:rPr>
            </w:pPr>
            <w:r w:rsidRPr="009D5B56">
              <w:rPr>
                <w:rFonts w:ascii="Sakkal Majalla" w:hAnsi="Sakkal Majalla" w:cs="Sakkal Majalla"/>
                <w:b/>
                <w:bCs/>
                <w:color w:val="000000"/>
                <w:sz w:val="20"/>
                <w:szCs w:val="20"/>
                <w:rtl/>
              </w:rPr>
              <w:t>التقييم</w:t>
            </w:r>
            <w:r w:rsidR="00F340F7" w:rsidRPr="009D5B56">
              <w:rPr>
                <w:rFonts w:ascii="Sakkal Majalla" w:hAnsi="Sakkal Majalla" w:cs="Sakkal Majalla"/>
                <w:color w:val="000000"/>
                <w:sz w:val="20"/>
                <w:szCs w:val="20"/>
                <w:rtl/>
              </w:rPr>
              <w:t>: لقد تفاج</w:t>
            </w:r>
            <w:r w:rsidR="00F340F7" w:rsidRPr="009D5B56">
              <w:rPr>
                <w:rFonts w:ascii="Sakkal Majalla" w:hAnsi="Sakkal Majalla" w:cs="Sakkal Majalla" w:hint="cs"/>
                <w:color w:val="000000"/>
                <w:sz w:val="20"/>
                <w:szCs w:val="20"/>
                <w:rtl/>
              </w:rPr>
              <w:t>أت</w:t>
            </w:r>
            <w:r w:rsidRPr="009D5B56">
              <w:rPr>
                <w:rFonts w:ascii="Sakkal Majalla" w:hAnsi="Sakkal Majalla" w:cs="Sakkal Majalla"/>
                <w:color w:val="000000"/>
                <w:sz w:val="20"/>
                <w:szCs w:val="20"/>
                <w:rtl/>
              </w:rPr>
              <w:t xml:space="preserve"> حقًا بأن عدد المساهمات التي قدمتُها (95) أثناء المناقشة كان أعلى نسبيًا من عدد مساهمات الفصل (46). وأرى أن هذا قد يُستدل منه على أن إلمام التلاميذ المسبق بموضوع البناء الضوئي كان أقل مما توقعت. ومع ذلك، ونظرًا لأن 70٪ من تلك المساهمات الستة وأربعين (46) قد تم ترميزها باعتبارها "</w:t>
            </w:r>
            <w:r w:rsidRPr="009D5B56">
              <w:rPr>
                <w:rFonts w:ascii="Sakkal Majalla" w:hAnsi="Sakkal Majalla" w:cs="Sakkal Majalla"/>
                <w:color w:val="000000"/>
                <w:sz w:val="20"/>
                <w:szCs w:val="20"/>
              </w:rPr>
              <w:t>E"</w:t>
            </w:r>
            <w:r w:rsidRPr="009D5B56">
              <w:rPr>
                <w:rFonts w:ascii="Sakkal Majalla" w:hAnsi="Sakkal Majalla" w:cs="Sakkal Majalla"/>
                <w:color w:val="000000"/>
                <w:sz w:val="20"/>
                <w:szCs w:val="20"/>
                <w:rtl/>
              </w:rPr>
              <w:t>، فإن هذا يشير في حد ذاته إلى أن التلاميذ لديهم أفكار للتعبير عنها حول هذا الموضوع، حتى لو رأيتُ أنهم في الوقت الحالي بحاجة إلى الكثير من التوجيه لبناء وهيكلة تلك الأفكار والتوصل إلى استنتاجات.</w:t>
            </w:r>
          </w:p>
          <w:p w14:paraId="5EDF2450" w14:textId="4E966E48" w:rsidR="005C1A73" w:rsidRPr="009D5B56" w:rsidRDefault="005C1A73" w:rsidP="00D54FF9">
            <w:pPr>
              <w:rPr>
                <w:rFonts w:ascii="Sakkal Majalla" w:hAnsi="Sakkal Majalla" w:cs="Sakkal Majalla"/>
                <w:sz w:val="20"/>
                <w:szCs w:val="20"/>
                <w:lang w:bidi="ar-EG"/>
              </w:rPr>
            </w:pPr>
          </w:p>
        </w:tc>
        <w:tc>
          <w:tcPr>
            <w:tcW w:w="4308" w:type="dxa"/>
            <w:vAlign w:val="center"/>
          </w:tcPr>
          <w:p w14:paraId="6D97165B" w14:textId="77777777" w:rsidR="005C1A73" w:rsidRPr="009D5B56" w:rsidRDefault="005C1A73" w:rsidP="00D54FF9">
            <w:pPr>
              <w:pStyle w:val="Other0"/>
              <w:shd w:val="clear" w:color="auto" w:fill="auto"/>
              <w:bidi/>
              <w:spacing w:after="0" w:line="240" w:lineRule="auto"/>
              <w:ind w:left="800" w:hanging="360"/>
              <w:rPr>
                <w:rFonts w:ascii="Sakkal Majalla" w:hAnsi="Sakkal Majalla" w:cs="Sakkal Majalla"/>
                <w:color w:val="000000"/>
                <w:sz w:val="20"/>
                <w:szCs w:val="20"/>
                <w:lang w:bidi="en-US"/>
              </w:rPr>
            </w:pPr>
          </w:p>
          <w:p w14:paraId="3C762A91" w14:textId="4CFED2A2" w:rsidR="008A0A75" w:rsidRPr="009D5B56" w:rsidRDefault="0040438D" w:rsidP="004347E1">
            <w:pPr>
              <w:pStyle w:val="Other0"/>
              <w:shd w:val="clear" w:color="auto" w:fill="auto"/>
              <w:bidi/>
              <w:spacing w:after="0" w:line="240" w:lineRule="auto"/>
              <w:ind w:left="720" w:hanging="262"/>
              <w:jc w:val="both"/>
              <w:rPr>
                <w:rFonts w:ascii="Sakkal Majalla" w:hAnsi="Sakkal Majalla" w:cs="Sakkal Majalla"/>
                <w:color w:val="000000"/>
                <w:sz w:val="20"/>
                <w:szCs w:val="20"/>
                <w:rtl/>
              </w:rPr>
            </w:pPr>
            <w:r w:rsidRPr="009D5B56">
              <w:rPr>
                <w:rFonts w:ascii="Sakkal Majalla" w:hAnsi="Sakkal Majalla" w:cs="Sakkal Majalla"/>
                <w:color w:val="000000"/>
                <w:sz w:val="20"/>
                <w:szCs w:val="20"/>
                <w:rtl/>
              </w:rPr>
              <w:t>ما مواضع المراقبة والملاحظة التي كانت غير متوقعة أثناء الحوار؟</w:t>
            </w:r>
          </w:p>
          <w:p w14:paraId="063EB58E" w14:textId="77777777" w:rsidR="008A0A75" w:rsidRPr="009D5B56" w:rsidRDefault="0040438D" w:rsidP="00D54FF9">
            <w:pPr>
              <w:pStyle w:val="Other0"/>
              <w:shd w:val="clear" w:color="auto" w:fill="auto"/>
              <w:bidi/>
              <w:spacing w:after="0" w:line="240" w:lineRule="auto"/>
              <w:ind w:left="720" w:hanging="262"/>
              <w:jc w:val="both"/>
              <w:rPr>
                <w:rFonts w:ascii="Sakkal Majalla" w:hAnsi="Sakkal Majalla" w:cs="Sakkal Majalla"/>
                <w:color w:val="000000"/>
                <w:sz w:val="20"/>
                <w:szCs w:val="20"/>
                <w:rtl/>
              </w:rPr>
            </w:pPr>
            <w:r w:rsidRPr="009D5B56">
              <w:rPr>
                <w:rFonts w:ascii="Sakkal Majalla" w:hAnsi="Sakkal Majalla" w:cs="Sakkal Majalla"/>
                <w:color w:val="000000"/>
                <w:sz w:val="20"/>
                <w:szCs w:val="20"/>
                <w:rtl/>
              </w:rPr>
              <w:t>ما الاستنتاجات التي يمكن استخلاصها من المراقبة والملاحظة حول طبيعة الحوار؟</w:t>
            </w:r>
          </w:p>
          <w:p w14:paraId="68308088" w14:textId="21DF153E" w:rsidR="0040438D" w:rsidRPr="009D5B56" w:rsidRDefault="0040438D" w:rsidP="00D54FF9">
            <w:pPr>
              <w:pStyle w:val="Other0"/>
              <w:shd w:val="clear" w:color="auto" w:fill="auto"/>
              <w:bidi/>
              <w:spacing w:after="0" w:line="240" w:lineRule="auto"/>
              <w:ind w:left="720" w:hanging="262"/>
              <w:jc w:val="both"/>
              <w:rPr>
                <w:rFonts w:ascii="Sakkal Majalla" w:hAnsi="Sakkal Majalla" w:cs="Sakkal Majalla"/>
                <w:color w:val="000000"/>
                <w:sz w:val="20"/>
                <w:szCs w:val="20"/>
                <w:rtl/>
              </w:rPr>
            </w:pPr>
            <w:r w:rsidRPr="009D5B56">
              <w:rPr>
                <w:rFonts w:ascii="Sakkal Majalla" w:hAnsi="Sakkal Majalla" w:cs="Sakkal Majalla"/>
                <w:color w:val="000000"/>
                <w:sz w:val="20"/>
                <w:szCs w:val="20"/>
                <w:rtl/>
              </w:rPr>
              <w:t>ما الاستنتاجات التي يمكن استخلاصها بشأن سيناريو التعلُّم؟</w:t>
            </w:r>
          </w:p>
          <w:p w14:paraId="3180EB34" w14:textId="58419CFD" w:rsidR="005C1A73" w:rsidRPr="009D5B56" w:rsidRDefault="005C1A73" w:rsidP="00D54FF9">
            <w:pPr>
              <w:ind w:left="720"/>
              <w:rPr>
                <w:rFonts w:ascii="Sakkal Majalla" w:hAnsi="Sakkal Majalla" w:cs="Sakkal Majalla"/>
                <w:sz w:val="20"/>
                <w:szCs w:val="20"/>
                <w:lang w:bidi="ar-EG"/>
              </w:rPr>
            </w:pPr>
          </w:p>
        </w:tc>
      </w:tr>
      <w:tr w:rsidR="0040438D" w:rsidRPr="009D5B56" w14:paraId="4A9BC080" w14:textId="77777777" w:rsidTr="009E36D4">
        <w:tc>
          <w:tcPr>
            <w:tcW w:w="8642" w:type="dxa"/>
          </w:tcPr>
          <w:p w14:paraId="0439B223" w14:textId="77777777" w:rsidR="005C1A73" w:rsidRPr="009D5B56" w:rsidRDefault="005C1A73" w:rsidP="00D54FF9">
            <w:pPr>
              <w:jc w:val="both"/>
              <w:rPr>
                <w:rFonts w:ascii="Sakkal Majalla" w:hAnsi="Sakkal Majalla" w:cs="Sakkal Majalla"/>
                <w:b/>
                <w:bCs/>
                <w:color w:val="000000"/>
                <w:sz w:val="20"/>
                <w:szCs w:val="20"/>
                <w:lang w:bidi="en-US"/>
              </w:rPr>
            </w:pPr>
          </w:p>
          <w:p w14:paraId="51923D1A" w14:textId="4DC83CC7" w:rsidR="0040438D" w:rsidRPr="009D5B56" w:rsidRDefault="0040438D" w:rsidP="00D54FF9">
            <w:pPr>
              <w:jc w:val="both"/>
              <w:rPr>
                <w:rFonts w:ascii="Sakkal Majalla" w:hAnsi="Sakkal Majalla" w:cs="Sakkal Majalla"/>
                <w:sz w:val="20"/>
                <w:szCs w:val="20"/>
                <w:rtl/>
              </w:rPr>
            </w:pPr>
            <w:r w:rsidRPr="009D5B56">
              <w:rPr>
                <w:rFonts w:ascii="Sakkal Majalla" w:hAnsi="Sakkal Majalla" w:cs="Sakkal Majalla"/>
                <w:b/>
                <w:bCs/>
                <w:color w:val="000000"/>
                <w:sz w:val="20"/>
                <w:szCs w:val="20"/>
                <w:rtl/>
              </w:rPr>
              <w:t>الخطوات التالية</w:t>
            </w:r>
            <w:r w:rsidRPr="009D5B56">
              <w:rPr>
                <w:rFonts w:ascii="Sakkal Majalla" w:hAnsi="Sakkal Majalla" w:cs="Sakkal Majalla"/>
                <w:color w:val="000000"/>
                <w:sz w:val="20"/>
                <w:szCs w:val="20"/>
                <w:rtl/>
              </w:rPr>
              <w:t xml:space="preserve">: لقد وجدت أنني قدمت عددًا كبيرًا نسبيًا من المساهمات أثناء المناقشة، وهو ما لم أكن أعتزم القيام به. وبالتالي، أعتقد أنه عند تناول أحد المواضيع لأول مرة مع فريق السنة، حتى ولو كانوا قد درسوا هذا الموضوع في السنوات السابقة، فقد يكون من المفيد تذكيرهم بمعلوماتهم السابقة قبل مطالبتهم بالدخول في المناقشات ومشاركة ما يعرفونه. وبتلك الطريقة سيكونون أكثر جاهزية للمشاركة في النقاش. أتساءل أيضًا عما إذا كان من الممكن تنظيم حوار يشارك فيه الفصل بأكمله بطريقة يمكن من خلالها تقليل إسهاماتي في الموضوع، ولذا قررت التحقيق في هذا الأمر بمزيد من </w:t>
            </w:r>
            <w:r w:rsidR="002E2399" w:rsidRPr="009D5B56">
              <w:rPr>
                <w:rFonts w:ascii="Sakkal Majalla" w:hAnsi="Sakkal Majalla" w:cs="Sakkal Majalla"/>
                <w:color w:val="000000"/>
                <w:sz w:val="20"/>
                <w:szCs w:val="20"/>
                <w:rtl/>
              </w:rPr>
              <w:t>ال</w:t>
            </w:r>
            <w:r w:rsidR="006A51B1" w:rsidRPr="009D5B56">
              <w:rPr>
                <w:rFonts w:ascii="Sakkal Majalla" w:hAnsi="Sakkal Majalla" w:cs="Sakkal Majalla"/>
                <w:color w:val="000000"/>
                <w:sz w:val="20"/>
                <w:szCs w:val="20"/>
                <w:rtl/>
              </w:rPr>
              <w:t>استفسار</w:t>
            </w:r>
            <w:r w:rsidRPr="009D5B56">
              <w:rPr>
                <w:rFonts w:ascii="Sakkal Majalla" w:hAnsi="Sakkal Majalla" w:cs="Sakkal Majalla"/>
                <w:color w:val="000000"/>
                <w:sz w:val="20"/>
                <w:szCs w:val="20"/>
                <w:rtl/>
              </w:rPr>
              <w:t>.</w:t>
            </w:r>
          </w:p>
          <w:p w14:paraId="5FEC2ECE" w14:textId="347397C5" w:rsidR="005C1A73" w:rsidRPr="009D5B56" w:rsidRDefault="005C1A73" w:rsidP="00D54FF9">
            <w:pPr>
              <w:jc w:val="both"/>
              <w:rPr>
                <w:rFonts w:ascii="Sakkal Majalla" w:hAnsi="Sakkal Majalla" w:cs="Sakkal Majalla"/>
                <w:sz w:val="20"/>
                <w:szCs w:val="20"/>
                <w:lang w:bidi="ar-EG"/>
              </w:rPr>
            </w:pPr>
          </w:p>
        </w:tc>
        <w:tc>
          <w:tcPr>
            <w:tcW w:w="4308" w:type="dxa"/>
            <w:vAlign w:val="center"/>
          </w:tcPr>
          <w:p w14:paraId="74421497" w14:textId="77777777" w:rsidR="005C1A73" w:rsidRPr="009D5B56" w:rsidRDefault="005C1A73" w:rsidP="00D54FF9">
            <w:pPr>
              <w:pStyle w:val="Other0"/>
              <w:shd w:val="clear" w:color="auto" w:fill="auto"/>
              <w:bidi/>
              <w:spacing w:after="0" w:line="240" w:lineRule="auto"/>
              <w:ind w:left="800" w:hanging="360"/>
              <w:rPr>
                <w:rFonts w:ascii="Sakkal Majalla" w:hAnsi="Sakkal Majalla" w:cs="Sakkal Majalla"/>
                <w:color w:val="000000"/>
                <w:sz w:val="20"/>
                <w:szCs w:val="20"/>
                <w:lang w:bidi="en-US"/>
              </w:rPr>
            </w:pPr>
          </w:p>
          <w:p w14:paraId="428E10EA" w14:textId="66E363F2" w:rsidR="008A0A75" w:rsidRPr="009D5B56" w:rsidRDefault="0040438D" w:rsidP="004347E1">
            <w:pPr>
              <w:pStyle w:val="Other0"/>
              <w:shd w:val="clear" w:color="auto" w:fill="auto"/>
              <w:bidi/>
              <w:spacing w:after="0" w:line="240" w:lineRule="auto"/>
              <w:ind w:left="720" w:hanging="262"/>
              <w:jc w:val="both"/>
              <w:rPr>
                <w:rFonts w:ascii="Sakkal Majalla" w:hAnsi="Sakkal Majalla" w:cs="Sakkal Majalla"/>
                <w:color w:val="000000"/>
                <w:sz w:val="20"/>
                <w:szCs w:val="20"/>
                <w:rtl/>
              </w:rPr>
            </w:pPr>
            <w:r w:rsidRPr="009D5B56">
              <w:rPr>
                <w:rFonts w:ascii="Sakkal Majalla" w:hAnsi="Sakkal Majalla" w:cs="Sakkal Majalla"/>
                <w:color w:val="000000"/>
                <w:sz w:val="20"/>
                <w:szCs w:val="20"/>
                <w:rtl/>
              </w:rPr>
              <w:t>ما التصورات المتأملة التي يمكن التوصل إليها من هذا التقييم بشأن ممارسة التدريس؟</w:t>
            </w:r>
          </w:p>
          <w:p w14:paraId="47B796D1" w14:textId="77777777" w:rsidR="008A0A75" w:rsidRPr="009D5B56" w:rsidRDefault="0040438D" w:rsidP="00D54FF9">
            <w:pPr>
              <w:pStyle w:val="Other0"/>
              <w:shd w:val="clear" w:color="auto" w:fill="auto"/>
              <w:bidi/>
              <w:spacing w:after="0" w:line="240" w:lineRule="auto"/>
              <w:ind w:left="720" w:hanging="262"/>
              <w:jc w:val="both"/>
              <w:rPr>
                <w:rFonts w:ascii="Sakkal Majalla" w:hAnsi="Sakkal Majalla" w:cs="Sakkal Majalla"/>
                <w:color w:val="000000"/>
                <w:sz w:val="20"/>
                <w:szCs w:val="20"/>
                <w:rtl/>
              </w:rPr>
            </w:pPr>
            <w:r w:rsidRPr="009D5B56">
              <w:rPr>
                <w:rFonts w:ascii="Sakkal Majalla" w:hAnsi="Sakkal Majalla" w:cs="Sakkal Majalla"/>
                <w:color w:val="000000"/>
                <w:sz w:val="20"/>
                <w:szCs w:val="20"/>
                <w:rtl/>
              </w:rPr>
              <w:t>ما التصورات المتأملة التي يمكن التوصل إليها من هذا التقييم بشأن مشاركة الأطفال في الحوار؟</w:t>
            </w:r>
          </w:p>
          <w:p w14:paraId="3DD6FED5" w14:textId="2C6F5FB6" w:rsidR="0040438D" w:rsidRPr="009D5B56" w:rsidRDefault="0040438D" w:rsidP="00D54FF9">
            <w:pPr>
              <w:pStyle w:val="Other0"/>
              <w:shd w:val="clear" w:color="auto" w:fill="auto"/>
              <w:bidi/>
              <w:spacing w:after="0" w:line="240" w:lineRule="auto"/>
              <w:ind w:left="720" w:hanging="262"/>
              <w:jc w:val="both"/>
              <w:rPr>
                <w:rFonts w:ascii="Sakkal Majalla" w:hAnsi="Sakkal Majalla" w:cs="Sakkal Majalla"/>
                <w:color w:val="000000"/>
                <w:sz w:val="20"/>
                <w:szCs w:val="20"/>
                <w:rtl/>
              </w:rPr>
            </w:pPr>
            <w:r w:rsidRPr="009D5B56">
              <w:rPr>
                <w:rFonts w:ascii="Sakkal Majalla" w:hAnsi="Sakkal Majalla" w:cs="Sakkal Majalla"/>
                <w:color w:val="000000"/>
                <w:sz w:val="20"/>
                <w:szCs w:val="20"/>
                <w:rtl/>
              </w:rPr>
              <w:t>ما الذي يمكن عمله بشكل مختلف في الحالات المماثلة في المستقبل؟</w:t>
            </w:r>
          </w:p>
          <w:p w14:paraId="4FD21C7D" w14:textId="261CE702" w:rsidR="005C1A73" w:rsidRPr="009D5B56" w:rsidRDefault="005C1A73" w:rsidP="00D54FF9">
            <w:pPr>
              <w:pStyle w:val="Other0"/>
              <w:shd w:val="clear" w:color="auto" w:fill="auto"/>
              <w:bidi/>
              <w:spacing w:after="0" w:line="240" w:lineRule="auto"/>
              <w:ind w:left="720"/>
              <w:rPr>
                <w:rFonts w:ascii="Sakkal Majalla" w:hAnsi="Sakkal Majalla" w:cs="Sakkal Majalla"/>
                <w:sz w:val="20"/>
                <w:szCs w:val="20"/>
              </w:rPr>
            </w:pPr>
          </w:p>
        </w:tc>
      </w:tr>
    </w:tbl>
    <w:p w14:paraId="59E45A20" w14:textId="28626DA5" w:rsidR="00CE124D" w:rsidRPr="009D5B56" w:rsidRDefault="00CE124D" w:rsidP="00D54FF9">
      <w:pPr>
        <w:spacing w:after="0" w:line="240" w:lineRule="auto"/>
        <w:rPr>
          <w:rFonts w:ascii="Sakkal Majalla" w:hAnsi="Sakkal Majalla" w:cs="Sakkal Majalla"/>
          <w:lang w:bidi="ar-EG"/>
        </w:rPr>
      </w:pPr>
    </w:p>
    <w:p w14:paraId="0063BD27" w14:textId="77777777" w:rsidR="00AC67E1" w:rsidRPr="009D5B56" w:rsidRDefault="00AC67E1" w:rsidP="00D54FF9">
      <w:pPr>
        <w:spacing w:after="0" w:line="240" w:lineRule="auto"/>
        <w:rPr>
          <w:rFonts w:ascii="Sakkal Majalla" w:hAnsi="Sakkal Majalla" w:cs="Sakkal Majalla"/>
          <w:lang w:bidi="ar-EG"/>
        </w:rPr>
        <w:sectPr w:rsidR="00AC67E1" w:rsidRPr="009D5B56" w:rsidSect="00CE124D">
          <w:pgSz w:w="15840" w:h="12240" w:orient="landscape"/>
          <w:pgMar w:top="1440" w:right="1440" w:bottom="1440" w:left="1440" w:header="708" w:footer="708" w:gutter="0"/>
          <w:cols w:space="708"/>
          <w:bidi/>
          <w:rtlGutter/>
          <w:docGrid w:linePitch="360"/>
        </w:sectPr>
      </w:pPr>
    </w:p>
    <w:p w14:paraId="63151B9F" w14:textId="0824FB15" w:rsidR="00CE124D" w:rsidRPr="009D5B56" w:rsidRDefault="00AC67E1" w:rsidP="00D54FF9">
      <w:pPr>
        <w:spacing w:after="0" w:line="240" w:lineRule="auto"/>
        <w:jc w:val="both"/>
        <w:rPr>
          <w:rFonts w:ascii="Sakkal Majalla" w:eastAsia="Calibri" w:hAnsi="Sakkal Majalla" w:cs="Sakkal Majalla"/>
          <w:b/>
          <w:bCs/>
          <w:color w:val="1A616F"/>
          <w:sz w:val="32"/>
          <w:szCs w:val="32"/>
          <w:rtl/>
        </w:rPr>
      </w:pPr>
      <w:bookmarkStart w:id="22" w:name="bookmark24"/>
      <w:bookmarkStart w:id="23" w:name="bookmark25"/>
      <w:r w:rsidRPr="009D5B56">
        <w:rPr>
          <w:rFonts w:ascii="Sakkal Majalla" w:hAnsi="Sakkal Majalla" w:cs="Sakkal Majalla"/>
          <w:b/>
          <w:bCs/>
          <w:color w:val="1A616F"/>
          <w:sz w:val="32"/>
          <w:szCs w:val="32"/>
          <w:rtl/>
        </w:rPr>
        <w:lastRenderedPageBreak/>
        <w:t>القسم (5): أفكار لتنفيذ الحوار</w:t>
      </w:r>
      <w:r w:rsidR="002A1B70" w:rsidRPr="009D5B56">
        <w:rPr>
          <w:rFonts w:ascii="Sakkal Majalla" w:hAnsi="Sakkal Majalla" w:cs="Sakkal Majalla" w:hint="cs"/>
          <w:b/>
          <w:bCs/>
          <w:color w:val="1A616F"/>
          <w:sz w:val="32"/>
          <w:szCs w:val="32"/>
          <w:rtl/>
        </w:rPr>
        <w:t xml:space="preserve"> </w:t>
      </w:r>
      <w:r w:rsidRPr="009D5B56">
        <w:rPr>
          <w:rFonts w:ascii="Sakkal Majalla" w:hAnsi="Sakkal Majalla" w:cs="Sakkal Majalla"/>
          <w:b/>
          <w:bCs/>
          <w:color w:val="1A616F"/>
          <w:sz w:val="32"/>
          <w:szCs w:val="32"/>
          <w:rtl/>
        </w:rPr>
        <w:t xml:space="preserve">في </w:t>
      </w:r>
      <w:r w:rsidR="002A1B70" w:rsidRPr="009D5B56">
        <w:rPr>
          <w:rFonts w:ascii="Sakkal Majalla" w:hAnsi="Sakkal Majalla" w:cs="Sakkal Majalla" w:hint="cs"/>
          <w:b/>
          <w:bCs/>
          <w:color w:val="1A616F"/>
          <w:sz w:val="32"/>
          <w:szCs w:val="32"/>
          <w:rtl/>
        </w:rPr>
        <w:t>فصلك الدراسي</w:t>
      </w:r>
      <w:r w:rsidRPr="009D5B56">
        <w:rPr>
          <w:rFonts w:ascii="Sakkal Majalla" w:hAnsi="Sakkal Majalla" w:cs="Sakkal Majalla"/>
          <w:b/>
          <w:bCs/>
          <w:color w:val="1A616F"/>
          <w:sz w:val="32"/>
          <w:szCs w:val="32"/>
          <w:rtl/>
        </w:rPr>
        <w:t>، ومراجع لأبحاث أخرى حول مسألة الحوار، وروابط لمصادر وأنشطة أخرى ذات صلة</w:t>
      </w:r>
      <w:bookmarkEnd w:id="22"/>
      <w:bookmarkEnd w:id="23"/>
    </w:p>
    <w:p w14:paraId="1584C952" w14:textId="222C1A6E" w:rsidR="00AC67E1" w:rsidRPr="009D5B56" w:rsidRDefault="00AC67E1" w:rsidP="00D54FF9">
      <w:pPr>
        <w:spacing w:after="0" w:line="240" w:lineRule="auto"/>
        <w:rPr>
          <w:rFonts w:ascii="Sakkal Majalla" w:hAnsi="Sakkal Majalla" w:cs="Sakkal Majalla"/>
          <w:lang w:bidi="ar-EG"/>
        </w:rPr>
      </w:pPr>
    </w:p>
    <w:tbl>
      <w:tblPr>
        <w:tblStyle w:val="TableGrid"/>
        <w:bidiVisual/>
        <w:tblW w:w="0" w:type="auto"/>
        <w:tblBorders>
          <w:top w:val="single" w:sz="18" w:space="0" w:color="00B0F0"/>
          <w:left w:val="single" w:sz="18" w:space="0" w:color="00B0F0"/>
          <w:bottom w:val="single" w:sz="18" w:space="0" w:color="00B0F0"/>
          <w:right w:val="single" w:sz="18" w:space="0" w:color="00B0F0"/>
          <w:insideH w:val="single" w:sz="18" w:space="0" w:color="00B0F0"/>
          <w:insideV w:val="single" w:sz="18" w:space="0" w:color="00B0F0"/>
        </w:tblBorders>
        <w:tblLook w:val="04A0" w:firstRow="1" w:lastRow="0" w:firstColumn="1" w:lastColumn="0" w:noHBand="0" w:noVBand="1"/>
      </w:tblPr>
      <w:tblGrid>
        <w:gridCol w:w="6214"/>
        <w:gridCol w:w="292"/>
        <w:gridCol w:w="6408"/>
      </w:tblGrid>
      <w:tr w:rsidR="00AC67E1" w:rsidRPr="009D5B56" w14:paraId="4043E8B5" w14:textId="77777777" w:rsidTr="009E36D4">
        <w:tc>
          <w:tcPr>
            <w:tcW w:w="6214" w:type="dxa"/>
          </w:tcPr>
          <w:p w14:paraId="2B8D0147" w14:textId="7C42DA6C" w:rsidR="00AC67E1" w:rsidRPr="009D5B56" w:rsidRDefault="00AC67E1" w:rsidP="00D54FF9">
            <w:pPr>
              <w:rPr>
                <w:rFonts w:ascii="Sakkal Majalla" w:hAnsi="Sakkal Majalla" w:cs="Sakkal Majalla"/>
                <w:b/>
                <w:bCs/>
                <w:rtl/>
              </w:rPr>
            </w:pPr>
            <w:bookmarkStart w:id="24" w:name="bookmark26"/>
            <w:bookmarkStart w:id="25" w:name="bookmark27"/>
            <w:r w:rsidRPr="009D5B56">
              <w:rPr>
                <w:rFonts w:ascii="Sakkal Majalla" w:hAnsi="Sakkal Majalla" w:cs="Sakkal Majalla"/>
                <w:b/>
                <w:bCs/>
                <w:color w:val="000000"/>
                <w:rtl/>
              </w:rPr>
              <w:t xml:space="preserve">أفكار لتنفيذ الحوار في </w:t>
            </w:r>
            <w:bookmarkEnd w:id="24"/>
            <w:bookmarkEnd w:id="25"/>
            <w:r w:rsidR="002A1B70" w:rsidRPr="009D5B56">
              <w:rPr>
                <w:rFonts w:ascii="Sakkal Majalla" w:hAnsi="Sakkal Majalla" w:cs="Sakkal Majalla" w:hint="cs"/>
                <w:b/>
                <w:bCs/>
                <w:color w:val="000000"/>
                <w:rtl/>
              </w:rPr>
              <w:t>فصلك الدراسي</w:t>
            </w:r>
          </w:p>
          <w:p w14:paraId="462A822A" w14:textId="399D0194" w:rsidR="00AC67E1" w:rsidRPr="009D5B56" w:rsidRDefault="00AC67E1" w:rsidP="00D54FF9">
            <w:pPr>
              <w:rPr>
                <w:rFonts w:ascii="Sakkal Majalla" w:hAnsi="Sakkal Majalla" w:cs="Sakkal Majalla"/>
                <w:b/>
                <w:bCs/>
                <w:sz w:val="10"/>
                <w:szCs w:val="10"/>
                <w:lang w:bidi="ar-EG"/>
              </w:rPr>
            </w:pPr>
          </w:p>
          <w:p w14:paraId="57524EA6" w14:textId="0BA025E0" w:rsidR="00AC67E1" w:rsidRPr="009D5B56" w:rsidRDefault="00AC67E1" w:rsidP="00D54FF9">
            <w:pPr>
              <w:jc w:val="both"/>
              <w:rPr>
                <w:rFonts w:ascii="Sakkal Majalla" w:hAnsi="Sakkal Majalla" w:cs="Sakkal Majalla"/>
                <w:b/>
                <w:bCs/>
                <w:rtl/>
              </w:rPr>
            </w:pPr>
            <w:r w:rsidRPr="009D5B56">
              <w:rPr>
                <w:rFonts w:ascii="Sakkal Majalla" w:hAnsi="Sakkal Majalla" w:cs="Sakkal Majalla"/>
                <w:color w:val="000000"/>
                <w:rtl/>
              </w:rPr>
              <w:t>بالإضافة إلى مصطلح "العمل الجماعي"، هناك عدد آخر من الأساليب التربوية للتشجيع على إقامة حوار بنّاء. سيكون العديد من المعلمين على دراية ببعض تلك الأساليب:</w:t>
            </w:r>
          </w:p>
          <w:p w14:paraId="4258572C" w14:textId="4C62F88A" w:rsidR="00AC67E1" w:rsidRPr="009D5B56" w:rsidRDefault="00AC67E1" w:rsidP="00D54FF9">
            <w:pPr>
              <w:rPr>
                <w:rFonts w:ascii="Sakkal Majalla" w:hAnsi="Sakkal Majalla" w:cs="Sakkal Majalla"/>
                <w:b/>
                <w:bCs/>
                <w:sz w:val="10"/>
                <w:szCs w:val="10"/>
                <w:lang w:bidi="ar-EG"/>
              </w:rPr>
            </w:pPr>
          </w:p>
          <w:p w14:paraId="0BE5ACDD" w14:textId="18CF35CB" w:rsidR="00AC67E1" w:rsidRPr="009D5B56" w:rsidRDefault="00AC67E1" w:rsidP="00D54FF9">
            <w:pPr>
              <w:pStyle w:val="ListParagraph"/>
              <w:numPr>
                <w:ilvl w:val="0"/>
                <w:numId w:val="8"/>
              </w:numPr>
              <w:ind w:left="297" w:hanging="284"/>
              <w:rPr>
                <w:rFonts w:ascii="Sakkal Majalla" w:hAnsi="Sakkal Majalla" w:cs="Sakkal Majalla"/>
                <w:b/>
                <w:bCs/>
                <w:rtl/>
              </w:rPr>
            </w:pPr>
            <w:r w:rsidRPr="009D5B56">
              <w:rPr>
                <w:rFonts w:ascii="Sakkal Majalla" w:hAnsi="Sakkal Majalla" w:cs="Sakkal Majalla"/>
                <w:color w:val="000000"/>
                <w:rtl/>
              </w:rPr>
              <w:t>نقاط الحديث</w:t>
            </w:r>
          </w:p>
          <w:p w14:paraId="604F7B7E" w14:textId="0A94F2A8" w:rsidR="00AC67E1" w:rsidRPr="009D5B56" w:rsidRDefault="00AC67E1" w:rsidP="00D54FF9">
            <w:pPr>
              <w:pStyle w:val="ListParagraph"/>
              <w:numPr>
                <w:ilvl w:val="0"/>
                <w:numId w:val="8"/>
              </w:numPr>
              <w:ind w:left="297" w:hanging="284"/>
              <w:rPr>
                <w:rFonts w:ascii="Sakkal Majalla" w:hAnsi="Sakkal Majalla" w:cs="Sakkal Majalla"/>
                <w:b/>
                <w:bCs/>
                <w:rtl/>
              </w:rPr>
            </w:pPr>
            <w:r w:rsidRPr="009D5B56">
              <w:rPr>
                <w:rFonts w:ascii="Sakkal Majalla" w:hAnsi="Sakkal Majalla" w:cs="Sakkal Majalla"/>
                <w:color w:val="000000"/>
                <w:rtl/>
              </w:rPr>
              <w:t>شركاء الحديث</w:t>
            </w:r>
          </w:p>
          <w:p w14:paraId="0F2DD5AD" w14:textId="38ED9731" w:rsidR="00AC67E1" w:rsidRPr="009D5B56" w:rsidRDefault="00AC67E1" w:rsidP="00D54FF9">
            <w:pPr>
              <w:pStyle w:val="ListParagraph"/>
              <w:numPr>
                <w:ilvl w:val="0"/>
                <w:numId w:val="8"/>
              </w:numPr>
              <w:ind w:left="297" w:hanging="284"/>
              <w:rPr>
                <w:rFonts w:ascii="Sakkal Majalla" w:hAnsi="Sakkal Majalla" w:cs="Sakkal Majalla"/>
                <w:b/>
                <w:bCs/>
                <w:rtl/>
              </w:rPr>
            </w:pPr>
            <w:r w:rsidRPr="009D5B56">
              <w:rPr>
                <w:rFonts w:ascii="Sakkal Majalla" w:hAnsi="Sakkal Majalla" w:cs="Sakkal Majalla"/>
                <w:color w:val="000000"/>
                <w:rtl/>
              </w:rPr>
              <w:t>إستراتيجية التفكير والإقران والمشاركة</w:t>
            </w:r>
          </w:p>
          <w:p w14:paraId="0DCE0932" w14:textId="6B272B79" w:rsidR="00AC67E1" w:rsidRPr="009D5B56" w:rsidRDefault="00AC67E1" w:rsidP="00D54FF9">
            <w:pPr>
              <w:pStyle w:val="ListParagraph"/>
              <w:numPr>
                <w:ilvl w:val="0"/>
                <w:numId w:val="8"/>
              </w:numPr>
              <w:ind w:left="297" w:hanging="284"/>
              <w:rPr>
                <w:rFonts w:ascii="Sakkal Majalla" w:hAnsi="Sakkal Majalla" w:cs="Sakkal Majalla"/>
                <w:b/>
                <w:bCs/>
                <w:rtl/>
              </w:rPr>
            </w:pPr>
            <w:r w:rsidRPr="009D5B56">
              <w:rPr>
                <w:rFonts w:ascii="Sakkal Majalla" w:hAnsi="Sakkal Majalla" w:cs="Sakkal Majalla"/>
                <w:color w:val="000000"/>
                <w:rtl/>
              </w:rPr>
              <w:t>وقت حلقة التجمع</w:t>
            </w:r>
          </w:p>
          <w:p w14:paraId="58BBB7A5" w14:textId="42AB19EA" w:rsidR="00AC67E1" w:rsidRPr="009D5B56" w:rsidRDefault="00AC67E1" w:rsidP="00D54FF9">
            <w:pPr>
              <w:pStyle w:val="ListParagraph"/>
              <w:numPr>
                <w:ilvl w:val="0"/>
                <w:numId w:val="8"/>
              </w:numPr>
              <w:ind w:left="297" w:hanging="284"/>
              <w:rPr>
                <w:rFonts w:ascii="Sakkal Majalla" w:hAnsi="Sakkal Majalla" w:cs="Sakkal Majalla"/>
                <w:b/>
                <w:bCs/>
                <w:rtl/>
              </w:rPr>
            </w:pPr>
            <w:r w:rsidRPr="009D5B56">
              <w:rPr>
                <w:rFonts w:ascii="Sakkal Majalla" w:hAnsi="Sakkal Majalla" w:cs="Sakkal Majalla"/>
                <w:color w:val="000000"/>
                <w:rtl/>
              </w:rPr>
              <w:t>العروض التقديمية للتلاميذ المقرونة بأسئلة وأجوبة ("مقعد الاستجواب‏")</w:t>
            </w:r>
          </w:p>
          <w:p w14:paraId="390E0E15" w14:textId="40C7ABE1" w:rsidR="00AC67E1" w:rsidRPr="009D5B56" w:rsidRDefault="00AC67E1" w:rsidP="00D54FF9">
            <w:pPr>
              <w:rPr>
                <w:rFonts w:ascii="Sakkal Majalla" w:hAnsi="Sakkal Majalla" w:cs="Sakkal Majalla"/>
                <w:b/>
                <w:bCs/>
                <w:sz w:val="10"/>
                <w:szCs w:val="10"/>
                <w:lang w:bidi="ar-EG"/>
              </w:rPr>
            </w:pPr>
          </w:p>
          <w:p w14:paraId="4719B72C" w14:textId="09901DCA" w:rsidR="00AC67E1" w:rsidRPr="009D5B56" w:rsidRDefault="00AC67E1" w:rsidP="00D54FF9">
            <w:pPr>
              <w:jc w:val="both"/>
              <w:rPr>
                <w:rFonts w:ascii="Sakkal Majalla" w:hAnsi="Sakkal Majalla" w:cs="Sakkal Majalla"/>
                <w:b/>
                <w:bCs/>
                <w:rtl/>
              </w:rPr>
            </w:pPr>
            <w:r w:rsidRPr="009D5B56">
              <w:rPr>
                <w:rFonts w:ascii="Sakkal Majalla" w:hAnsi="Sakkal Majalla" w:cs="Sakkal Majalla"/>
                <w:color w:val="000000"/>
                <w:rtl/>
              </w:rPr>
              <w:t>توجد أيضًا ممارسات تربوية أعمق تسهل مسألة إجراء حوار تعليمي عالي الجودة.</w:t>
            </w:r>
          </w:p>
          <w:p w14:paraId="78D3944A" w14:textId="77777777" w:rsidR="00AC67E1" w:rsidRPr="009D5B56" w:rsidRDefault="00AC67E1" w:rsidP="00D54FF9">
            <w:pPr>
              <w:rPr>
                <w:rFonts w:ascii="Sakkal Majalla" w:hAnsi="Sakkal Majalla" w:cs="Sakkal Majalla"/>
                <w:b/>
                <w:bCs/>
                <w:sz w:val="10"/>
                <w:szCs w:val="10"/>
                <w:lang w:bidi="ar-EG"/>
              </w:rPr>
            </w:pPr>
          </w:p>
          <w:p w14:paraId="70492F5E" w14:textId="600CB702" w:rsidR="00AC67E1" w:rsidRPr="00D95CA4" w:rsidRDefault="00AC67E1" w:rsidP="00D54FF9">
            <w:pPr>
              <w:pStyle w:val="ListParagraph"/>
              <w:numPr>
                <w:ilvl w:val="0"/>
                <w:numId w:val="8"/>
              </w:numPr>
              <w:ind w:left="297" w:hanging="284"/>
              <w:rPr>
                <w:rFonts w:ascii="Sakkal Majalla" w:hAnsi="Sakkal Majalla" w:cs="Sakkal Majalla"/>
                <w:b/>
                <w:bCs/>
                <w:color w:val="3333FF"/>
                <w:rtl/>
              </w:rPr>
            </w:pPr>
            <w:hyperlink r:id="rId24" w:history="1">
              <w:r w:rsidRPr="00D95CA4">
                <w:rPr>
                  <w:rStyle w:val="Hyperlink"/>
                  <w:rFonts w:ascii="Sakkal Majalla" w:hAnsi="Sakkal Majalla" w:cs="Sakkal Majalla"/>
                  <w:b/>
                  <w:bCs/>
                  <w:color w:val="3333FF"/>
                  <w:rtl/>
                </w:rPr>
                <w:t>نهج "التفكير سويًا"</w:t>
              </w:r>
            </w:hyperlink>
          </w:p>
          <w:p w14:paraId="1E7FF482" w14:textId="2C1571E9" w:rsidR="00AC67E1" w:rsidRPr="009D5B56" w:rsidRDefault="00AC67E1" w:rsidP="00D54FF9">
            <w:pPr>
              <w:pStyle w:val="ListParagraph"/>
              <w:numPr>
                <w:ilvl w:val="0"/>
                <w:numId w:val="8"/>
              </w:numPr>
              <w:ind w:left="297" w:hanging="284"/>
              <w:rPr>
                <w:rFonts w:ascii="Sakkal Majalla" w:hAnsi="Sakkal Majalla" w:cs="Sakkal Majalla"/>
                <w:b/>
                <w:bCs/>
                <w:rtl/>
              </w:rPr>
            </w:pPr>
            <w:r w:rsidRPr="009D5B56">
              <w:rPr>
                <w:rFonts w:ascii="Sakkal Majalla" w:hAnsi="Sakkal Majalla" w:cs="Sakkal Majalla"/>
                <w:color w:val="000000"/>
                <w:rtl/>
              </w:rPr>
              <w:t>الفلسفة للأطفال</w:t>
            </w:r>
          </w:p>
          <w:p w14:paraId="4DBFC066" w14:textId="2DB01954" w:rsidR="00AC67E1" w:rsidRPr="00D95CA4" w:rsidRDefault="00F54DF1" w:rsidP="00D54FF9">
            <w:pPr>
              <w:pStyle w:val="ListParagraph"/>
              <w:numPr>
                <w:ilvl w:val="0"/>
                <w:numId w:val="8"/>
              </w:numPr>
              <w:ind w:left="297" w:hanging="284"/>
              <w:rPr>
                <w:rFonts w:ascii="Sakkal Majalla" w:hAnsi="Sakkal Majalla" w:cs="Sakkal Majalla"/>
                <w:b/>
                <w:bCs/>
                <w:color w:val="3333FF"/>
                <w:rtl/>
              </w:rPr>
            </w:pPr>
            <w:hyperlink r:id="rId25" w:history="1">
              <w:r w:rsidRPr="00D95CA4">
                <w:rPr>
                  <w:rStyle w:val="Hyperlink"/>
                  <w:rFonts w:ascii="Sakkal Majalla" w:hAnsi="Sakkal Majalla" w:cs="Sakkal Majalla" w:hint="cs"/>
                  <w:b/>
                  <w:bCs/>
                  <w:color w:val="3333FF"/>
                  <w:rtl/>
                </w:rPr>
                <w:t>التجمعات الأدبية الحوارية (</w:t>
              </w:r>
              <w:r w:rsidR="00292835" w:rsidRPr="00D95CA4">
                <w:rPr>
                  <w:rStyle w:val="Hyperlink"/>
                  <w:rFonts w:ascii="Sakkal Majalla" w:hAnsi="Sakkal Majalla" w:cs="Sakkal Majalla" w:hint="cs"/>
                  <w:b/>
                  <w:bCs/>
                  <w:color w:val="3333FF"/>
                  <w:rtl/>
                </w:rPr>
                <w:t>تجمع الطلبة لمناقشة نص معين</w:t>
              </w:r>
              <w:r w:rsidRPr="00D95CA4">
                <w:rPr>
                  <w:rStyle w:val="Hyperlink"/>
                  <w:rFonts w:ascii="Sakkal Majalla" w:hAnsi="Sakkal Majalla" w:cs="Sakkal Majalla" w:hint="cs"/>
                  <w:b/>
                  <w:bCs/>
                  <w:color w:val="3333FF"/>
                  <w:rtl/>
                </w:rPr>
                <w:t>)</w:t>
              </w:r>
            </w:hyperlink>
          </w:p>
          <w:p w14:paraId="24A311BC" w14:textId="2F577AF3" w:rsidR="00AC67E1" w:rsidRPr="00D95CA4" w:rsidRDefault="00AC67E1" w:rsidP="00D54FF9">
            <w:pPr>
              <w:pStyle w:val="ListParagraph"/>
              <w:numPr>
                <w:ilvl w:val="0"/>
                <w:numId w:val="8"/>
              </w:numPr>
              <w:ind w:left="297" w:hanging="284"/>
              <w:rPr>
                <w:rFonts w:ascii="Sakkal Majalla" w:hAnsi="Sakkal Majalla" w:cs="Sakkal Majalla"/>
                <w:b/>
                <w:bCs/>
                <w:color w:val="3333FF"/>
                <w:rtl/>
              </w:rPr>
            </w:pPr>
            <w:hyperlink r:id="rId26" w:history="1">
              <w:r w:rsidRPr="00D95CA4">
                <w:rPr>
                  <w:rStyle w:val="Hyperlink"/>
                  <w:rFonts w:ascii="Sakkal Majalla" w:hAnsi="Sakkal Majalla" w:cs="Sakkal Majalla"/>
                  <w:b/>
                  <w:bCs/>
                  <w:color w:val="3333FF"/>
                  <w:rtl/>
                </w:rPr>
                <w:t>حلقة الحوار</w:t>
              </w:r>
            </w:hyperlink>
          </w:p>
          <w:p w14:paraId="72355315" w14:textId="6638A4B4" w:rsidR="00AC67E1" w:rsidRPr="009D5B56" w:rsidRDefault="00AC67E1" w:rsidP="00D54FF9">
            <w:pPr>
              <w:rPr>
                <w:rFonts w:ascii="Sakkal Majalla" w:hAnsi="Sakkal Majalla" w:cs="Sakkal Majalla"/>
                <w:b/>
                <w:bCs/>
                <w:sz w:val="10"/>
                <w:szCs w:val="10"/>
                <w:lang w:bidi="ar-EG"/>
              </w:rPr>
            </w:pPr>
          </w:p>
          <w:p w14:paraId="6881497C" w14:textId="42ED0A4A" w:rsidR="001A08A6" w:rsidRPr="009D5B56" w:rsidRDefault="00AC67E1" w:rsidP="001A08A6">
            <w:pPr>
              <w:jc w:val="both"/>
              <w:rPr>
                <w:rFonts w:ascii="Sakkal Majalla" w:hAnsi="Sakkal Majalla" w:cs="Sakkal Majalla"/>
                <w:rtl/>
              </w:rPr>
            </w:pPr>
            <w:r w:rsidRPr="009D5B56">
              <w:rPr>
                <w:rFonts w:ascii="Sakkal Majalla" w:hAnsi="Sakkal Majalla" w:cs="Sakkal Majalla"/>
                <w:color w:val="000000"/>
                <w:rtl/>
              </w:rPr>
              <w:t>ي</w:t>
            </w:r>
            <w:r w:rsidR="001A08A6" w:rsidRPr="009D5B56">
              <w:rPr>
                <w:rFonts w:ascii="Sakkal Majalla" w:hAnsi="Sakkal Majalla" w:cs="Sakkal Majalla"/>
                <w:rtl/>
              </w:rPr>
              <w:t xml:space="preserve"> موقع </w:t>
            </w:r>
            <w:r w:rsidR="001A08A6" w:rsidRPr="009D5B56">
              <w:rPr>
                <w:rFonts w:ascii="Sakkal Majalla" w:hAnsi="Sakkal Majalla" w:cs="Sakkal Majalla"/>
                <w:b/>
                <w:bCs/>
                <w:color w:val="0000FF"/>
                <w:u w:val="single"/>
              </w:rPr>
              <w:t>Accountable Talk</w:t>
            </w:r>
            <w:r w:rsidR="001A08A6" w:rsidRPr="009D5B56">
              <w:rPr>
                <w:rFonts w:ascii="Sakkal Majalla" w:hAnsi="Sakkal Majalla" w:cs="Sakkal Majalla" w:hint="cs"/>
                <w:color w:val="000000"/>
                <w:rtl/>
              </w:rPr>
              <w:t xml:space="preserve"> </w:t>
            </w:r>
            <w:r w:rsidR="001A08A6" w:rsidRPr="009D5B56">
              <w:rPr>
                <w:rFonts w:ascii="Sakkal Majalla" w:hAnsi="Sakkal Majalla" w:cs="Sakkal Majalla"/>
                <w:color w:val="000000"/>
                <w:rtl/>
              </w:rPr>
              <w:t xml:space="preserve">المطور بالولايات المتحدة، وهو يقدم اقتراحات لأنشطة </w:t>
            </w:r>
            <w:r w:rsidR="001A08A6" w:rsidRPr="009D5B56">
              <w:rPr>
                <w:rFonts w:ascii="Sakkal Majalla" w:hAnsi="Sakkal Majalla" w:cs="Sakkal Majalla" w:hint="cs"/>
                <w:color w:val="000000"/>
                <w:rtl/>
              </w:rPr>
              <w:t>الفصل الدراسي</w:t>
            </w:r>
            <w:r w:rsidR="001A08A6" w:rsidRPr="009D5B56">
              <w:rPr>
                <w:rFonts w:ascii="Sakkal Majalla" w:hAnsi="Sakkal Majalla" w:cs="Sakkal Majalla"/>
                <w:color w:val="000000"/>
                <w:rtl/>
              </w:rPr>
              <w:t xml:space="preserve"> التي تشجع الحوار، بالإضافة إلى سلسلة من المدونات الصوتية (بودكاست) المجانية المتعلقة بمسألة الحوار، خاصة في مجال تدريس الرياضيات.</w:t>
            </w:r>
          </w:p>
          <w:p w14:paraId="792FFAE9" w14:textId="749E0C97" w:rsidR="00AC67E1" w:rsidRPr="009D5B56" w:rsidRDefault="00AC67E1" w:rsidP="00D54FF9">
            <w:pPr>
              <w:rPr>
                <w:rFonts w:ascii="Sakkal Majalla" w:hAnsi="Sakkal Majalla" w:cs="Sakkal Majalla"/>
                <w:b/>
                <w:bCs/>
                <w:lang w:bidi="ar-EG"/>
              </w:rPr>
            </w:pPr>
          </w:p>
        </w:tc>
        <w:tc>
          <w:tcPr>
            <w:tcW w:w="292" w:type="dxa"/>
            <w:tcBorders>
              <w:top w:val="nil"/>
              <w:bottom w:val="nil"/>
            </w:tcBorders>
          </w:tcPr>
          <w:p w14:paraId="40B9B761" w14:textId="77777777" w:rsidR="00AC67E1" w:rsidRPr="009D5B56" w:rsidRDefault="00AC67E1" w:rsidP="00D54FF9">
            <w:pPr>
              <w:rPr>
                <w:rFonts w:ascii="Sakkal Majalla" w:hAnsi="Sakkal Majalla" w:cs="Sakkal Majalla"/>
                <w:lang w:bidi="ar-EG"/>
              </w:rPr>
            </w:pPr>
          </w:p>
        </w:tc>
        <w:tc>
          <w:tcPr>
            <w:tcW w:w="6408" w:type="dxa"/>
          </w:tcPr>
          <w:p w14:paraId="30392CDC" w14:textId="0886DC44" w:rsidR="00AC67E1" w:rsidRPr="009D5B56" w:rsidRDefault="00AC67E1" w:rsidP="00D54FF9">
            <w:pPr>
              <w:jc w:val="both"/>
              <w:rPr>
                <w:rFonts w:ascii="Sakkal Majalla" w:hAnsi="Sakkal Majalla" w:cs="Sakkal Majalla"/>
                <w:rtl/>
              </w:rPr>
            </w:pPr>
            <w:r w:rsidRPr="009D5B56">
              <w:rPr>
                <w:rFonts w:ascii="Sakkal Majalla" w:hAnsi="Sakkal Majalla" w:cs="Sakkal Majalla"/>
                <w:b/>
                <w:bCs/>
                <w:color w:val="000000"/>
                <w:rtl/>
              </w:rPr>
              <w:t>فيما يلي تصاميم وسياقات الأنشطة الأخرى التي يمكنها أن تدعم المشاركة في حوار حقيقي:</w:t>
            </w:r>
          </w:p>
          <w:p w14:paraId="38BCCA69" w14:textId="7BF4407C" w:rsidR="00AC67E1" w:rsidRPr="009D5B56" w:rsidRDefault="00AC67E1" w:rsidP="00D54FF9">
            <w:pPr>
              <w:jc w:val="both"/>
              <w:rPr>
                <w:rFonts w:ascii="Sakkal Majalla" w:hAnsi="Sakkal Majalla" w:cs="Sakkal Majalla"/>
                <w:sz w:val="10"/>
                <w:szCs w:val="10"/>
                <w:lang w:bidi="ar-EG"/>
              </w:rPr>
            </w:pPr>
          </w:p>
          <w:p w14:paraId="645AD685" w14:textId="37D33A85" w:rsidR="00DC1850" w:rsidRPr="009D5B56" w:rsidRDefault="00DC1850" w:rsidP="00D54FF9">
            <w:pPr>
              <w:pStyle w:val="ListParagraph"/>
              <w:numPr>
                <w:ilvl w:val="0"/>
                <w:numId w:val="9"/>
              </w:numPr>
              <w:ind w:left="306" w:hanging="283"/>
              <w:jc w:val="both"/>
              <w:rPr>
                <w:rFonts w:ascii="Sakkal Majalla" w:hAnsi="Sakkal Majalla" w:cs="Sakkal Majalla"/>
                <w:rtl/>
              </w:rPr>
            </w:pPr>
            <w:r w:rsidRPr="009D5B56">
              <w:rPr>
                <w:rFonts w:ascii="Sakkal Majalla" w:hAnsi="Sakkal Majalla" w:cs="Sakkal Majalla"/>
                <w:color w:val="000000"/>
                <w:rtl/>
              </w:rPr>
              <w:t>تخصيص شركاء الحديث للتلاميذ لمناقشة الأفكار معهم؛</w:t>
            </w:r>
          </w:p>
          <w:p w14:paraId="3D78C806" w14:textId="201EA042" w:rsidR="00DC1850" w:rsidRPr="0000424B" w:rsidRDefault="00DC1850" w:rsidP="00D54FF9">
            <w:pPr>
              <w:pStyle w:val="ListParagraph"/>
              <w:numPr>
                <w:ilvl w:val="0"/>
                <w:numId w:val="9"/>
              </w:numPr>
              <w:ind w:left="306" w:hanging="283"/>
              <w:jc w:val="both"/>
              <w:rPr>
                <w:rFonts w:ascii="Sakkal Majalla" w:hAnsi="Sakkal Majalla" w:cs="Sakkal Majalla"/>
                <w:rtl/>
              </w:rPr>
            </w:pPr>
            <w:r w:rsidRPr="0000424B">
              <w:rPr>
                <w:rFonts w:ascii="Sakkal Majalla" w:hAnsi="Sakkal Majalla" w:cs="Sakkal Majalla"/>
                <w:color w:val="000000"/>
                <w:rtl/>
              </w:rPr>
              <w:t>منح التلاميذ وقتًا للعمل في مجموعات صغيرة للتمرن على التعبير عن أفكارهم ومناقشتها، والتي قد تكون بيئة أقل تهديدًا من مناقشة الفصل بأكمله؛</w:t>
            </w:r>
          </w:p>
          <w:p w14:paraId="51F6D3C6" w14:textId="3C6A8680" w:rsidR="00DC1850" w:rsidRPr="0000424B" w:rsidRDefault="00DC1850" w:rsidP="00D54FF9">
            <w:pPr>
              <w:pStyle w:val="ListParagraph"/>
              <w:numPr>
                <w:ilvl w:val="0"/>
                <w:numId w:val="9"/>
              </w:numPr>
              <w:ind w:left="306" w:hanging="283"/>
              <w:jc w:val="both"/>
              <w:rPr>
                <w:rFonts w:ascii="Sakkal Majalla" w:hAnsi="Sakkal Majalla" w:cs="Sakkal Majalla"/>
                <w:rtl/>
              </w:rPr>
            </w:pPr>
            <w:r w:rsidRPr="0000424B">
              <w:rPr>
                <w:rFonts w:ascii="Sakkal Majalla" w:hAnsi="Sakkal Majalla" w:cs="Sakkal Majalla"/>
                <w:color w:val="000000"/>
                <w:rtl/>
              </w:rPr>
              <w:t>إعطاء المجموعات الصغيرة مسؤولية ضمان مشاركة جميع الأعضاء والاستماع إليهم؛</w:t>
            </w:r>
          </w:p>
          <w:p w14:paraId="5DB6B37E" w14:textId="4779C935" w:rsidR="00DC1850" w:rsidRPr="0000424B" w:rsidRDefault="00DC1850" w:rsidP="00D54FF9">
            <w:pPr>
              <w:pStyle w:val="ListParagraph"/>
              <w:numPr>
                <w:ilvl w:val="0"/>
                <w:numId w:val="9"/>
              </w:numPr>
              <w:ind w:left="306" w:hanging="283"/>
              <w:jc w:val="both"/>
              <w:rPr>
                <w:rFonts w:ascii="Sakkal Majalla" w:hAnsi="Sakkal Majalla" w:cs="Sakkal Majalla"/>
                <w:rtl/>
              </w:rPr>
            </w:pPr>
            <w:r w:rsidRPr="0000424B">
              <w:rPr>
                <w:rFonts w:ascii="Sakkal Majalla" w:hAnsi="Sakkal Majalla" w:cs="Sakkal Majalla"/>
                <w:color w:val="000000"/>
                <w:rtl/>
              </w:rPr>
              <w:t>إعطاء المجموعات الصغيرة مسؤولية ضمان أن يتوصل جميع الأعضاء إلى فهم للموضوع؛</w:t>
            </w:r>
          </w:p>
          <w:p w14:paraId="2628CD2C" w14:textId="293819C0" w:rsidR="00DC1850" w:rsidRPr="0000424B" w:rsidRDefault="00DC1850" w:rsidP="00D54FF9">
            <w:pPr>
              <w:pStyle w:val="ListParagraph"/>
              <w:numPr>
                <w:ilvl w:val="0"/>
                <w:numId w:val="9"/>
              </w:numPr>
              <w:ind w:left="306" w:hanging="283"/>
              <w:jc w:val="both"/>
              <w:rPr>
                <w:rFonts w:ascii="Sakkal Majalla" w:hAnsi="Sakkal Majalla" w:cs="Sakkal Majalla"/>
              </w:rPr>
            </w:pPr>
            <w:r w:rsidRPr="0000424B">
              <w:rPr>
                <w:rFonts w:ascii="Sakkal Majalla" w:hAnsi="Sakkal Majalla" w:cs="Sakkal Majalla"/>
                <w:color w:val="000000"/>
                <w:rtl/>
              </w:rPr>
              <w:t>تصميم المزيد من المهام أو الأسئلة المفتوحة التي تحفز التفكير ولها أكثر من إجابة صحيحة (مثل نقاط الحديث).</w:t>
            </w:r>
          </w:p>
          <w:p w14:paraId="40E9974D" w14:textId="4119122A" w:rsidR="00864E49" w:rsidRPr="0000424B" w:rsidRDefault="007E5206" w:rsidP="00D54FF9">
            <w:pPr>
              <w:pStyle w:val="ListParagraph"/>
              <w:numPr>
                <w:ilvl w:val="0"/>
                <w:numId w:val="9"/>
              </w:numPr>
              <w:ind w:left="306" w:hanging="283"/>
              <w:jc w:val="both"/>
              <w:rPr>
                <w:rFonts w:ascii="Sakkal Majalla" w:hAnsi="Sakkal Majalla" w:cs="Sakkal Majalla"/>
                <w:rtl/>
              </w:rPr>
            </w:pPr>
            <w:r w:rsidRPr="0000424B">
              <w:rPr>
                <w:rFonts w:ascii="Sakkal Majalla" w:hAnsi="Sakkal Majalla" w:cs="Sakkal Majalla" w:hint="cs"/>
                <w:rtl/>
              </w:rPr>
              <w:t xml:space="preserve">توازن في </w:t>
            </w:r>
            <w:r w:rsidR="00C83431" w:rsidRPr="0000424B">
              <w:rPr>
                <w:rFonts w:ascii="Sakkal Majalla" w:hAnsi="Sakkal Majalla" w:cs="Sakkal Majalla" w:hint="cs"/>
                <w:rtl/>
              </w:rPr>
              <w:t>الحوار بين المعلمين والمتعلمين</w:t>
            </w:r>
          </w:p>
          <w:p w14:paraId="5E034443" w14:textId="3E5EB94C" w:rsidR="00DC1850" w:rsidRPr="0000424B" w:rsidRDefault="00DC1850" w:rsidP="00D54FF9">
            <w:pPr>
              <w:jc w:val="both"/>
              <w:rPr>
                <w:rFonts w:ascii="Sakkal Majalla" w:hAnsi="Sakkal Majalla" w:cs="Sakkal Majalla"/>
                <w:sz w:val="10"/>
                <w:szCs w:val="10"/>
                <w:lang w:bidi="ar-EG"/>
              </w:rPr>
            </w:pPr>
          </w:p>
          <w:p w14:paraId="52F77538" w14:textId="34191FE3" w:rsidR="00DC1850" w:rsidRPr="0000424B" w:rsidRDefault="00DC1850" w:rsidP="00D54FF9">
            <w:pPr>
              <w:jc w:val="both"/>
              <w:rPr>
                <w:rFonts w:ascii="Sakkal Majalla" w:hAnsi="Sakkal Majalla" w:cs="Sakkal Majalla"/>
                <w:rtl/>
              </w:rPr>
            </w:pPr>
            <w:r w:rsidRPr="0000424B">
              <w:rPr>
                <w:rFonts w:ascii="Sakkal Majalla" w:hAnsi="Sakkal Majalla" w:cs="Sakkal Majalla"/>
                <w:color w:val="000000"/>
                <w:rtl/>
              </w:rPr>
              <w:t xml:space="preserve">يحتوي هذا </w:t>
            </w:r>
            <w:r w:rsidRPr="0000424B">
              <w:rPr>
                <w:rFonts w:ascii="Sakkal Majalla" w:hAnsi="Sakkal Majalla" w:cs="Sakkal Majalla"/>
                <w:b/>
                <w:bCs/>
                <w:color w:val="0000FF"/>
                <w:u w:val="single"/>
                <w:rtl/>
              </w:rPr>
              <w:t>الموقع</w:t>
            </w:r>
            <w:r w:rsidRPr="0000424B">
              <w:rPr>
                <w:rFonts w:ascii="Sakkal Majalla" w:hAnsi="Sakkal Majalla" w:cs="Sakkal Majalla"/>
                <w:color w:val="000000"/>
                <w:rtl/>
              </w:rPr>
              <w:t xml:space="preserve"> على عدد من الاقتراحات لهيكلة أنشطة المجموعات الصغيرة وتركيزها</w:t>
            </w:r>
          </w:p>
          <w:p w14:paraId="42E91C0F" w14:textId="03E64811" w:rsidR="00DC1850" w:rsidRPr="0000424B" w:rsidRDefault="00DC1850" w:rsidP="00D54FF9">
            <w:pPr>
              <w:jc w:val="both"/>
              <w:rPr>
                <w:rFonts w:ascii="Sakkal Majalla" w:hAnsi="Sakkal Majalla" w:cs="Sakkal Majalla"/>
                <w:sz w:val="10"/>
                <w:szCs w:val="10"/>
                <w:lang w:bidi="ar-EG"/>
              </w:rPr>
            </w:pPr>
          </w:p>
          <w:p w14:paraId="03F9DD69" w14:textId="2A353CF8" w:rsidR="002D7596" w:rsidRPr="0000424B" w:rsidRDefault="002D7596" w:rsidP="002D7596">
            <w:pPr>
              <w:rPr>
                <w:rFonts w:ascii="Sakkal Majalla" w:hAnsi="Sakkal Majalla" w:cs="Sakkal Majalla"/>
                <w:rtl/>
                <w:lang w:bidi="ar-EG"/>
              </w:rPr>
            </w:pPr>
            <w:r w:rsidRPr="0000424B">
              <w:rPr>
                <w:rFonts w:ascii="Sakkal Majalla" w:hAnsi="Sakkal Majalla" w:cs="Sakkal Majalla"/>
                <w:rtl/>
                <w:lang w:bidi="ar-EG"/>
              </w:rPr>
              <w:t>يقدم هذ</w:t>
            </w:r>
            <w:r w:rsidRPr="0000424B">
              <w:rPr>
                <w:rFonts w:ascii="Sakkal Majalla" w:hAnsi="Sakkal Majalla" w:cs="Sakkal Majalla" w:hint="cs"/>
                <w:rtl/>
                <w:lang w:bidi="ar-EG"/>
              </w:rPr>
              <w:t>ا القسم مجموعة من</w:t>
            </w:r>
            <w:r w:rsidRPr="0000424B">
              <w:rPr>
                <w:rFonts w:ascii="Sakkal Majalla" w:hAnsi="Sakkal Majalla" w:cs="Sakkal Majalla"/>
                <w:rtl/>
                <w:lang w:bidi="ar-EG"/>
              </w:rPr>
              <w:t xml:space="preserve"> الاستراتيجيات </w:t>
            </w:r>
            <w:r w:rsidRPr="0000424B">
              <w:rPr>
                <w:rFonts w:ascii="Sakkal Majalla" w:hAnsi="Sakkal Majalla" w:cs="Sakkal Majalla" w:hint="cs"/>
                <w:rtl/>
                <w:lang w:bidi="ar-EG"/>
              </w:rPr>
              <w:t>والاقتراحات الفعالة</w:t>
            </w:r>
            <w:r w:rsidRPr="0000424B">
              <w:rPr>
                <w:rFonts w:ascii="Sakkal Majalla" w:hAnsi="Sakkal Majalla" w:cs="Sakkal Majalla"/>
                <w:rtl/>
                <w:lang w:bidi="ar-EG"/>
              </w:rPr>
              <w:t xml:space="preserve"> حول </w:t>
            </w:r>
            <w:hyperlink r:id="rId27" w:history="1">
              <w:r w:rsidRPr="0000424B">
                <w:rPr>
                  <w:rStyle w:val="Hyperlink"/>
                  <w:rFonts w:ascii="Sakkal Majalla" w:hAnsi="Sakkal Majalla" w:cs="Sakkal Majalla"/>
                  <w:rtl/>
                  <w:lang w:bidi="ar-EG"/>
                </w:rPr>
                <w:t>إنشاء بيئة داعمة للحوار في الفصل الدراسي.</w:t>
              </w:r>
            </w:hyperlink>
          </w:p>
          <w:p w14:paraId="23AFADE9" w14:textId="77777777" w:rsidR="002D7596" w:rsidRPr="0000424B" w:rsidRDefault="002D7596" w:rsidP="002D7596">
            <w:pPr>
              <w:rPr>
                <w:rFonts w:ascii="Sakkal Majalla" w:hAnsi="Sakkal Majalla" w:cs="Sakkal Majalla"/>
                <w:rtl/>
                <w:lang w:bidi="ar-EG"/>
              </w:rPr>
            </w:pPr>
          </w:p>
          <w:p w14:paraId="65CB3883" w14:textId="53225F41" w:rsidR="00AC67E1" w:rsidRPr="002D7596" w:rsidRDefault="008A6CB2" w:rsidP="002D7596">
            <w:pPr>
              <w:jc w:val="both"/>
              <w:rPr>
                <w:rFonts w:ascii="Sakkal Majalla" w:hAnsi="Sakkal Majalla" w:cs="Sakkal Majalla"/>
                <w:lang w:bidi="ar-EG"/>
              </w:rPr>
            </w:pPr>
            <w:r w:rsidRPr="0000424B">
              <w:rPr>
                <w:rFonts w:ascii="Sakkal Majalla" w:hAnsi="Sakkal Majalla" w:cs="Sakkal Majalla" w:hint="cs"/>
                <w:rtl/>
                <w:lang w:bidi="ar-EG"/>
              </w:rPr>
              <w:t xml:space="preserve">ستجد أيضاً </w:t>
            </w:r>
            <w:r w:rsidR="002D7596" w:rsidRPr="0000424B">
              <w:rPr>
                <w:rFonts w:ascii="Sakkal Majalla" w:hAnsi="Sakkal Majalla" w:cs="Sakkal Majalla"/>
                <w:rtl/>
                <w:lang w:bidi="ar-EG"/>
              </w:rPr>
              <w:t xml:space="preserve">مقدمة عامة للحوار التربوي في </w:t>
            </w:r>
            <w:hyperlink r:id="rId28" w:history="1">
              <w:r w:rsidR="002D7596" w:rsidRPr="0000424B">
                <w:rPr>
                  <w:rStyle w:val="Hyperlink"/>
                  <w:rFonts w:ascii="Sakkal Majalla" w:hAnsi="Sakkal Majalla" w:cs="Sakkal Majalla"/>
                  <w:rtl/>
                  <w:lang w:bidi="ar-EG"/>
                </w:rPr>
                <w:t xml:space="preserve">دليل المعلم </w:t>
              </w:r>
              <w:r w:rsidRPr="0000424B">
                <w:rPr>
                  <w:rStyle w:val="Hyperlink"/>
                  <w:rFonts w:ascii="Sakkal Majalla" w:hAnsi="Sakkal Majalla" w:cs="Sakkal Majalla" w:hint="cs"/>
                  <w:rtl/>
                  <w:lang w:bidi="ar-EG"/>
                </w:rPr>
                <w:t xml:space="preserve">حول </w:t>
              </w:r>
              <w:r w:rsidR="002D7596" w:rsidRPr="0000424B">
                <w:rPr>
                  <w:rStyle w:val="Hyperlink"/>
                  <w:rFonts w:ascii="Sakkal Majalla" w:hAnsi="Sakkal Majalla" w:cs="Sakkal Majalla"/>
                  <w:rtl/>
                  <w:lang w:bidi="ar-EG"/>
                </w:rPr>
                <w:t>التدريس الحواري</w:t>
              </w:r>
            </w:hyperlink>
            <w:r w:rsidR="002D7596" w:rsidRPr="002D7596">
              <w:rPr>
                <w:rFonts w:ascii="Sakkal Majalla" w:hAnsi="Sakkal Majalla" w:cs="Sakkal Majalla"/>
                <w:highlight w:val="green"/>
                <w:rtl/>
                <w:lang w:bidi="ar-EG"/>
              </w:rPr>
              <w:t>.</w:t>
            </w:r>
          </w:p>
        </w:tc>
      </w:tr>
    </w:tbl>
    <w:p w14:paraId="10FEC2AC" w14:textId="77777777" w:rsidR="00AC67E1" w:rsidRPr="009D5B56" w:rsidRDefault="00AC67E1" w:rsidP="00D54FF9">
      <w:pPr>
        <w:spacing w:after="0" w:line="240" w:lineRule="auto"/>
        <w:rPr>
          <w:rFonts w:ascii="Sakkal Majalla" w:hAnsi="Sakkal Majalla" w:cs="Sakkal Majalla"/>
          <w:lang w:bidi="ar-EG"/>
        </w:rPr>
      </w:pPr>
    </w:p>
    <w:p w14:paraId="7C4C5DDE" w14:textId="77777777" w:rsidR="00DC1850" w:rsidRPr="009D5B56" w:rsidRDefault="00DC1850" w:rsidP="00D54FF9">
      <w:pPr>
        <w:spacing w:after="0" w:line="240" w:lineRule="auto"/>
        <w:rPr>
          <w:rFonts w:ascii="Sakkal Majalla" w:hAnsi="Sakkal Majalla" w:cs="Sakkal Majalla"/>
          <w:lang w:bidi="ar-EG"/>
        </w:rPr>
        <w:sectPr w:rsidR="00DC1850" w:rsidRPr="009D5B56" w:rsidSect="00CE124D">
          <w:pgSz w:w="15840" w:h="12240" w:orient="landscape"/>
          <w:pgMar w:top="1440" w:right="1440" w:bottom="1440" w:left="1440" w:header="708" w:footer="708" w:gutter="0"/>
          <w:cols w:space="708"/>
          <w:bidi/>
          <w:rtlGutter/>
          <w:docGrid w:linePitch="360"/>
        </w:sectPr>
      </w:pPr>
    </w:p>
    <w:p w14:paraId="6FBFA4F1" w14:textId="26279D13" w:rsidR="00CE124D" w:rsidRPr="009D5B56" w:rsidRDefault="00CE124D" w:rsidP="00D54FF9">
      <w:pPr>
        <w:spacing w:after="0" w:line="240" w:lineRule="auto"/>
        <w:rPr>
          <w:rFonts w:ascii="Sakkal Majalla" w:hAnsi="Sakkal Majalla" w:cs="Sakkal Majalla"/>
          <w:lang w:bidi="ar-EG"/>
        </w:rPr>
      </w:pPr>
    </w:p>
    <w:tbl>
      <w:tblPr>
        <w:tblStyle w:val="TableGrid"/>
        <w:bidiVisual/>
        <w:tblW w:w="0" w:type="auto"/>
        <w:tblBorders>
          <w:top w:val="single" w:sz="18" w:space="0" w:color="00B0F0"/>
          <w:left w:val="single" w:sz="18" w:space="0" w:color="00B0F0"/>
          <w:bottom w:val="single" w:sz="18" w:space="0" w:color="00B0F0"/>
          <w:right w:val="single" w:sz="18" w:space="0" w:color="00B0F0"/>
          <w:insideH w:val="single" w:sz="18" w:space="0" w:color="00B0F0"/>
          <w:insideV w:val="single" w:sz="18" w:space="0" w:color="00B0F0"/>
        </w:tblBorders>
        <w:tblLook w:val="04A0" w:firstRow="1" w:lastRow="0" w:firstColumn="1" w:lastColumn="0" w:noHBand="0" w:noVBand="1"/>
      </w:tblPr>
      <w:tblGrid>
        <w:gridCol w:w="6214"/>
        <w:gridCol w:w="292"/>
        <w:gridCol w:w="6408"/>
      </w:tblGrid>
      <w:tr w:rsidR="00DC1850" w:rsidRPr="009D5B56" w14:paraId="5DE5F61C" w14:textId="77777777" w:rsidTr="009E36D4">
        <w:tc>
          <w:tcPr>
            <w:tcW w:w="6214" w:type="dxa"/>
          </w:tcPr>
          <w:p w14:paraId="4BB63D35" w14:textId="77777777" w:rsidR="00DC1850" w:rsidRPr="009D5B56" w:rsidRDefault="00DC1850" w:rsidP="00D54FF9">
            <w:pPr>
              <w:jc w:val="both"/>
              <w:rPr>
                <w:rFonts w:ascii="Sakkal Majalla" w:hAnsi="Sakkal Majalla" w:cs="Sakkal Majalla"/>
                <w:b/>
                <w:bCs/>
                <w:rtl/>
              </w:rPr>
            </w:pPr>
            <w:bookmarkStart w:id="26" w:name="bookmark28"/>
            <w:bookmarkStart w:id="27" w:name="bookmark29"/>
            <w:r w:rsidRPr="009D5B56">
              <w:rPr>
                <w:rFonts w:ascii="Sakkal Majalla" w:hAnsi="Sakkal Majalla" w:cs="Sakkal Majalla"/>
                <w:b/>
                <w:bCs/>
                <w:color w:val="000000"/>
                <w:rtl/>
              </w:rPr>
              <w:t>الفلسفة مع الأطفال</w:t>
            </w:r>
            <w:bookmarkEnd w:id="26"/>
            <w:bookmarkEnd w:id="27"/>
          </w:p>
          <w:p w14:paraId="0D6F6223" w14:textId="77777777" w:rsidR="00DC1850" w:rsidRPr="009D5B56" w:rsidRDefault="00DC1850" w:rsidP="00D54FF9">
            <w:pPr>
              <w:jc w:val="both"/>
              <w:rPr>
                <w:rFonts w:ascii="Sakkal Majalla" w:hAnsi="Sakkal Majalla" w:cs="Sakkal Majalla"/>
                <w:b/>
                <w:bCs/>
                <w:sz w:val="10"/>
                <w:szCs w:val="10"/>
                <w:lang w:bidi="ar-EG"/>
              </w:rPr>
            </w:pPr>
          </w:p>
          <w:p w14:paraId="39AF1675" w14:textId="7B19E36E" w:rsidR="00DC1850" w:rsidRPr="009D5B56" w:rsidRDefault="00DC1850" w:rsidP="00D54FF9">
            <w:pPr>
              <w:jc w:val="both"/>
              <w:rPr>
                <w:rFonts w:ascii="Sakkal Majalla" w:hAnsi="Sakkal Majalla" w:cs="Sakkal Majalla"/>
                <w:b/>
                <w:bCs/>
                <w:rtl/>
              </w:rPr>
            </w:pPr>
            <w:r w:rsidRPr="009D5B56">
              <w:rPr>
                <w:rFonts w:ascii="Sakkal Majalla" w:hAnsi="Sakkal Majalla" w:cs="Sakkal Majalla"/>
                <w:color w:val="000000"/>
                <w:rtl/>
              </w:rPr>
              <w:t xml:space="preserve">يسهِّل هذا النهج من الحوار، حيث يناقش التلاميذ الأسئلة الفلسفية التي تتناسب مع فئاتهم العمرية. لا ينصب التركيز على "فلسفة التعلم" بل على عملية </w:t>
            </w:r>
            <w:r w:rsidR="002E2399" w:rsidRPr="009D5B56">
              <w:rPr>
                <w:rFonts w:ascii="Sakkal Majalla" w:hAnsi="Sakkal Majalla" w:cs="Sakkal Majalla"/>
                <w:color w:val="000000"/>
                <w:rtl/>
              </w:rPr>
              <w:t>ال</w:t>
            </w:r>
            <w:r w:rsidR="006A51B1" w:rsidRPr="009D5B56">
              <w:rPr>
                <w:rFonts w:ascii="Sakkal Majalla" w:hAnsi="Sakkal Majalla" w:cs="Sakkal Majalla"/>
                <w:color w:val="000000"/>
                <w:rtl/>
              </w:rPr>
              <w:t>استفسار</w:t>
            </w:r>
            <w:r w:rsidRPr="009D5B56">
              <w:rPr>
                <w:rFonts w:ascii="Sakkal Majalla" w:hAnsi="Sakkal Majalla" w:cs="Sakkal Majalla"/>
                <w:color w:val="000000"/>
                <w:rtl/>
              </w:rPr>
              <w:t>، من حيث صياغة الأفكار والتعبير عنها والبناء على آراء الآخرين أو الاعتراض عليها للارتقاء بمستوى الفهم.</w:t>
            </w:r>
          </w:p>
          <w:p w14:paraId="6F813072" w14:textId="77777777" w:rsidR="00DC1850" w:rsidRPr="009D5B56" w:rsidRDefault="00DC1850" w:rsidP="00D54FF9">
            <w:pPr>
              <w:jc w:val="both"/>
              <w:rPr>
                <w:rFonts w:ascii="Sakkal Majalla" w:hAnsi="Sakkal Majalla" w:cs="Sakkal Majalla"/>
                <w:b/>
                <w:bCs/>
                <w:sz w:val="10"/>
                <w:szCs w:val="10"/>
                <w:lang w:bidi="ar-EG"/>
              </w:rPr>
            </w:pPr>
          </w:p>
          <w:p w14:paraId="29650C44" w14:textId="524EDEEC" w:rsidR="00DC1850" w:rsidRPr="009D5B56" w:rsidRDefault="00DC1850" w:rsidP="00D54FF9">
            <w:pPr>
              <w:jc w:val="both"/>
              <w:rPr>
                <w:rFonts w:ascii="Sakkal Majalla" w:hAnsi="Sakkal Majalla" w:cs="Sakkal Majalla"/>
                <w:b/>
                <w:bCs/>
                <w:rtl/>
              </w:rPr>
            </w:pPr>
            <w:hyperlink r:id="rId29" w:history="1">
              <w:r w:rsidRPr="00C31078">
                <w:rPr>
                  <w:rStyle w:val="Hyperlink"/>
                  <w:rFonts w:ascii="Sakkal Majalla" w:hAnsi="Sakkal Majalla" w:cs="Sakkal Majalla"/>
                  <w:b/>
                  <w:bCs/>
                  <w:color w:val="3333FF"/>
                  <w:rtl/>
                </w:rPr>
                <w:t>مركز الفلسفة مع الأطفال بجامعة واشنطن</w:t>
              </w:r>
            </w:hyperlink>
            <w:r w:rsidRPr="009D5B56">
              <w:rPr>
                <w:rFonts w:ascii="Sakkal Majalla" w:hAnsi="Sakkal Majalla" w:cs="Sakkal Majalla"/>
                <w:b/>
                <w:bCs/>
                <w:color w:val="0000FF"/>
                <w:u w:val="single"/>
                <w:rtl/>
              </w:rPr>
              <w:t xml:space="preserve"> </w:t>
            </w:r>
            <w:r w:rsidRPr="009D5B56">
              <w:rPr>
                <w:rFonts w:ascii="Sakkal Majalla" w:hAnsi="Sakkal Majalla" w:cs="Sakkal Majalla"/>
                <w:rtl/>
              </w:rPr>
              <w:t xml:space="preserve"> مجموعة مختارة من خطط الدروس والمواد التحفيزية للأطفال بين سن 5 و16 عامًا</w:t>
            </w:r>
          </w:p>
          <w:p w14:paraId="6BE117A8" w14:textId="706382D3" w:rsidR="00DC1850" w:rsidRPr="009D5B56" w:rsidRDefault="00DC1850" w:rsidP="00D54FF9">
            <w:pPr>
              <w:jc w:val="both"/>
              <w:rPr>
                <w:rFonts w:ascii="Sakkal Majalla" w:hAnsi="Sakkal Majalla" w:cs="Sakkal Majalla"/>
                <w:b/>
                <w:bCs/>
                <w:sz w:val="10"/>
                <w:szCs w:val="10"/>
                <w:lang w:bidi="ar-EG"/>
              </w:rPr>
            </w:pPr>
          </w:p>
          <w:p w14:paraId="349ECFB7" w14:textId="4EE8356B" w:rsidR="00DC1850" w:rsidRPr="009D5B56" w:rsidRDefault="00DC1850" w:rsidP="00D54FF9">
            <w:pPr>
              <w:jc w:val="both"/>
              <w:rPr>
                <w:rFonts w:ascii="Sakkal Majalla" w:hAnsi="Sakkal Majalla" w:cs="Sakkal Majalla"/>
                <w:b/>
                <w:bCs/>
                <w:rtl/>
              </w:rPr>
            </w:pPr>
            <w:hyperlink r:id="rId30" w:history="1">
              <w:r w:rsidRPr="00AB518E">
                <w:rPr>
                  <w:rStyle w:val="Hyperlink"/>
                  <w:rFonts w:ascii="Sakkal Majalla" w:hAnsi="Sakkal Majalla" w:cs="Sakkal Majalla"/>
                  <w:b/>
                  <w:bCs/>
                  <w:color w:val="3333FF"/>
                  <w:rtl/>
                </w:rPr>
                <w:t>حقيبة الفيلسوف</w:t>
              </w:r>
            </w:hyperlink>
            <w:r w:rsidRPr="009D5B56">
              <w:rPr>
                <w:rFonts w:ascii="Sakkal Majalla" w:hAnsi="Sakkal Majalla" w:cs="Sakkal Majalla"/>
                <w:color w:val="000000"/>
                <w:rtl/>
              </w:rPr>
              <w:t xml:space="preserve"> تحتوي على صفحة تضم مجموعات كبيرة من الروابط لأفكار وموارد الفلسفة للأطفال</w:t>
            </w:r>
          </w:p>
          <w:p w14:paraId="717FE908" w14:textId="531BC108" w:rsidR="00DC1850" w:rsidRPr="009D5B56" w:rsidRDefault="00DC1850" w:rsidP="00D54FF9">
            <w:pPr>
              <w:jc w:val="both"/>
              <w:rPr>
                <w:rFonts w:ascii="Sakkal Majalla" w:hAnsi="Sakkal Majalla" w:cs="Sakkal Majalla"/>
                <w:b/>
                <w:bCs/>
                <w:sz w:val="10"/>
                <w:szCs w:val="10"/>
                <w:lang w:bidi="ar-EG"/>
              </w:rPr>
            </w:pPr>
          </w:p>
          <w:p w14:paraId="6AC923C0" w14:textId="0FCD20B5" w:rsidR="00DC1850" w:rsidRPr="0000424B" w:rsidRDefault="00DC1850" w:rsidP="00D54FF9">
            <w:pPr>
              <w:jc w:val="both"/>
              <w:rPr>
                <w:rFonts w:ascii="Sakkal Majalla" w:hAnsi="Sakkal Majalla" w:cs="Sakkal Majalla"/>
                <w:color w:val="000000"/>
                <w:rtl/>
              </w:rPr>
            </w:pPr>
            <w:hyperlink r:id="rId31" w:history="1">
              <w:r w:rsidRPr="0000424B">
                <w:rPr>
                  <w:rStyle w:val="Hyperlink"/>
                  <w:rFonts w:ascii="Sakkal Majalla" w:hAnsi="Sakkal Majalla" w:cs="Sakkal Majalla"/>
                  <w:b/>
                  <w:bCs/>
                  <w:color w:val="3333FF"/>
                  <w:rtl/>
                </w:rPr>
                <w:t>رجل الفلسفة</w:t>
              </w:r>
              <w:r w:rsidRPr="0000424B">
                <w:rPr>
                  <w:rStyle w:val="Hyperlink"/>
                  <w:rFonts w:ascii="Sakkal Majalla" w:hAnsi="Sakkal Majalla" w:cs="Sakkal Majalla"/>
                  <w:b/>
                  <w:bCs/>
                  <w:rtl/>
                </w:rPr>
                <w:t xml:space="preserve"> </w:t>
              </w:r>
            </w:hyperlink>
            <w:r w:rsidRPr="0000424B">
              <w:rPr>
                <w:rFonts w:ascii="Sakkal Majalla" w:hAnsi="Sakkal Majalla" w:cs="Sakkal Majalla"/>
                <w:color w:val="000000"/>
                <w:rtl/>
              </w:rPr>
              <w:t xml:space="preserve"> حيث يمكن للمعلّمين الاشتراك لاستقبال رسائل مجانية أسبوعيًا عبر البريد الإلكتروني تحتوي على قصة وأسئلة تحفيزية، بالإضافة إلى أفكار لألعاب التفكير</w:t>
            </w:r>
          </w:p>
          <w:p w14:paraId="6073952D" w14:textId="77777777" w:rsidR="001733CC" w:rsidRPr="0000424B" w:rsidRDefault="001733CC" w:rsidP="00D54FF9">
            <w:pPr>
              <w:jc w:val="both"/>
              <w:rPr>
                <w:color w:val="000000"/>
                <w:rtl/>
              </w:rPr>
            </w:pPr>
          </w:p>
          <w:p w14:paraId="222C221F" w14:textId="04B97CAC" w:rsidR="00C95390" w:rsidRPr="0000424B" w:rsidRDefault="00C95390" w:rsidP="00C95390">
            <w:pPr>
              <w:rPr>
                <w:rFonts w:ascii="Sakkal Majalla" w:hAnsi="Sakkal Majalla" w:cs="Sakkal Majalla"/>
                <w:b/>
                <w:bCs/>
                <w:rtl/>
              </w:rPr>
            </w:pPr>
            <w:r w:rsidRPr="0000424B">
              <w:rPr>
                <w:rFonts w:ascii="Sakkal Majalla" w:hAnsi="Sakkal Majalla" w:cs="Sakkal Majalla"/>
                <w:b/>
                <w:bCs/>
                <w:rtl/>
              </w:rPr>
              <w:t xml:space="preserve">أساليب البحث </w:t>
            </w:r>
            <w:proofErr w:type="gramStart"/>
            <w:r w:rsidRPr="0000424B">
              <w:rPr>
                <w:rFonts w:ascii="Sakkal Majalla" w:hAnsi="Sakkal Majalla" w:cs="Sakkal Majalla"/>
                <w:b/>
                <w:bCs/>
                <w:rtl/>
              </w:rPr>
              <w:t>وتقييم  الحوار</w:t>
            </w:r>
            <w:proofErr w:type="gramEnd"/>
            <w:r w:rsidRPr="0000424B">
              <w:rPr>
                <w:rFonts w:ascii="Sakkal Majalla" w:hAnsi="Sakkal Majalla" w:cs="Sakkal Majalla"/>
                <w:b/>
                <w:bCs/>
                <w:rtl/>
              </w:rPr>
              <w:t>: موارد مجانية من جامعة كامبريدج</w:t>
            </w:r>
          </w:p>
          <w:p w14:paraId="1225CE64" w14:textId="77777777" w:rsidR="00C95390" w:rsidRPr="0000424B" w:rsidRDefault="00C95390" w:rsidP="00C95390">
            <w:pPr>
              <w:rPr>
                <w:rFonts w:ascii="Sakkal Majalla" w:hAnsi="Sakkal Majalla" w:cs="Sakkal Majalla"/>
                <w:b/>
                <w:bCs/>
                <w:rtl/>
              </w:rPr>
            </w:pPr>
          </w:p>
          <w:p w14:paraId="4F6B7E9C" w14:textId="556906EA" w:rsidR="00C95390" w:rsidRPr="0000424B" w:rsidRDefault="00C95390" w:rsidP="00C95390">
            <w:pPr>
              <w:rPr>
                <w:rFonts w:ascii="Sakkal Majalla" w:hAnsi="Sakkal Majalla" w:cs="Sakkal Majalla"/>
                <w:b/>
                <w:bCs/>
                <w:rtl/>
              </w:rPr>
            </w:pPr>
            <w:r w:rsidRPr="0000424B">
              <w:rPr>
                <w:rFonts w:ascii="Sakkal Majalla" w:hAnsi="Sakkal Majalla" w:cs="Sakkal Majalla"/>
                <w:b/>
                <w:bCs/>
                <w:rtl/>
              </w:rPr>
              <w:t>لقد أنتج فريقنا كتابًا يسهل الوصول إليه عن طرق البحث في</w:t>
            </w:r>
            <w:r w:rsidR="008F2D84" w:rsidRPr="0000424B">
              <w:rPr>
                <w:rFonts w:ascii="Sakkal Majalla" w:hAnsi="Sakkal Majalla" w:cs="Sakkal Majalla" w:hint="cs"/>
                <w:b/>
                <w:bCs/>
                <w:rtl/>
              </w:rPr>
              <w:t xml:space="preserve"> </w:t>
            </w:r>
            <w:hyperlink r:id="rId32" w:history="1">
              <w:r w:rsidR="008F2D84" w:rsidRPr="0000424B">
                <w:rPr>
                  <w:rStyle w:val="Hyperlink"/>
                  <w:rFonts w:ascii="Sakkal Majalla" w:hAnsi="Sakkal Majalla" w:cs="Sakkal Majalla" w:hint="cs"/>
                  <w:b/>
                  <w:bCs/>
                  <w:rtl/>
                </w:rPr>
                <w:t>أساليب بحثية في</w:t>
              </w:r>
              <w:r w:rsidRPr="0000424B">
                <w:rPr>
                  <w:rStyle w:val="Hyperlink"/>
                  <w:rFonts w:ascii="Sakkal Majalla" w:hAnsi="Sakkal Majalla" w:cs="Sakkal Majalla"/>
                  <w:b/>
                  <w:bCs/>
                  <w:rtl/>
                </w:rPr>
                <w:t xml:space="preserve"> الحوار التربوي</w:t>
              </w:r>
            </w:hyperlink>
            <w:r w:rsidRPr="0000424B">
              <w:rPr>
                <w:rFonts w:ascii="Sakkal Majalla" w:hAnsi="Sakkal Majalla" w:cs="Sakkal Majalla"/>
                <w:b/>
                <w:bCs/>
                <w:rtl/>
              </w:rPr>
              <w:t xml:space="preserve"> للممارسين والباحثين</w:t>
            </w:r>
            <w:r w:rsidR="008F2D84" w:rsidRPr="0000424B">
              <w:rPr>
                <w:rFonts w:ascii="Sakkal Majalla" w:hAnsi="Sakkal Majalla" w:cs="Sakkal Majalla" w:hint="cs"/>
                <w:b/>
                <w:bCs/>
                <w:rtl/>
              </w:rPr>
              <w:t>.</w:t>
            </w:r>
          </w:p>
          <w:p w14:paraId="69E50DEC" w14:textId="77777777" w:rsidR="00C95390" w:rsidRPr="0000424B" w:rsidRDefault="00C95390" w:rsidP="00C95390">
            <w:pPr>
              <w:rPr>
                <w:rFonts w:ascii="Sakkal Majalla" w:hAnsi="Sakkal Majalla" w:cs="Sakkal Majalla"/>
                <w:b/>
                <w:bCs/>
                <w:rtl/>
              </w:rPr>
            </w:pPr>
            <w:r w:rsidRPr="0000424B">
              <w:rPr>
                <w:rFonts w:ascii="Sakkal Majalla" w:hAnsi="Sakkal Majalla" w:cs="Sakkal Majalla"/>
                <w:b/>
                <w:bCs/>
                <w:rtl/>
              </w:rPr>
              <w:t xml:space="preserve"> </w:t>
            </w:r>
          </w:p>
          <w:p w14:paraId="1353FC1E" w14:textId="5564C385" w:rsidR="00C95390" w:rsidRPr="0000424B" w:rsidRDefault="00C95390" w:rsidP="00C95390">
            <w:pPr>
              <w:rPr>
                <w:rFonts w:ascii="Sakkal Majalla" w:hAnsi="Sakkal Majalla" w:cs="Sakkal Majalla"/>
                <w:b/>
                <w:bCs/>
                <w:rtl/>
              </w:rPr>
            </w:pPr>
            <w:r w:rsidRPr="0000424B">
              <w:rPr>
                <w:rFonts w:ascii="Sakkal Majalla" w:hAnsi="Sakkal Majalla" w:cs="Sakkal Majalla"/>
                <w:b/>
                <w:bCs/>
                <w:rtl/>
              </w:rPr>
              <w:t>أنتج م</w:t>
            </w:r>
            <w:r w:rsidR="008F2D84" w:rsidRPr="0000424B">
              <w:rPr>
                <w:rFonts w:ascii="Sakkal Majalla" w:hAnsi="Sakkal Majalla" w:cs="Sakkal Majalla" w:hint="cs"/>
                <w:b/>
                <w:bCs/>
                <w:rtl/>
              </w:rPr>
              <w:t>فريق</w:t>
            </w:r>
            <w:r w:rsidRPr="0000424B">
              <w:rPr>
                <w:rFonts w:ascii="Sakkal Majalla" w:hAnsi="Sakkal Majalla" w:cs="Sakkal Majalla"/>
                <w:b/>
                <w:bCs/>
                <w:rtl/>
              </w:rPr>
              <w:t xml:space="preserve"> </w:t>
            </w:r>
            <w:r w:rsidRPr="0000424B">
              <w:rPr>
                <w:rFonts w:ascii="Sakkal Majalla" w:hAnsi="Sakkal Majalla" w:cs="Sakkal Majalla"/>
                <w:b/>
                <w:bCs/>
              </w:rPr>
              <w:t>DIALLS</w:t>
            </w:r>
            <w:r w:rsidRPr="0000424B">
              <w:rPr>
                <w:rFonts w:ascii="Sakkal Majalla" w:hAnsi="Sakkal Majalla" w:cs="Sakkal Majalla"/>
                <w:b/>
                <w:bCs/>
                <w:rtl/>
              </w:rPr>
              <w:t xml:space="preserve"> (الحوار والجدل من أجل تعلم القراءة والكتابة الثقافية في المدارس) في جامعة كامبريدج </w:t>
            </w:r>
            <w:hyperlink r:id="rId33" w:history="1">
              <w:r w:rsidRPr="0000424B">
                <w:rPr>
                  <w:rStyle w:val="Hyperlink"/>
                  <w:rFonts w:ascii="Sakkal Majalla" w:hAnsi="Sakkal Majalla" w:cs="Sakkal Majalla"/>
                  <w:b/>
                  <w:bCs/>
                  <w:rtl/>
                </w:rPr>
                <w:t>أداة مفيدة لقياس التقدم في الحوار</w:t>
              </w:r>
            </w:hyperlink>
            <w:r w:rsidRPr="0000424B">
              <w:rPr>
                <w:rFonts w:ascii="Sakkal Majalla" w:hAnsi="Sakkal Majalla" w:cs="Sakkal Majalla"/>
                <w:b/>
                <w:bCs/>
                <w:rtl/>
              </w:rPr>
              <w:t>.</w:t>
            </w:r>
          </w:p>
          <w:p w14:paraId="17FBB529" w14:textId="77777777" w:rsidR="00C95390" w:rsidRPr="0000424B" w:rsidRDefault="00C95390" w:rsidP="00C95390">
            <w:pPr>
              <w:rPr>
                <w:rFonts w:ascii="Sakkal Majalla" w:hAnsi="Sakkal Majalla" w:cs="Sakkal Majalla"/>
                <w:b/>
                <w:bCs/>
                <w:rtl/>
              </w:rPr>
            </w:pPr>
          </w:p>
          <w:p w14:paraId="1979BEF3" w14:textId="6485E290" w:rsidR="001733CC" w:rsidRPr="00C95390" w:rsidRDefault="00C95390" w:rsidP="00C95390">
            <w:pPr>
              <w:jc w:val="both"/>
              <w:rPr>
                <w:rFonts w:ascii="Sakkal Majalla" w:hAnsi="Sakkal Majalla" w:cs="Sakkal Majalla"/>
                <w:b/>
                <w:bCs/>
                <w:rtl/>
              </w:rPr>
            </w:pPr>
            <w:hyperlink r:id="rId34" w:history="1">
              <w:proofErr w:type="gramStart"/>
              <w:r w:rsidRPr="0000424B">
                <w:rPr>
                  <w:rStyle w:val="Hyperlink"/>
                  <w:rFonts w:ascii="Sakkal Majalla" w:hAnsi="Sakkal Majalla" w:cs="Sakkal Majalla"/>
                  <w:b/>
                  <w:bCs/>
                </w:rPr>
                <w:t>Ed:Talk</w:t>
              </w:r>
              <w:proofErr w:type="gramEnd"/>
            </w:hyperlink>
            <w:r w:rsidRPr="0000424B">
              <w:rPr>
                <w:rFonts w:ascii="Sakkal Majalla" w:hAnsi="Sakkal Majalla" w:cs="Sakkal Majalla"/>
                <w:b/>
                <w:bCs/>
                <w:rtl/>
              </w:rPr>
              <w:t>، مجموعة أدوات الأدلة والحوار، توفر أدوات التخطيط والتقييم لتقييم تعلم الطلاب ومشاركتهم.</w:t>
            </w:r>
          </w:p>
          <w:p w14:paraId="1C183FBD" w14:textId="77777777" w:rsidR="00DC1850" w:rsidRPr="009D5B56" w:rsidRDefault="00DC1850" w:rsidP="00D54FF9">
            <w:pPr>
              <w:jc w:val="both"/>
              <w:rPr>
                <w:rFonts w:ascii="Sakkal Majalla" w:hAnsi="Sakkal Majalla" w:cs="Sakkal Majalla"/>
                <w:b/>
                <w:bCs/>
                <w:lang w:bidi="ar-EG"/>
              </w:rPr>
            </w:pPr>
          </w:p>
          <w:p w14:paraId="2CB45EFE" w14:textId="77777777" w:rsidR="00DC1850" w:rsidRPr="009D5B56" w:rsidRDefault="00DC1850" w:rsidP="00D54FF9">
            <w:pPr>
              <w:jc w:val="both"/>
              <w:rPr>
                <w:rFonts w:ascii="Sakkal Majalla" w:hAnsi="Sakkal Majalla" w:cs="Sakkal Majalla"/>
                <w:b/>
                <w:bCs/>
                <w:lang w:bidi="ar-EG"/>
              </w:rPr>
            </w:pPr>
          </w:p>
          <w:p w14:paraId="6D4ABCFE" w14:textId="77777777" w:rsidR="00DC1850" w:rsidRPr="009D5B56" w:rsidRDefault="00DC1850" w:rsidP="00D54FF9">
            <w:pPr>
              <w:jc w:val="both"/>
              <w:rPr>
                <w:rFonts w:ascii="Sakkal Majalla" w:hAnsi="Sakkal Majalla" w:cs="Sakkal Majalla"/>
                <w:b/>
                <w:bCs/>
                <w:lang w:bidi="ar-EG"/>
              </w:rPr>
            </w:pPr>
          </w:p>
          <w:p w14:paraId="50DBED9F" w14:textId="77777777" w:rsidR="00DC1850" w:rsidRPr="009D5B56" w:rsidRDefault="00DC1850" w:rsidP="00D54FF9">
            <w:pPr>
              <w:jc w:val="both"/>
              <w:rPr>
                <w:rFonts w:ascii="Sakkal Majalla" w:hAnsi="Sakkal Majalla" w:cs="Sakkal Majalla"/>
                <w:b/>
                <w:bCs/>
                <w:lang w:bidi="ar-EG"/>
              </w:rPr>
            </w:pPr>
          </w:p>
          <w:p w14:paraId="4F357F94" w14:textId="6741580E" w:rsidR="00DC1850" w:rsidRPr="009D5B56" w:rsidRDefault="00DC1850" w:rsidP="00D54FF9">
            <w:pPr>
              <w:jc w:val="both"/>
              <w:rPr>
                <w:rFonts w:ascii="Sakkal Majalla" w:hAnsi="Sakkal Majalla" w:cs="Sakkal Majalla"/>
                <w:b/>
                <w:bCs/>
                <w:lang w:bidi="ar-EG"/>
              </w:rPr>
            </w:pPr>
          </w:p>
        </w:tc>
        <w:tc>
          <w:tcPr>
            <w:tcW w:w="292" w:type="dxa"/>
            <w:tcBorders>
              <w:top w:val="nil"/>
              <w:bottom w:val="nil"/>
            </w:tcBorders>
          </w:tcPr>
          <w:p w14:paraId="526C3372" w14:textId="77777777" w:rsidR="00DC1850" w:rsidRPr="009D5B56" w:rsidRDefault="00DC1850" w:rsidP="00D54FF9">
            <w:pPr>
              <w:rPr>
                <w:rFonts w:ascii="Sakkal Majalla" w:hAnsi="Sakkal Majalla" w:cs="Sakkal Majalla"/>
                <w:lang w:bidi="ar-EG"/>
              </w:rPr>
            </w:pPr>
          </w:p>
        </w:tc>
        <w:tc>
          <w:tcPr>
            <w:tcW w:w="6408" w:type="dxa"/>
          </w:tcPr>
          <w:p w14:paraId="7D4E097D" w14:textId="7C7318F1" w:rsidR="00DC1850" w:rsidRPr="009D5B56" w:rsidRDefault="00AE387D" w:rsidP="00D54FF9">
            <w:pPr>
              <w:jc w:val="both"/>
              <w:rPr>
                <w:rFonts w:ascii="Sakkal Majalla" w:hAnsi="Sakkal Majalla" w:cs="Sakkal Majalla"/>
                <w:b/>
                <w:bCs/>
                <w:rtl/>
              </w:rPr>
            </w:pPr>
            <w:bookmarkStart w:id="28" w:name="bookmark30"/>
            <w:bookmarkStart w:id="29" w:name="bookmark31"/>
            <w:r w:rsidRPr="009D5B56">
              <w:rPr>
                <w:rFonts w:ascii="Sakkal Majalla" w:hAnsi="Sakkal Majalla" w:cs="Sakkal Majalla"/>
                <w:b/>
                <w:bCs/>
                <w:color w:val="000000"/>
                <w:rtl/>
              </w:rPr>
              <w:t>نقاط الحديث</w:t>
            </w:r>
            <w:bookmarkEnd w:id="28"/>
            <w:bookmarkEnd w:id="29"/>
          </w:p>
          <w:p w14:paraId="607722DE" w14:textId="77777777" w:rsidR="00AE387D" w:rsidRPr="009D5B56" w:rsidRDefault="00AE387D" w:rsidP="00D54FF9">
            <w:pPr>
              <w:jc w:val="both"/>
              <w:rPr>
                <w:rFonts w:ascii="Sakkal Majalla" w:hAnsi="Sakkal Majalla" w:cs="Sakkal Majalla"/>
                <w:sz w:val="10"/>
                <w:szCs w:val="10"/>
                <w:lang w:bidi="ar-EG"/>
              </w:rPr>
            </w:pPr>
          </w:p>
          <w:p w14:paraId="661FE0BD" w14:textId="607842FA" w:rsidR="00AE387D" w:rsidRPr="009D5B56" w:rsidRDefault="00AE387D" w:rsidP="00D54FF9">
            <w:pPr>
              <w:jc w:val="both"/>
              <w:rPr>
                <w:rFonts w:ascii="Sakkal Majalla" w:hAnsi="Sakkal Majalla" w:cs="Sakkal Majalla"/>
                <w:rtl/>
              </w:rPr>
            </w:pPr>
            <w:r w:rsidRPr="009D5B56">
              <w:rPr>
                <w:rFonts w:ascii="Sakkal Majalla" w:hAnsi="Sakkal Majalla" w:cs="Sakkal Majalla"/>
                <w:color w:val="000000"/>
                <w:rtl/>
              </w:rPr>
              <w:t>وضع فريق نهج «التفكير سويًا» موارد نقاط الحديث</w:t>
            </w:r>
          </w:p>
          <w:p w14:paraId="71A14704" w14:textId="77777777" w:rsidR="00AE387D" w:rsidRPr="009D5B56" w:rsidRDefault="00AE387D" w:rsidP="00D54FF9">
            <w:pPr>
              <w:jc w:val="both"/>
              <w:rPr>
                <w:rFonts w:ascii="Sakkal Majalla" w:hAnsi="Sakkal Majalla" w:cs="Sakkal Majalla"/>
                <w:sz w:val="10"/>
                <w:szCs w:val="10"/>
                <w:lang w:bidi="ar-EG"/>
              </w:rPr>
            </w:pPr>
          </w:p>
          <w:p w14:paraId="34EC9D62" w14:textId="4A0265D6" w:rsidR="00AE387D" w:rsidRPr="009D5B56" w:rsidRDefault="00AE387D" w:rsidP="00D54FF9">
            <w:pPr>
              <w:jc w:val="both"/>
              <w:rPr>
                <w:rFonts w:ascii="Sakkal Majalla" w:hAnsi="Sakkal Majalla" w:cs="Sakkal Majalla"/>
                <w:rtl/>
              </w:rPr>
            </w:pPr>
            <w:hyperlink r:id="rId35" w:history="1">
              <w:r w:rsidRPr="00C31078">
                <w:rPr>
                  <w:rStyle w:val="Hyperlink"/>
                  <w:rFonts w:ascii="Sakkal Majalla" w:hAnsi="Sakkal Majalla" w:cs="Sakkal Majalla"/>
                  <w:b/>
                  <w:bCs/>
                  <w:color w:val="3333FF"/>
                  <w:rtl/>
                </w:rPr>
                <w:t>التأمل في العمل الجماعي</w:t>
              </w:r>
            </w:hyperlink>
            <w:r w:rsidRPr="00C31078">
              <w:rPr>
                <w:rFonts w:ascii="Sakkal Majalla" w:hAnsi="Sakkal Majalla" w:cs="Sakkal Majalla"/>
                <w:color w:val="3333FF"/>
                <w:rtl/>
              </w:rPr>
              <w:t xml:space="preserve"> </w:t>
            </w:r>
            <w:r w:rsidRPr="009D5B56">
              <w:rPr>
                <w:rFonts w:ascii="Sakkal Majalla" w:hAnsi="Sakkal Majalla" w:cs="Sakkal Majalla"/>
                <w:color w:val="000000"/>
                <w:rtl/>
              </w:rPr>
              <w:t xml:space="preserve">وهذا يرتبط بعدد من العبارات التي يمكن استخدامها لبدء مناقشة حول الحديث في </w:t>
            </w:r>
            <w:r w:rsidR="002A1B70" w:rsidRPr="009D5B56">
              <w:rPr>
                <w:rFonts w:ascii="Sakkal Majalla" w:hAnsi="Sakkal Majalla" w:cs="Sakkal Majalla" w:hint="cs"/>
                <w:color w:val="000000"/>
                <w:rtl/>
              </w:rPr>
              <w:t xml:space="preserve">الفصل الدراسي </w:t>
            </w:r>
            <w:r w:rsidRPr="009D5B56">
              <w:rPr>
                <w:rFonts w:ascii="Sakkal Majalla" w:hAnsi="Sakkal Majalla" w:cs="Sakkal Majalla"/>
                <w:color w:val="000000"/>
                <w:rtl/>
              </w:rPr>
              <w:t>والعمل الجماعي مع التلاميذ.</w:t>
            </w:r>
          </w:p>
          <w:p w14:paraId="6B052C25" w14:textId="77777777" w:rsidR="00AE387D" w:rsidRPr="009D5B56" w:rsidRDefault="00AE387D" w:rsidP="00D54FF9">
            <w:pPr>
              <w:jc w:val="both"/>
              <w:rPr>
                <w:rFonts w:ascii="Sakkal Majalla" w:hAnsi="Sakkal Majalla" w:cs="Sakkal Majalla"/>
                <w:sz w:val="10"/>
                <w:szCs w:val="10"/>
                <w:lang w:bidi="ar-EG"/>
              </w:rPr>
            </w:pPr>
          </w:p>
          <w:p w14:paraId="594CCD85" w14:textId="16E0C060" w:rsidR="00AE387D" w:rsidRPr="009D5B56" w:rsidRDefault="00AE387D" w:rsidP="00D54FF9">
            <w:pPr>
              <w:jc w:val="both"/>
              <w:rPr>
                <w:rFonts w:ascii="Sakkal Majalla" w:hAnsi="Sakkal Majalla" w:cs="Sakkal Majalla"/>
                <w:rtl/>
              </w:rPr>
            </w:pPr>
            <w:hyperlink r:id="rId36" w:history="1">
              <w:r w:rsidRPr="00C31078">
                <w:rPr>
                  <w:rStyle w:val="Hyperlink"/>
                  <w:rFonts w:ascii="Sakkal Majalla" w:hAnsi="Sakkal Majalla" w:cs="Sakkal Majalla"/>
                  <w:b/>
                  <w:bCs/>
                  <w:color w:val="3333FF"/>
                  <w:rtl/>
                </w:rPr>
                <w:t>نقاط الحديث المرتبطة بالمنهج</w:t>
              </w:r>
            </w:hyperlink>
            <w:r w:rsidRPr="00C31078">
              <w:rPr>
                <w:rFonts w:ascii="Sakkal Majalla" w:hAnsi="Sakkal Majalla" w:cs="Sakkal Majalla"/>
                <w:color w:val="3333FF"/>
                <w:rtl/>
              </w:rPr>
              <w:t xml:space="preserve"> </w:t>
            </w:r>
            <w:r w:rsidRPr="009D5B56">
              <w:rPr>
                <w:rFonts w:ascii="Sakkal Majalla" w:hAnsi="Sakkal Majalla" w:cs="Sakkal Majalla"/>
                <w:rtl/>
              </w:rPr>
              <w:t>تحتوي على أفكار تتمحور حول نقاط الحديث المتعلقة بعدد من مجالات المناهج الدراسية المحددة، ويعطي فكرة عن كيفية تكييفها مع أي منهج دراسي أو موضوع أو فئة عمرية.</w:t>
            </w:r>
          </w:p>
          <w:p w14:paraId="1B705DBE" w14:textId="77777777" w:rsidR="00AE387D" w:rsidRPr="009D5B56" w:rsidRDefault="00AE387D" w:rsidP="00D54FF9">
            <w:pPr>
              <w:jc w:val="both"/>
              <w:rPr>
                <w:rFonts w:ascii="Sakkal Majalla" w:hAnsi="Sakkal Majalla" w:cs="Sakkal Majalla"/>
                <w:lang w:bidi="ar-EG"/>
              </w:rPr>
            </w:pPr>
          </w:p>
          <w:p w14:paraId="7BC09BAA" w14:textId="2B515192" w:rsidR="00AE387D" w:rsidRPr="009D5B56" w:rsidRDefault="00AE387D" w:rsidP="00D54FF9">
            <w:pPr>
              <w:jc w:val="both"/>
              <w:rPr>
                <w:rFonts w:ascii="Sakkal Majalla" w:hAnsi="Sakkal Majalla" w:cs="Sakkal Majalla"/>
                <w:b/>
                <w:bCs/>
                <w:rtl/>
              </w:rPr>
            </w:pPr>
            <w:bookmarkStart w:id="30" w:name="bookmark32"/>
            <w:bookmarkStart w:id="31" w:name="bookmark33"/>
            <w:r w:rsidRPr="009D5B56">
              <w:rPr>
                <w:rFonts w:ascii="Sakkal Majalla" w:hAnsi="Sakkal Majalla" w:cs="Sakkal Majalla"/>
                <w:b/>
                <w:bCs/>
                <w:color w:val="000000"/>
                <w:rtl/>
              </w:rPr>
              <w:t>موارد خاصة بالموضوع</w:t>
            </w:r>
            <w:bookmarkEnd w:id="30"/>
            <w:bookmarkEnd w:id="31"/>
          </w:p>
          <w:p w14:paraId="2ED8E1FB" w14:textId="77777777" w:rsidR="00AE387D" w:rsidRPr="009D5B56" w:rsidRDefault="00AE387D" w:rsidP="00D54FF9">
            <w:pPr>
              <w:jc w:val="both"/>
              <w:rPr>
                <w:rFonts w:ascii="Sakkal Majalla" w:hAnsi="Sakkal Majalla" w:cs="Sakkal Majalla"/>
                <w:sz w:val="10"/>
                <w:szCs w:val="10"/>
                <w:lang w:bidi="ar-EG"/>
              </w:rPr>
            </w:pPr>
          </w:p>
          <w:p w14:paraId="3ACF7144" w14:textId="1CFE5EBD" w:rsidR="00AE387D" w:rsidRPr="009D5B56" w:rsidRDefault="00AE387D" w:rsidP="00D54FF9">
            <w:pPr>
              <w:jc w:val="both"/>
              <w:rPr>
                <w:rFonts w:ascii="Sakkal Majalla" w:hAnsi="Sakkal Majalla" w:cs="Sakkal Majalla"/>
                <w:rtl/>
              </w:rPr>
            </w:pPr>
            <w:hyperlink r:id="rId37" w:history="1">
              <w:r w:rsidRPr="00C31078">
                <w:rPr>
                  <w:rStyle w:val="Hyperlink"/>
                  <w:rFonts w:ascii="Sakkal Majalla" w:hAnsi="Sakkal Majalla" w:cs="Sakkal Majalla"/>
                  <w:b/>
                  <w:bCs/>
                  <w:color w:val="3333FF"/>
                </w:rPr>
                <w:t>Thinking Science</w:t>
              </w:r>
            </w:hyperlink>
            <w:r w:rsidRPr="009D5B56">
              <w:rPr>
                <w:rFonts w:ascii="Sakkal Majalla" w:hAnsi="Sakkal Majalla" w:cs="Sakkal Majalla"/>
                <w:rtl/>
              </w:rPr>
              <w:t xml:space="preserve"> موارد مجانية لمدرسي مادة العلوم مصممة لتشجيع التفكير والمناقشة.</w:t>
            </w:r>
            <w:r w:rsidRPr="009D5B56">
              <w:rPr>
                <w:rFonts w:ascii="Sakkal Majalla" w:hAnsi="Sakkal Majalla" w:cs="Sakkal Majalla"/>
                <w:color w:val="000000"/>
                <w:rtl/>
              </w:rPr>
              <w:t xml:space="preserve"> يستهدف الأطفال الذين تتراوح أعمارهم بين 11 و14 عامًا.</w:t>
            </w:r>
          </w:p>
          <w:p w14:paraId="7C918BF9" w14:textId="77777777" w:rsidR="00AE387D" w:rsidRPr="009D5B56" w:rsidRDefault="00AE387D" w:rsidP="00D54FF9">
            <w:pPr>
              <w:jc w:val="both"/>
              <w:rPr>
                <w:rFonts w:ascii="Sakkal Majalla" w:hAnsi="Sakkal Majalla" w:cs="Sakkal Majalla"/>
                <w:sz w:val="10"/>
                <w:szCs w:val="10"/>
                <w:lang w:bidi="ar-EG"/>
              </w:rPr>
            </w:pPr>
          </w:p>
          <w:p w14:paraId="68949659" w14:textId="48CA1E5E" w:rsidR="00AE387D" w:rsidRPr="009D5B56" w:rsidRDefault="00AE387D" w:rsidP="00D54FF9">
            <w:pPr>
              <w:jc w:val="both"/>
              <w:rPr>
                <w:rFonts w:ascii="Sakkal Majalla" w:hAnsi="Sakkal Majalla" w:cs="Sakkal Majalla"/>
                <w:rtl/>
              </w:rPr>
            </w:pPr>
            <w:hyperlink r:id="rId38" w:history="1">
              <w:r w:rsidRPr="00C31078">
                <w:rPr>
                  <w:rStyle w:val="Hyperlink"/>
                  <w:rFonts w:ascii="Sakkal Majalla" w:hAnsi="Sakkal Majalla" w:cs="Sakkal Majalla"/>
                  <w:b/>
                  <w:bCs/>
                  <w:color w:val="3333FF"/>
                </w:rPr>
                <w:t>We are multilingua</w:t>
              </w:r>
              <w:r w:rsidRPr="00C31078">
                <w:rPr>
                  <w:rStyle w:val="Hyperlink"/>
                  <w:rFonts w:ascii="Sakkal Majalla" w:hAnsi="Sakkal Majalla" w:cs="Sakkal Majalla"/>
                  <w:b/>
                  <w:bCs/>
                </w:rPr>
                <w:t>l</w:t>
              </w:r>
            </w:hyperlink>
            <w:r w:rsidR="00E13EB9" w:rsidRPr="009D5B56">
              <w:rPr>
                <w:rFonts w:ascii="Sakkal Majalla" w:hAnsi="Sakkal Majalla" w:cs="Sakkal Majalla" w:hint="cs"/>
                <w:rtl/>
              </w:rPr>
              <w:t xml:space="preserve"> </w:t>
            </w:r>
            <w:r w:rsidRPr="009D5B56">
              <w:rPr>
                <w:rFonts w:ascii="Sakkal Majalla" w:hAnsi="Sakkal Majalla" w:cs="Sakkal Majalla"/>
                <w:rtl/>
              </w:rPr>
              <w:t>موارد مجانية لمدرسي اللغات، تعزز إقامة نهج حواري لتعلم اللغة.</w:t>
            </w:r>
            <w:r w:rsidRPr="009D5B56">
              <w:rPr>
                <w:rFonts w:ascii="Sakkal Majalla" w:hAnsi="Sakkal Majalla" w:cs="Sakkal Majalla"/>
                <w:color w:val="000000"/>
                <w:rtl/>
              </w:rPr>
              <w:t xml:space="preserve"> يستهدف الأطفال والشباب من أي عمر.</w:t>
            </w:r>
          </w:p>
          <w:p w14:paraId="19BB185F" w14:textId="39A2A5D1" w:rsidR="00AE387D" w:rsidRPr="009D5B56" w:rsidRDefault="00AE387D" w:rsidP="00D54FF9">
            <w:pPr>
              <w:jc w:val="both"/>
              <w:rPr>
                <w:rFonts w:ascii="Sakkal Majalla" w:hAnsi="Sakkal Majalla" w:cs="Sakkal Majalla"/>
                <w:sz w:val="10"/>
                <w:szCs w:val="10"/>
                <w:lang w:bidi="ar-EG"/>
              </w:rPr>
            </w:pPr>
          </w:p>
          <w:p w14:paraId="2FC00A55" w14:textId="7EEF9CD7" w:rsidR="00AE387D" w:rsidRPr="009D5B56" w:rsidRDefault="00AE387D" w:rsidP="00D54FF9">
            <w:pPr>
              <w:jc w:val="both"/>
              <w:rPr>
                <w:rFonts w:ascii="Sakkal Majalla" w:hAnsi="Sakkal Majalla" w:cs="Sakkal Majalla"/>
                <w:rtl/>
              </w:rPr>
            </w:pPr>
            <w:hyperlink r:id="rId39" w:history="1">
              <w:r w:rsidRPr="00AB518E">
                <w:rPr>
                  <w:rStyle w:val="Hyperlink"/>
                  <w:rFonts w:ascii="Sakkal Majalla" w:hAnsi="Sakkal Majalla" w:cs="Sakkal Majalla"/>
                  <w:b/>
                  <w:bCs/>
                  <w:color w:val="3333FF"/>
                </w:rPr>
                <w:t>RE-</w:t>
              </w:r>
              <w:r w:rsidRPr="00C31078">
                <w:rPr>
                  <w:rStyle w:val="Hyperlink"/>
                  <w:rFonts w:ascii="Sakkal Majalla" w:hAnsi="Sakkal Majalla" w:cs="Sakkal Majalla"/>
                  <w:b/>
                  <w:bCs/>
                  <w:color w:val="3333FF"/>
                </w:rPr>
                <w:t>searchers</w:t>
              </w:r>
            </w:hyperlink>
            <w:r w:rsidR="00E13EB9" w:rsidRPr="009D5B56">
              <w:rPr>
                <w:rFonts w:ascii="Sakkal Majalla" w:hAnsi="Sakkal Majalla" w:cs="Sakkal Majalla" w:hint="cs"/>
                <w:rtl/>
              </w:rPr>
              <w:t xml:space="preserve"> </w:t>
            </w:r>
            <w:r w:rsidRPr="009D5B56">
              <w:rPr>
                <w:rFonts w:ascii="Sakkal Majalla" w:hAnsi="Sakkal Majalla" w:cs="Sakkal Majalla"/>
                <w:rtl/>
              </w:rPr>
              <w:t>موارد مجانية لمُعلّمي التربية الدينية (</w:t>
            </w:r>
            <w:r w:rsidRPr="009D5B56">
              <w:rPr>
                <w:rFonts w:ascii="Sakkal Majalla" w:hAnsi="Sakkal Majalla" w:cs="Sakkal Majalla"/>
              </w:rPr>
              <w:t>RE</w:t>
            </w:r>
            <w:r w:rsidR="009D5321" w:rsidRPr="009D5B56">
              <w:rPr>
                <w:rFonts w:ascii="Sakkal Majalla" w:hAnsi="Sakkal Majalla" w:cs="Sakkal Majalla" w:hint="cs"/>
                <w:rtl/>
                <w:lang w:bidi="ar-EG"/>
              </w:rPr>
              <w:t>)</w:t>
            </w:r>
            <w:r w:rsidRPr="009D5B56">
              <w:rPr>
                <w:rFonts w:ascii="Sakkal Majalla" w:hAnsi="Sakkal Majalla" w:cs="Sakkal Majalla"/>
                <w:rtl/>
              </w:rPr>
              <w:t>، في صورة نهج حواري لأشكال مختلفة من الاستفسارات في التربية الدينية.</w:t>
            </w:r>
            <w:r w:rsidRPr="009D5B56">
              <w:rPr>
                <w:rFonts w:ascii="Sakkal Majalla" w:hAnsi="Sakkal Majalla" w:cs="Sakkal Majalla"/>
                <w:color w:val="000000"/>
                <w:rtl/>
              </w:rPr>
              <w:t xml:space="preserve"> يستهدف الأطفال الذين تتراوح أعمارهم بين 5 و11 عامًا</w:t>
            </w:r>
          </w:p>
          <w:p w14:paraId="12520650" w14:textId="77777777" w:rsidR="00AE387D" w:rsidRPr="009D5B56" w:rsidRDefault="00AE387D" w:rsidP="00D54FF9">
            <w:pPr>
              <w:jc w:val="both"/>
              <w:rPr>
                <w:rFonts w:ascii="Sakkal Majalla" w:hAnsi="Sakkal Majalla" w:cs="Sakkal Majalla"/>
                <w:sz w:val="10"/>
                <w:szCs w:val="10"/>
                <w:lang w:bidi="ar-EG"/>
              </w:rPr>
            </w:pPr>
          </w:p>
          <w:p w14:paraId="07AC6A35" w14:textId="7E814921" w:rsidR="00AE387D" w:rsidRPr="009D5B56" w:rsidRDefault="00AE387D" w:rsidP="00D54FF9">
            <w:pPr>
              <w:jc w:val="both"/>
              <w:rPr>
                <w:rFonts w:ascii="Sakkal Majalla" w:hAnsi="Sakkal Majalla" w:cs="Sakkal Majalla"/>
                <w:rtl/>
              </w:rPr>
            </w:pPr>
            <w:hyperlink r:id="rId40" w:history="1">
              <w:r w:rsidRPr="00C31078">
                <w:rPr>
                  <w:rStyle w:val="Hyperlink"/>
                  <w:rFonts w:ascii="Sakkal Majalla" w:hAnsi="Sakkal Majalla" w:cs="Sakkal Majalla"/>
                  <w:b/>
                  <w:bCs/>
                  <w:color w:val="3333FF"/>
                </w:rPr>
                <w:t xml:space="preserve">Transforming Primary </w:t>
              </w:r>
              <w:proofErr w:type="spellStart"/>
              <w:r w:rsidRPr="00C31078">
                <w:rPr>
                  <w:rStyle w:val="Hyperlink"/>
                  <w:rFonts w:ascii="Sakkal Majalla" w:hAnsi="Sakkal Majalla" w:cs="Sakkal Majalla"/>
                  <w:b/>
                  <w:bCs/>
                  <w:color w:val="3333FF"/>
                </w:rPr>
                <w:t>Math</w:t>
              </w:r>
              <w:r w:rsidRPr="00C31078">
                <w:rPr>
                  <w:rStyle w:val="Hyperlink"/>
                  <w:rFonts w:ascii="Sakkal Majalla" w:hAnsi="Sakkal Majalla" w:cs="Sakkal Majalla"/>
                  <w:b/>
                  <w:bCs/>
                </w:rPr>
                <w:t>s</w:t>
              </w:r>
              <w:proofErr w:type="spellEnd"/>
            </w:hyperlink>
            <w:r w:rsidR="00E13EB9" w:rsidRPr="009D5B56">
              <w:rPr>
                <w:rFonts w:ascii="Sakkal Majalla" w:hAnsi="Sakkal Majalla" w:cs="Sakkal Majalla" w:hint="cs"/>
                <w:rtl/>
              </w:rPr>
              <w:t xml:space="preserve"> </w:t>
            </w:r>
            <w:r w:rsidRPr="009D5B56">
              <w:rPr>
                <w:rFonts w:ascii="Sakkal Majalla" w:hAnsi="Sakkal Majalla" w:cs="Sakkal Majalla"/>
                <w:rtl/>
              </w:rPr>
              <w:t xml:space="preserve">موارد رياضيات مجانية من أستاذ الرياضيات مايك </w:t>
            </w:r>
            <w:proofErr w:type="spellStart"/>
            <w:r w:rsidRPr="009D5B56">
              <w:rPr>
                <w:rFonts w:ascii="Sakkal Majalla" w:hAnsi="Sakkal Majalla" w:cs="Sakkal Majalla"/>
                <w:rtl/>
              </w:rPr>
              <w:t>أسكو</w:t>
            </w:r>
            <w:proofErr w:type="spellEnd"/>
            <w:r w:rsidRPr="009D5B56">
              <w:rPr>
                <w:rFonts w:ascii="Sakkal Majalla" w:hAnsi="Sakkal Majalla" w:cs="Sakkal Majalla"/>
                <w:rtl/>
              </w:rPr>
              <w:t xml:space="preserve"> (</w:t>
            </w:r>
            <w:r w:rsidRPr="009D5B56">
              <w:rPr>
                <w:rFonts w:ascii="Sakkal Majalla" w:hAnsi="Sakkal Majalla" w:cs="Sakkal Majalla"/>
              </w:rPr>
              <w:t>Mike Askew</w:t>
            </w:r>
            <w:r w:rsidRPr="009D5B56">
              <w:rPr>
                <w:rFonts w:ascii="Sakkal Majalla" w:hAnsi="Sakkal Majalla" w:cs="Sakkal Majalla"/>
                <w:rtl/>
              </w:rPr>
              <w:t>) وتهدف إلى تشجيع التعاون.</w:t>
            </w:r>
            <w:r w:rsidRPr="009D5B56">
              <w:rPr>
                <w:rFonts w:ascii="Sakkal Majalla" w:hAnsi="Sakkal Majalla" w:cs="Sakkal Majalla"/>
                <w:color w:val="000000"/>
                <w:rtl/>
              </w:rPr>
              <w:t xml:space="preserve"> يستهدف الأطفال الذين تتراوح أعمارهم بين 5 و11 عامًا</w:t>
            </w:r>
          </w:p>
          <w:p w14:paraId="30E86135" w14:textId="6FC8DBFD" w:rsidR="00AE387D" w:rsidRPr="009D5B56" w:rsidRDefault="00AE387D" w:rsidP="00D54FF9">
            <w:pPr>
              <w:jc w:val="both"/>
              <w:rPr>
                <w:rFonts w:ascii="Sakkal Majalla" w:hAnsi="Sakkal Majalla" w:cs="Sakkal Majalla"/>
                <w:lang w:bidi="ar-EG"/>
              </w:rPr>
            </w:pPr>
          </w:p>
        </w:tc>
      </w:tr>
    </w:tbl>
    <w:p w14:paraId="58C1AE8E" w14:textId="691F0BDD" w:rsidR="00CE124D" w:rsidRPr="009D5B56" w:rsidRDefault="00CE124D" w:rsidP="00D54FF9">
      <w:pPr>
        <w:spacing w:after="0" w:line="240" w:lineRule="auto"/>
        <w:rPr>
          <w:rFonts w:ascii="Sakkal Majalla" w:hAnsi="Sakkal Majalla" w:cs="Sakkal Majalla"/>
          <w:lang w:bidi="ar-EG"/>
        </w:rPr>
      </w:pPr>
    </w:p>
    <w:p w14:paraId="53928405" w14:textId="77777777" w:rsidR="00AE387D" w:rsidRPr="009D5B56" w:rsidRDefault="00AE387D" w:rsidP="00D54FF9">
      <w:pPr>
        <w:spacing w:after="0" w:line="240" w:lineRule="auto"/>
        <w:rPr>
          <w:rFonts w:ascii="Sakkal Majalla" w:hAnsi="Sakkal Majalla" w:cs="Sakkal Majalla"/>
          <w:lang w:bidi="ar-EG"/>
        </w:rPr>
        <w:sectPr w:rsidR="00AE387D" w:rsidRPr="009D5B56" w:rsidSect="00CE124D">
          <w:pgSz w:w="15840" w:h="12240" w:orient="landscape"/>
          <w:pgMar w:top="1440" w:right="1440" w:bottom="1440" w:left="1440" w:header="708" w:footer="708" w:gutter="0"/>
          <w:cols w:space="708"/>
          <w:bidi/>
          <w:rtlGutter/>
          <w:docGrid w:linePitch="360"/>
        </w:sectPr>
      </w:pPr>
    </w:p>
    <w:p w14:paraId="67170A9A" w14:textId="36DF8BA2" w:rsidR="00AE387D" w:rsidRPr="009D5B56" w:rsidRDefault="00AE387D" w:rsidP="00D54FF9">
      <w:pPr>
        <w:spacing w:after="0" w:line="240" w:lineRule="auto"/>
        <w:rPr>
          <w:rFonts w:ascii="Sakkal Majalla" w:hAnsi="Sakkal Majalla" w:cs="Sakkal Majalla"/>
          <w:lang w:bidi="ar-EG"/>
        </w:rPr>
      </w:pPr>
    </w:p>
    <w:tbl>
      <w:tblPr>
        <w:tblStyle w:val="TableGrid"/>
        <w:bidiVisual/>
        <w:tblW w:w="0" w:type="auto"/>
        <w:tblBorders>
          <w:top w:val="single" w:sz="18" w:space="0" w:color="00B0F0"/>
          <w:left w:val="single" w:sz="18" w:space="0" w:color="00B0F0"/>
          <w:bottom w:val="single" w:sz="18" w:space="0" w:color="00B0F0"/>
          <w:right w:val="single" w:sz="18" w:space="0" w:color="00B0F0"/>
          <w:insideH w:val="single" w:sz="18" w:space="0" w:color="00B0F0"/>
          <w:insideV w:val="single" w:sz="18" w:space="0" w:color="00B0F0"/>
        </w:tblBorders>
        <w:tblLook w:val="04A0" w:firstRow="1" w:lastRow="0" w:firstColumn="1" w:lastColumn="0" w:noHBand="0" w:noVBand="1"/>
      </w:tblPr>
      <w:tblGrid>
        <w:gridCol w:w="6214"/>
        <w:gridCol w:w="292"/>
        <w:gridCol w:w="6408"/>
      </w:tblGrid>
      <w:tr w:rsidR="00AE387D" w:rsidRPr="009D5B56" w14:paraId="2706D5F7" w14:textId="77777777" w:rsidTr="00D8634F">
        <w:tc>
          <w:tcPr>
            <w:tcW w:w="6214" w:type="dxa"/>
          </w:tcPr>
          <w:p w14:paraId="7CB503D4" w14:textId="54DA4726" w:rsidR="00AE387D" w:rsidRPr="009D5B56" w:rsidRDefault="00AE387D" w:rsidP="00944A83">
            <w:pPr>
              <w:jc w:val="both"/>
              <w:rPr>
                <w:rFonts w:ascii="Sakkal Majalla" w:hAnsi="Sakkal Majalla" w:cs="Sakkal Majalla"/>
                <w:b/>
                <w:bCs/>
                <w:rtl/>
              </w:rPr>
            </w:pPr>
            <w:bookmarkStart w:id="32" w:name="bookmark34"/>
            <w:bookmarkStart w:id="33" w:name="bookmark35"/>
            <w:r w:rsidRPr="009D5B56">
              <w:rPr>
                <w:rFonts w:ascii="Sakkal Majalla" w:hAnsi="Sakkal Majalla" w:cs="Sakkal Majalla"/>
                <w:b/>
                <w:bCs/>
                <w:color w:val="000000"/>
                <w:rtl/>
              </w:rPr>
              <w:t xml:space="preserve">روابط خاصة بالموارد </w:t>
            </w:r>
            <w:r w:rsidR="00944A83" w:rsidRPr="009D5B56">
              <w:rPr>
                <w:rFonts w:ascii="Sakkal Majalla" w:hAnsi="Sakkal Majalla" w:cs="Sakkal Majalla" w:hint="cs"/>
                <w:b/>
                <w:bCs/>
                <w:color w:val="000000"/>
                <w:rtl/>
              </w:rPr>
              <w:t>البحثية</w:t>
            </w:r>
            <w:r w:rsidRPr="009D5B56">
              <w:rPr>
                <w:rFonts w:ascii="Sakkal Majalla" w:hAnsi="Sakkal Majalla" w:cs="Sakkal Majalla"/>
                <w:b/>
                <w:bCs/>
                <w:color w:val="000000"/>
                <w:rtl/>
              </w:rPr>
              <w:t xml:space="preserve"> ذات الصلة للممارسين</w:t>
            </w:r>
            <w:bookmarkEnd w:id="32"/>
            <w:bookmarkEnd w:id="33"/>
          </w:p>
          <w:p w14:paraId="6B3A9316" w14:textId="77777777" w:rsidR="00AE387D" w:rsidRPr="009D5B56" w:rsidRDefault="00AE387D" w:rsidP="00E13EB9">
            <w:pPr>
              <w:jc w:val="both"/>
              <w:rPr>
                <w:rFonts w:ascii="Sakkal Majalla" w:hAnsi="Sakkal Majalla" w:cs="Sakkal Majalla"/>
                <w:b/>
                <w:bCs/>
                <w:sz w:val="10"/>
                <w:szCs w:val="10"/>
                <w:lang w:bidi="ar-EG"/>
              </w:rPr>
            </w:pPr>
          </w:p>
          <w:p w14:paraId="76200A41" w14:textId="309298FA" w:rsidR="00AE387D" w:rsidRPr="009D5B56" w:rsidRDefault="00AE387D" w:rsidP="00E13EB9">
            <w:pPr>
              <w:jc w:val="both"/>
              <w:rPr>
                <w:rFonts w:ascii="Sakkal Majalla" w:hAnsi="Sakkal Majalla" w:cs="Sakkal Majalla"/>
                <w:b/>
                <w:bCs/>
                <w:rtl/>
              </w:rPr>
            </w:pPr>
            <w:r w:rsidRPr="009D5B56">
              <w:rPr>
                <w:rFonts w:ascii="Sakkal Majalla" w:hAnsi="Sakkal Majalla" w:cs="Sakkal Majalla"/>
                <w:color w:val="000000"/>
                <w:rtl/>
              </w:rPr>
              <w:t>أُنتِجت جميع الموارد التالية بمعرفة أكاديميين في جامعة كامبريدج وشركائهم:</w:t>
            </w:r>
          </w:p>
          <w:p w14:paraId="2B54F14C" w14:textId="77777777" w:rsidR="00AE387D" w:rsidRPr="009D5B56" w:rsidRDefault="00AE387D" w:rsidP="00E13EB9">
            <w:pPr>
              <w:jc w:val="both"/>
              <w:rPr>
                <w:rFonts w:ascii="Sakkal Majalla" w:hAnsi="Sakkal Majalla" w:cs="Sakkal Majalla"/>
                <w:b/>
                <w:bCs/>
                <w:sz w:val="10"/>
                <w:szCs w:val="10"/>
                <w:lang w:bidi="ar-EG"/>
              </w:rPr>
            </w:pPr>
          </w:p>
          <w:p w14:paraId="14D523C2" w14:textId="07E49C5E" w:rsidR="00AE387D" w:rsidRPr="009D5B56" w:rsidRDefault="00AE387D" w:rsidP="00E13EB9">
            <w:pPr>
              <w:jc w:val="both"/>
              <w:rPr>
                <w:rFonts w:ascii="Sakkal Majalla" w:hAnsi="Sakkal Majalla" w:cs="Sakkal Majalla"/>
                <w:b/>
                <w:bCs/>
                <w:rtl/>
              </w:rPr>
            </w:pPr>
            <w:r w:rsidRPr="009D5B56">
              <w:rPr>
                <w:rFonts w:ascii="Sakkal Majalla" w:hAnsi="Sakkal Majalla" w:cs="Sakkal Majalla"/>
                <w:b/>
                <w:bCs/>
                <w:color w:val="000000"/>
              </w:rPr>
              <w:t>OER4Schools</w:t>
            </w:r>
            <w:r w:rsidRPr="009D5B56">
              <w:rPr>
                <w:rFonts w:ascii="Sakkal Majalla" w:hAnsi="Sakkal Majalla" w:cs="Sakkal Majalla"/>
                <w:color w:val="000000"/>
                <w:rtl/>
              </w:rPr>
              <w:t xml:space="preserve"> - مجموعةٌ واسعة من مصادر التعلم المهنية المفتوحة والمتعددة الوسائط لمعلمي المرحلة الابتدائية في </w:t>
            </w:r>
            <w:r w:rsidR="00877F3A" w:rsidRPr="009D5B56">
              <w:rPr>
                <w:rFonts w:ascii="Sakkal Majalla" w:hAnsi="Sakkal Majalla" w:cs="Sakkal Majalla"/>
                <w:color w:val="000000"/>
                <w:rtl/>
              </w:rPr>
              <w:t>إفريقيا</w:t>
            </w:r>
            <w:r w:rsidRPr="009D5B56">
              <w:rPr>
                <w:rFonts w:ascii="Sakkal Majalla" w:hAnsi="Sakkal Majalla" w:cs="Sakkal Majalla"/>
                <w:color w:val="000000"/>
                <w:rtl/>
              </w:rPr>
              <w:t xml:space="preserve"> جنوب الصحراء الكبرى والتي تحتوي على وحدات حول الحوارات التي يشارك فيها الفصل بأكمله والعمل الجماعي، بالاعتماد على نهج «التفكير سويًا» ومجموعة من الموارد الأخرى ذات الصلة، وتكون مصحوبة بمقاطع فيديو توضيحيَّة، </w:t>
            </w:r>
            <w:hyperlink r:id="rId41" w:history="1">
              <w:r w:rsidRPr="009D5B56">
                <w:rPr>
                  <w:rFonts w:ascii="Sakkal Majalla" w:hAnsi="Sakkal Majalla" w:cs="Sakkal Majalla"/>
                  <w:color w:val="0000FF"/>
                  <w:u w:val="single"/>
                </w:rPr>
                <w:t>www.oer4schools.org</w:t>
              </w:r>
            </w:hyperlink>
          </w:p>
          <w:p w14:paraId="7EF6B7E1" w14:textId="77777777" w:rsidR="00AE387D" w:rsidRPr="009D5B56" w:rsidRDefault="00AE387D" w:rsidP="00E13EB9">
            <w:pPr>
              <w:jc w:val="both"/>
              <w:rPr>
                <w:rFonts w:ascii="Sakkal Majalla" w:hAnsi="Sakkal Majalla" w:cs="Sakkal Majalla"/>
                <w:b/>
                <w:bCs/>
                <w:sz w:val="10"/>
                <w:szCs w:val="10"/>
                <w:lang w:bidi="ar-EG"/>
              </w:rPr>
            </w:pPr>
          </w:p>
          <w:p w14:paraId="47C81D70" w14:textId="38650273" w:rsidR="00AE387D" w:rsidRPr="009D5B56" w:rsidRDefault="00AE387D" w:rsidP="0066153D">
            <w:pPr>
              <w:jc w:val="both"/>
              <w:rPr>
                <w:rFonts w:ascii="Sakkal Majalla" w:hAnsi="Sakkal Majalla" w:cs="Sakkal Majalla"/>
                <w:b/>
                <w:bCs/>
                <w:rtl/>
                <w:lang w:bidi="ar-EG"/>
              </w:rPr>
            </w:pPr>
            <w:r w:rsidRPr="009D5B56">
              <w:rPr>
                <w:rFonts w:ascii="Sakkal Majalla" w:hAnsi="Sakkal Majalla" w:cs="Sakkal Majalla"/>
                <w:b/>
                <w:bCs/>
                <w:color w:val="000000"/>
                <w:rtl/>
              </w:rPr>
              <w:t>مقاطع الفيديو:</w:t>
            </w:r>
            <w:r w:rsidRPr="009D5B56">
              <w:rPr>
                <w:rFonts w:ascii="Sakkal Majalla" w:hAnsi="Sakkal Majalla" w:cs="Sakkal Majalla"/>
                <w:color w:val="000000"/>
                <w:rtl/>
              </w:rPr>
              <w:t xml:space="preserve"> تتوفر مقاطع فيديو يمكن تنزيلها تخص التدريس الحواري في </w:t>
            </w:r>
            <w:r w:rsidR="002A1B70" w:rsidRPr="009D5B56">
              <w:rPr>
                <w:rFonts w:ascii="Sakkal Majalla" w:hAnsi="Sakkal Majalla" w:cs="Sakkal Majalla" w:hint="cs"/>
                <w:color w:val="000000"/>
                <w:rtl/>
              </w:rPr>
              <w:t>الفصول الدراسية</w:t>
            </w:r>
            <w:r w:rsidRPr="009D5B56">
              <w:rPr>
                <w:rFonts w:ascii="Sakkal Majalla" w:hAnsi="Sakkal Majalla" w:cs="Sakkal Majalla"/>
                <w:color w:val="000000"/>
                <w:rtl/>
              </w:rPr>
              <w:t xml:space="preserve"> (الابتدائية والإعدادية والثانوية) بالمملكة المتحدة، والتي تُستخلص من العديد من المشاريع </w:t>
            </w:r>
            <w:r w:rsidR="0066153D" w:rsidRPr="009D5B56">
              <w:rPr>
                <w:rFonts w:ascii="Sakkal Majalla" w:hAnsi="Sakkal Majalla" w:cs="Sakkal Majalla" w:hint="cs"/>
                <w:color w:val="000000"/>
                <w:rtl/>
              </w:rPr>
              <w:t>البحثية</w:t>
            </w:r>
            <w:r w:rsidRPr="009D5B56">
              <w:rPr>
                <w:rFonts w:ascii="Sakkal Majalla" w:hAnsi="Sakkal Majalla" w:cs="Sakkal Majalla"/>
                <w:color w:val="000000"/>
                <w:rtl/>
              </w:rPr>
              <w:t xml:space="preserve"> وهي متوافرة على</w:t>
            </w:r>
            <w:hyperlink r:id="rId42" w:history="1">
              <w:r w:rsidRPr="009D5B56">
                <w:rPr>
                  <w:rFonts w:ascii="Sakkal Majalla" w:hAnsi="Sakkal Majalla" w:cs="Sakkal Majalla"/>
                  <w:color w:val="0000FF"/>
                  <w:u w:val="single"/>
                  <w:rtl/>
                </w:rPr>
                <w:t xml:space="preserve"> </w:t>
              </w:r>
              <w:hyperlink r:id="rId43" w:history="1">
                <w:r w:rsidR="001F00AE" w:rsidRPr="001F00AE">
                  <w:rPr>
                    <w:rStyle w:val="Hyperlink"/>
                    <w:rFonts w:ascii="Sakkal Majalla" w:hAnsi="Sakkal Majalla" w:cs="Sakkal Majalla"/>
                    <w:lang w:val="en-GB"/>
                  </w:rPr>
                  <w:t>https://vimeopro.com/camtree/cedir/</w:t>
                </w:r>
              </w:hyperlink>
            </w:hyperlink>
            <w:r w:rsidRPr="009D5B56">
              <w:rPr>
                <w:rFonts w:ascii="Sakkal Majalla" w:hAnsi="Sakkal Majalla" w:cs="Sakkal Majalla"/>
              </w:rPr>
              <w:t>.</w:t>
            </w:r>
            <w:r w:rsidRPr="009D5B56">
              <w:rPr>
                <w:rFonts w:ascii="Sakkal Majalla" w:hAnsi="Sakkal Majalla" w:cs="Sakkal Majalla"/>
                <w:color w:val="000000"/>
              </w:rPr>
              <w:t xml:space="preserve"> </w:t>
            </w:r>
            <w:r w:rsidRPr="009D5B56">
              <w:rPr>
                <w:rFonts w:ascii="Sakkal Majalla" w:hAnsi="Sakkal Majalla" w:cs="Sakkal Majalla"/>
                <w:color w:val="000000"/>
                <w:rtl/>
              </w:rPr>
              <w:t xml:space="preserve">يمكن لنقد ومناقشة ممارسات المعلمين الآخرين أن يشكل حافزًا قويًا لتجربة مناهج جديدة. (ضُمّنت توجيهات فورية لإجراء مثل هذه المناقشة في الروابط التشعبية للمقاطع الموجودة في الكتاب المشترَك في تأليفه وفي مورد </w:t>
            </w:r>
            <w:r w:rsidRPr="009D5B56">
              <w:rPr>
                <w:rFonts w:ascii="Sakkal Majalla" w:hAnsi="Sakkal Majalla" w:cs="Sakkal Majalla"/>
                <w:color w:val="000000"/>
              </w:rPr>
              <w:t>OER4Schools</w:t>
            </w:r>
            <w:r w:rsidR="00463EAD" w:rsidRPr="009D5B56">
              <w:rPr>
                <w:rFonts w:ascii="Sakkal Majalla" w:hAnsi="Sakkal Majalla" w:cs="Sakkal Majalla" w:hint="cs"/>
                <w:color w:val="000000"/>
                <w:rtl/>
                <w:lang w:bidi="ar-EG"/>
              </w:rPr>
              <w:t>).</w:t>
            </w:r>
          </w:p>
          <w:p w14:paraId="1536E5B6" w14:textId="77777777" w:rsidR="00AE387D" w:rsidRPr="009D5B56" w:rsidRDefault="00AE387D" w:rsidP="00E13EB9">
            <w:pPr>
              <w:jc w:val="both"/>
              <w:rPr>
                <w:rFonts w:ascii="Sakkal Majalla" w:hAnsi="Sakkal Majalla" w:cs="Sakkal Majalla"/>
                <w:b/>
                <w:bCs/>
                <w:lang w:bidi="ar-EG"/>
              </w:rPr>
            </w:pPr>
          </w:p>
          <w:p w14:paraId="751F947A" w14:textId="57C4F63C" w:rsidR="00AE387D" w:rsidRPr="009D5B56" w:rsidRDefault="00B55776" w:rsidP="00E13EB9">
            <w:pPr>
              <w:jc w:val="both"/>
              <w:rPr>
                <w:rFonts w:ascii="Sakkal Majalla" w:hAnsi="Sakkal Majalla" w:cs="Sakkal Majalla"/>
                <w:b/>
                <w:bCs/>
                <w:rtl/>
              </w:rPr>
            </w:pPr>
            <w:r w:rsidRPr="009D5B56">
              <w:rPr>
                <w:rFonts w:ascii="Sakkal Majalla" w:hAnsi="Sakkal Majalla" w:cs="Sakkal Majalla"/>
                <w:b/>
                <w:bCs/>
                <w:color w:val="000000"/>
                <w:rtl/>
              </w:rPr>
              <w:t>التدريس المشفوع بالتأمل والتفكير:</w:t>
            </w:r>
            <w:r w:rsidRPr="009D5B56">
              <w:rPr>
                <w:rFonts w:ascii="Sakkal Majalla" w:hAnsi="Sakkal Majalla" w:cs="Sakkal Majalla"/>
                <w:color w:val="000000"/>
                <w:rtl/>
              </w:rPr>
              <w:t xml:space="preserve"> تتوافر العديد من الموارد لدعم التدريس المشفوع بالتأمل والتفكير بشكل عام، ومن بينها هذا المورد الشامل الذي وضعه </w:t>
            </w:r>
            <w:r w:rsidRPr="009D5B56">
              <w:rPr>
                <w:rFonts w:ascii="Sakkal Majalla" w:hAnsi="Sakkal Majalla" w:cs="Sakkal Majalla"/>
                <w:color w:val="000000"/>
              </w:rPr>
              <w:t>Andrew Pollard</w:t>
            </w:r>
            <w:r w:rsidRPr="009D5B56">
              <w:rPr>
                <w:rFonts w:ascii="Sakkal Majalla" w:hAnsi="Sakkal Majalla" w:cs="Sakkal Majalla"/>
                <w:color w:val="000000"/>
                <w:rtl/>
              </w:rPr>
              <w:t xml:space="preserve"> وزملاؤه: </w:t>
            </w:r>
            <w:hyperlink r:id="rId44" w:history="1">
              <w:r w:rsidRPr="009D5B56">
                <w:rPr>
                  <w:rFonts w:ascii="Sakkal Majalla" w:hAnsi="Sakkal Majalla" w:cs="Sakkal Majalla"/>
                  <w:color w:val="0000FF"/>
                  <w:u w:val="single"/>
                </w:rPr>
                <w:t>http://reflectiveteaching.co.uk/</w:t>
              </w:r>
            </w:hyperlink>
          </w:p>
          <w:p w14:paraId="45B8B319" w14:textId="6693D7D3" w:rsidR="00AE387D" w:rsidRPr="009D5B56" w:rsidRDefault="00AE387D" w:rsidP="00E13EB9">
            <w:pPr>
              <w:jc w:val="both"/>
              <w:rPr>
                <w:rFonts w:ascii="Sakkal Majalla" w:hAnsi="Sakkal Majalla" w:cs="Sakkal Majalla"/>
                <w:b/>
                <w:bCs/>
                <w:lang w:bidi="ar-EG"/>
              </w:rPr>
            </w:pPr>
          </w:p>
        </w:tc>
        <w:tc>
          <w:tcPr>
            <w:tcW w:w="292" w:type="dxa"/>
            <w:tcBorders>
              <w:top w:val="nil"/>
              <w:bottom w:val="nil"/>
            </w:tcBorders>
          </w:tcPr>
          <w:p w14:paraId="59BB9043" w14:textId="77777777" w:rsidR="00AE387D" w:rsidRPr="009D5B56" w:rsidRDefault="00AE387D" w:rsidP="00D54FF9">
            <w:pPr>
              <w:rPr>
                <w:rFonts w:ascii="Sakkal Majalla" w:hAnsi="Sakkal Majalla" w:cs="Sakkal Majalla"/>
                <w:lang w:bidi="ar-EG"/>
              </w:rPr>
            </w:pPr>
          </w:p>
        </w:tc>
        <w:tc>
          <w:tcPr>
            <w:tcW w:w="6408" w:type="dxa"/>
          </w:tcPr>
          <w:p w14:paraId="412E8792" w14:textId="05581458" w:rsidR="00AE387D" w:rsidRPr="009D5B56" w:rsidRDefault="00B55776" w:rsidP="00E13EB9">
            <w:pPr>
              <w:jc w:val="both"/>
              <w:rPr>
                <w:rFonts w:ascii="Sakkal Majalla" w:hAnsi="Sakkal Majalla" w:cs="Sakkal Majalla"/>
                <w:rtl/>
              </w:rPr>
            </w:pPr>
            <w:r w:rsidRPr="009D5B56">
              <w:rPr>
                <w:rFonts w:ascii="Sakkal Majalla" w:hAnsi="Sakkal Majalla" w:cs="Sakkal Majalla"/>
                <w:b/>
                <w:bCs/>
                <w:color w:val="000000"/>
                <w:rtl/>
              </w:rPr>
              <w:t xml:space="preserve">استخدام اللوحة الدراسية (السبُّورة) التفاعلية لدعم الحوار في </w:t>
            </w:r>
            <w:r w:rsidR="002A1B70" w:rsidRPr="009D5B56">
              <w:rPr>
                <w:rFonts w:ascii="Sakkal Majalla" w:hAnsi="Sakkal Majalla" w:cs="Sakkal Majalla" w:hint="cs"/>
                <w:b/>
                <w:bCs/>
                <w:color w:val="000000"/>
                <w:rtl/>
              </w:rPr>
              <w:t>الفصل الدراسي</w:t>
            </w:r>
          </w:p>
          <w:p w14:paraId="5FF12B05" w14:textId="77777777" w:rsidR="00B55776" w:rsidRPr="009D5B56" w:rsidRDefault="00B55776" w:rsidP="00E13EB9">
            <w:pPr>
              <w:jc w:val="both"/>
              <w:rPr>
                <w:rFonts w:ascii="Sakkal Majalla" w:hAnsi="Sakkal Majalla" w:cs="Sakkal Majalla"/>
                <w:sz w:val="10"/>
                <w:szCs w:val="10"/>
                <w:lang w:bidi="ar-EG"/>
              </w:rPr>
            </w:pPr>
          </w:p>
          <w:p w14:paraId="6B14291F" w14:textId="5FE68F33" w:rsidR="00B55776" w:rsidRPr="009D5B56" w:rsidRDefault="00B55776" w:rsidP="00E13EB9">
            <w:pPr>
              <w:jc w:val="both"/>
              <w:rPr>
                <w:rFonts w:ascii="Sakkal Majalla" w:hAnsi="Sakkal Majalla" w:cs="Sakkal Majalla"/>
                <w:rtl/>
              </w:rPr>
            </w:pPr>
            <w:r w:rsidRPr="009D5B56">
              <w:rPr>
                <w:rFonts w:ascii="Sakkal Majalla" w:hAnsi="Sakkal Majalla" w:cs="Sakkal Majalla"/>
                <w:color w:val="000000"/>
                <w:rtl/>
              </w:rPr>
              <w:t>برنامج تطوير مهني مدرسي نتج عنه العديد من الموارد للمعلّمين:</w:t>
            </w:r>
          </w:p>
          <w:p w14:paraId="19727C53" w14:textId="77777777" w:rsidR="00B55776" w:rsidRPr="009D5B56" w:rsidRDefault="00B55776" w:rsidP="00E13EB9">
            <w:pPr>
              <w:jc w:val="both"/>
              <w:rPr>
                <w:rFonts w:ascii="Sakkal Majalla" w:hAnsi="Sakkal Majalla" w:cs="Sakkal Majalla"/>
                <w:sz w:val="10"/>
                <w:szCs w:val="10"/>
                <w:lang w:bidi="ar-EG"/>
              </w:rPr>
            </w:pPr>
          </w:p>
          <w:p w14:paraId="34F8ED5D" w14:textId="67B52609" w:rsidR="00B55776" w:rsidRPr="009D5B56" w:rsidRDefault="00B55776" w:rsidP="00E13EB9">
            <w:pPr>
              <w:pStyle w:val="ListParagraph"/>
              <w:numPr>
                <w:ilvl w:val="0"/>
                <w:numId w:val="10"/>
              </w:numPr>
              <w:ind w:left="306" w:hanging="283"/>
              <w:jc w:val="both"/>
              <w:rPr>
                <w:rFonts w:ascii="Sakkal Majalla" w:hAnsi="Sakkal Majalla" w:cs="Sakkal Majalla"/>
                <w:rtl/>
              </w:rPr>
            </w:pPr>
            <w:r w:rsidRPr="009D5B56">
              <w:rPr>
                <w:rFonts w:ascii="Sakkal Majalla" w:hAnsi="Sakkal Majalla" w:cs="Sakkal Majalla"/>
                <w:b/>
                <w:bCs/>
                <w:color w:val="000000"/>
                <w:rtl/>
              </w:rPr>
              <w:t xml:space="preserve">تطوير التدريس والتعلم التفاعلي باستخدام اللوحة الدراسية (السبُّورة) التفاعلية: موردٌ للمُعلمين </w:t>
            </w:r>
            <w:r w:rsidRPr="009D5B56">
              <w:rPr>
                <w:rFonts w:ascii="Sakkal Majalla" w:hAnsi="Sakkal Majalla" w:cs="Sakkal Majalla"/>
                <w:color w:val="000000"/>
                <w:rtl/>
              </w:rPr>
              <w:t>كما يتوافر أيضًا كتاب مرجعي مطبوع تم تأليفه بالاشتراك مع معلمين مشاركين ويتضمن روايات للحالات التي عايشوها أثناء تطوير ممارسة الحوار:</w:t>
            </w:r>
          </w:p>
          <w:p w14:paraId="2B811305" w14:textId="46E3019C" w:rsidR="00B55776" w:rsidRPr="009D5B56" w:rsidRDefault="00B55776" w:rsidP="00E13EB9">
            <w:pPr>
              <w:pStyle w:val="ListParagraph"/>
              <w:ind w:left="306"/>
              <w:jc w:val="both"/>
              <w:rPr>
                <w:rFonts w:ascii="Sakkal Majalla" w:hAnsi="Sakkal Majalla" w:cs="Sakkal Majalla"/>
                <w:sz w:val="10"/>
                <w:szCs w:val="10"/>
                <w:lang w:bidi="ar-EG"/>
              </w:rPr>
            </w:pPr>
          </w:p>
          <w:p w14:paraId="40763A22" w14:textId="77777777" w:rsidR="00841B0D" w:rsidRPr="009D5B56" w:rsidRDefault="00B55776" w:rsidP="00E13EB9">
            <w:pPr>
              <w:pStyle w:val="ListParagraph"/>
              <w:ind w:left="306"/>
              <w:jc w:val="both"/>
              <w:rPr>
                <w:rFonts w:ascii="Sakkal Majalla" w:hAnsi="Sakkal Majalla" w:cs="Sakkal Majalla"/>
                <w:color w:val="000000"/>
                <w:rtl/>
                <w:lang w:bidi="ar-EG"/>
              </w:rPr>
            </w:pPr>
            <w:r w:rsidRPr="009D5B56">
              <w:rPr>
                <w:rFonts w:ascii="Sakkal Majalla" w:hAnsi="Sakkal Majalla" w:cs="Sakkal Majalla"/>
                <w:color w:val="000000"/>
                <w:rtl/>
              </w:rPr>
              <w:t>المرجع:</w:t>
            </w:r>
          </w:p>
          <w:p w14:paraId="0DC18BC0" w14:textId="2656D479" w:rsidR="00B55776" w:rsidRPr="009D5B56" w:rsidRDefault="00B55776" w:rsidP="00E13EB9">
            <w:pPr>
              <w:pStyle w:val="ListParagraph"/>
              <w:bidi w:val="0"/>
              <w:ind w:left="306"/>
              <w:jc w:val="both"/>
              <w:rPr>
                <w:rFonts w:ascii="Sakkal Majalla" w:hAnsi="Sakkal Majalla" w:cs="Sakkal Majalla"/>
                <w:color w:val="000000"/>
                <w:rtl/>
                <w:lang w:bidi="ar-EG"/>
              </w:rPr>
            </w:pPr>
            <w:r w:rsidRPr="009D5B56">
              <w:rPr>
                <w:rFonts w:ascii="Sakkal Majalla" w:hAnsi="Sakkal Majalla" w:cs="Sakkal Majalla"/>
                <w:color w:val="000000"/>
              </w:rPr>
              <w:t xml:space="preserve">Hennessy, S., Warwick, P., Brown, L., Rawlins, D., &amp; Neale, C. (Eds.). </w:t>
            </w:r>
            <w:r w:rsidR="00841B0D" w:rsidRPr="009D5B56">
              <w:rPr>
                <w:rFonts w:ascii="Sakkal Majalla" w:hAnsi="Sakkal Majalla" w:cs="Sakkal Majalla"/>
                <w:color w:val="000000"/>
              </w:rPr>
              <w:t xml:space="preserve">(2014). </w:t>
            </w:r>
            <w:r w:rsidRPr="009D5B56">
              <w:rPr>
                <w:rFonts w:ascii="Sakkal Majalla" w:hAnsi="Sakkal Majalla" w:cs="Sakkal Majalla"/>
                <w:color w:val="000000"/>
              </w:rPr>
              <w:t>Developing Interactive Teaching and Learning Using the Interactive Whiteboard: A Resource for Teachers. Maidenhead: Open University Press.</w:t>
            </w:r>
          </w:p>
          <w:p w14:paraId="587FC196" w14:textId="77777777" w:rsidR="00B55776" w:rsidRPr="009D5B56" w:rsidRDefault="00B55776" w:rsidP="00E13EB9">
            <w:pPr>
              <w:pStyle w:val="ListParagraph"/>
              <w:ind w:left="306"/>
              <w:jc w:val="both"/>
              <w:rPr>
                <w:rFonts w:ascii="Sakkal Majalla" w:hAnsi="Sakkal Majalla" w:cs="Sakkal Majalla"/>
                <w:sz w:val="10"/>
                <w:szCs w:val="10"/>
                <w:lang w:bidi="ar-EG"/>
              </w:rPr>
            </w:pPr>
          </w:p>
          <w:p w14:paraId="21CD9AB7" w14:textId="5B175DA9" w:rsidR="00B55776" w:rsidRPr="009D5B56" w:rsidRDefault="00B55776" w:rsidP="00E13EB9">
            <w:pPr>
              <w:pStyle w:val="ListParagraph"/>
              <w:numPr>
                <w:ilvl w:val="0"/>
                <w:numId w:val="10"/>
              </w:numPr>
              <w:ind w:left="306" w:hanging="283"/>
              <w:jc w:val="both"/>
              <w:rPr>
                <w:rFonts w:ascii="Sakkal Majalla" w:hAnsi="Sakkal Majalla" w:cs="Sakkal Majalla"/>
                <w:rtl/>
              </w:rPr>
            </w:pPr>
            <w:r w:rsidRPr="009D5B56">
              <w:rPr>
                <w:rFonts w:ascii="Sakkal Majalla" w:hAnsi="Sakkal Majalla" w:cs="Sakkal Majalla"/>
                <w:color w:val="000000"/>
                <w:rtl/>
              </w:rPr>
              <w:t>يمكن تحميل مخطط لأنشطة ورشة العمل المباشرة لتوجيه المعلمين من خلال عملية التطوير المهني على الرابط</w:t>
            </w:r>
            <w:hyperlink r:id="rId45" w:history="1">
              <w:r w:rsidRPr="009D5B56">
                <w:rPr>
                  <w:rFonts w:ascii="Sakkal Majalla" w:hAnsi="Sakkal Majalla" w:cs="Sakkal Majalla"/>
                  <w:color w:val="0000FF"/>
                  <w:u w:val="single"/>
                  <w:rtl/>
                </w:rPr>
                <w:t xml:space="preserve"> </w:t>
              </w:r>
              <w:r w:rsidRPr="009D5B56">
                <w:rPr>
                  <w:rFonts w:ascii="Sakkal Majalla" w:hAnsi="Sakkal Majalla" w:cs="Sakkal Majalla"/>
                  <w:color w:val="0000FF"/>
                  <w:u w:val="single"/>
                </w:rPr>
                <w:t>http://dialogueiwb.educ.cam.ac.uk/evaluate/</w:t>
              </w:r>
            </w:hyperlink>
          </w:p>
          <w:p w14:paraId="2A710EBD" w14:textId="4F0636F0" w:rsidR="00B55776" w:rsidRPr="009D5B56" w:rsidRDefault="00B55776" w:rsidP="00E13EB9">
            <w:pPr>
              <w:pStyle w:val="ListParagraph"/>
              <w:numPr>
                <w:ilvl w:val="0"/>
                <w:numId w:val="10"/>
              </w:numPr>
              <w:ind w:left="306" w:hanging="283"/>
              <w:jc w:val="both"/>
              <w:rPr>
                <w:rFonts w:ascii="Sakkal Majalla" w:hAnsi="Sakkal Majalla" w:cs="Sakkal Majalla"/>
                <w:rtl/>
              </w:rPr>
            </w:pPr>
            <w:r w:rsidRPr="009D5B56">
              <w:rPr>
                <w:rFonts w:ascii="Sakkal Majalla" w:hAnsi="Sakkal Majalla" w:cs="Sakkal Majalla"/>
                <w:color w:val="000000"/>
                <w:rtl/>
              </w:rPr>
              <w:t xml:space="preserve">تتوافر الموارد الموجودة عبر الإنترنت ومن بينها بنك مفتوح للموارد الرقمية التي تتضمن لقطات شاشة مشروحة بالتعليقات وروابط لمقاطع فيديو حول ممارسة الحوار في </w:t>
            </w:r>
            <w:r w:rsidR="002A1B70" w:rsidRPr="009D5B56">
              <w:rPr>
                <w:rFonts w:ascii="Sakkal Majalla" w:hAnsi="Sakkal Majalla" w:cs="Sakkal Majalla" w:hint="cs"/>
                <w:color w:val="000000"/>
                <w:rtl/>
              </w:rPr>
              <w:t>الفصول الدراسية</w:t>
            </w:r>
            <w:r w:rsidRPr="009D5B56">
              <w:rPr>
                <w:rFonts w:ascii="Sakkal Majalla" w:hAnsi="Sakkal Majalla" w:cs="Sakkal Majalla"/>
                <w:color w:val="000000"/>
                <w:rtl/>
              </w:rPr>
              <w:t xml:space="preserve">، بالإضافة إلى قوالب رسومات توضيحية للوحات الدراسية (السبُّورات) التفاعلية لإنشاء الأنشطة، على الرابط </w:t>
            </w:r>
            <w:hyperlink r:id="rId46" w:history="1">
              <w:r w:rsidRPr="009D5B56">
                <w:rPr>
                  <w:rFonts w:ascii="Sakkal Majalla" w:hAnsi="Sakkal Majalla" w:cs="Sakkal Majalla"/>
                  <w:color w:val="0000FF"/>
                  <w:u w:val="single"/>
                </w:rPr>
                <w:t>http://dialogueiwb.educ.cam.ac.uk/resources/</w:t>
              </w:r>
            </w:hyperlink>
          </w:p>
          <w:p w14:paraId="33335099" w14:textId="2B291DDF" w:rsidR="00B55776" w:rsidRPr="009D5B56" w:rsidRDefault="00B55776" w:rsidP="00E13EB9">
            <w:pPr>
              <w:pStyle w:val="ListParagraph"/>
              <w:numPr>
                <w:ilvl w:val="0"/>
                <w:numId w:val="10"/>
              </w:numPr>
              <w:ind w:left="306" w:hanging="283"/>
              <w:jc w:val="both"/>
              <w:rPr>
                <w:rFonts w:ascii="Sakkal Majalla" w:hAnsi="Sakkal Majalla" w:cs="Sakkal Majalla"/>
                <w:rtl/>
              </w:rPr>
            </w:pPr>
            <w:r w:rsidRPr="009D5B56">
              <w:rPr>
                <w:rFonts w:ascii="Sakkal Majalla" w:hAnsi="Sakkal Majalla" w:cs="Sakkal Majalla"/>
                <w:color w:val="000000"/>
                <w:rtl/>
              </w:rPr>
              <w:t xml:space="preserve">وتشتمل الموارد المتاحة عبر الإنترنت أيضًا على مواد </w:t>
            </w:r>
            <w:r w:rsidR="002A1B70" w:rsidRPr="009D5B56">
              <w:rPr>
                <w:rFonts w:ascii="Sakkal Majalla" w:hAnsi="Sakkal Majalla" w:cs="Sakkal Majalla" w:hint="cs"/>
                <w:color w:val="000000"/>
                <w:rtl/>
              </w:rPr>
              <w:t>الفصل الدراسي</w:t>
            </w:r>
            <w:r w:rsidRPr="009D5B56">
              <w:rPr>
                <w:rFonts w:ascii="Sakkal Majalla" w:hAnsi="Sakkal Majalla" w:cs="Sakkal Majalla"/>
                <w:color w:val="000000"/>
                <w:rtl/>
              </w:rPr>
              <w:t xml:space="preserve"> الخاصة بالمعلمين والتي تم تطويرها لدعم الحوار في الحالات التي تستخدم التكنولوجيا الرقمية في المملكة المتحدة والمكسيك. مجموعة من الموارد القابلة للتنزيل والمخصصة لمعلّمي التلاميذ من جميع الأعمار. تتضمن مخططات ورقية للوحات الدراسية (السبُّورات) التفاعلية التي يمكن إعادة استخدامها أو تعديلها بحيث تغطي مجموعة من المجالات الدراسية وأهداف التدريس.</w:t>
            </w:r>
          </w:p>
          <w:p w14:paraId="5AEB3507" w14:textId="7F62754C" w:rsidR="00B55776" w:rsidRPr="009D5B56" w:rsidRDefault="00B55776" w:rsidP="00E13EB9">
            <w:pPr>
              <w:pStyle w:val="ListParagraph"/>
              <w:ind w:left="306"/>
              <w:jc w:val="both"/>
              <w:rPr>
                <w:rFonts w:ascii="Sakkal Majalla" w:hAnsi="Sakkal Majalla" w:cs="Sakkal Majalla"/>
                <w:rtl/>
              </w:rPr>
            </w:pPr>
            <w:hyperlink r:id="rId47" w:history="1">
              <w:r w:rsidRPr="009D5B56">
                <w:rPr>
                  <w:rFonts w:ascii="Sakkal Majalla" w:hAnsi="Sakkal Majalla" w:cs="Sakkal Majalla"/>
                  <w:color w:val="0000FF"/>
                  <w:u w:val="single"/>
                </w:rPr>
                <w:t>http://dialogueiwb.educ.cam.ac.uk/evaluate/teachersmaterials/</w:t>
              </w:r>
            </w:hyperlink>
          </w:p>
          <w:p w14:paraId="65CA9018" w14:textId="5C055FA2" w:rsidR="00B55776" w:rsidRPr="009D5B56" w:rsidRDefault="00B55776" w:rsidP="00E13EB9">
            <w:pPr>
              <w:jc w:val="both"/>
              <w:rPr>
                <w:rFonts w:ascii="Sakkal Majalla" w:hAnsi="Sakkal Majalla" w:cs="Sakkal Majalla"/>
                <w:lang w:bidi="ar-EG"/>
              </w:rPr>
            </w:pPr>
          </w:p>
        </w:tc>
      </w:tr>
    </w:tbl>
    <w:p w14:paraId="38FC9B32" w14:textId="4DDAA2BB" w:rsidR="00AE387D" w:rsidRPr="009D5B56" w:rsidRDefault="00AE387D" w:rsidP="00D54FF9">
      <w:pPr>
        <w:spacing w:after="0" w:line="240" w:lineRule="auto"/>
        <w:rPr>
          <w:rFonts w:ascii="Sakkal Majalla" w:hAnsi="Sakkal Majalla" w:cs="Sakkal Majalla"/>
          <w:lang w:bidi="ar-EG"/>
        </w:rPr>
      </w:pPr>
    </w:p>
    <w:p w14:paraId="2CCE22C3" w14:textId="77777777" w:rsidR="00085686" w:rsidRPr="009D5B56" w:rsidRDefault="00085686" w:rsidP="00D54FF9">
      <w:pPr>
        <w:spacing w:after="0" w:line="240" w:lineRule="auto"/>
        <w:rPr>
          <w:rFonts w:ascii="Sakkal Majalla" w:hAnsi="Sakkal Majalla" w:cs="Sakkal Majalla"/>
          <w:lang w:bidi="ar-EG"/>
        </w:rPr>
        <w:sectPr w:rsidR="00085686" w:rsidRPr="009D5B56" w:rsidSect="00CE124D">
          <w:pgSz w:w="15840" w:h="12240" w:orient="landscape"/>
          <w:pgMar w:top="1440" w:right="1440" w:bottom="1440" w:left="1440" w:header="708" w:footer="708" w:gutter="0"/>
          <w:cols w:space="708"/>
          <w:bidi/>
          <w:rtlGutter/>
          <w:docGrid w:linePitch="360"/>
        </w:sectPr>
      </w:pPr>
    </w:p>
    <w:p w14:paraId="57A1CA68" w14:textId="74DED5E3" w:rsidR="00AE387D" w:rsidRPr="009D5B56" w:rsidRDefault="00AE387D" w:rsidP="00D54FF9">
      <w:pPr>
        <w:spacing w:after="0" w:line="240" w:lineRule="auto"/>
        <w:rPr>
          <w:rFonts w:ascii="Sakkal Majalla" w:hAnsi="Sakkal Majalla" w:cs="Sakkal Majalla"/>
          <w:lang w:bidi="ar-EG"/>
        </w:rPr>
      </w:pPr>
    </w:p>
    <w:tbl>
      <w:tblPr>
        <w:tblStyle w:val="TableGrid"/>
        <w:bidiVisual/>
        <w:tblW w:w="0" w:type="auto"/>
        <w:tblBorders>
          <w:top w:val="single" w:sz="18" w:space="0" w:color="00B0F0"/>
          <w:left w:val="single" w:sz="18" w:space="0" w:color="00B0F0"/>
          <w:bottom w:val="single" w:sz="18" w:space="0" w:color="00B0F0"/>
          <w:right w:val="single" w:sz="18" w:space="0" w:color="00B0F0"/>
          <w:insideH w:val="single" w:sz="18" w:space="0" w:color="00B0F0"/>
          <w:insideV w:val="single" w:sz="18" w:space="0" w:color="00B0F0"/>
        </w:tblBorders>
        <w:tblLook w:val="04A0" w:firstRow="1" w:lastRow="0" w:firstColumn="1" w:lastColumn="0" w:noHBand="0" w:noVBand="1"/>
      </w:tblPr>
      <w:tblGrid>
        <w:gridCol w:w="6074"/>
        <w:gridCol w:w="424"/>
        <w:gridCol w:w="6416"/>
      </w:tblGrid>
      <w:tr w:rsidR="00085686" w:rsidRPr="009D5B56" w14:paraId="3E7D0391" w14:textId="77777777" w:rsidTr="00B87A5A">
        <w:trPr>
          <w:trHeight w:val="3233"/>
        </w:trPr>
        <w:tc>
          <w:tcPr>
            <w:tcW w:w="6074" w:type="dxa"/>
            <w:vMerge w:val="restart"/>
          </w:tcPr>
          <w:p w14:paraId="121D444E" w14:textId="77777777" w:rsidR="00085686" w:rsidRPr="009D5B56" w:rsidRDefault="00085686" w:rsidP="00E13EB9">
            <w:pPr>
              <w:jc w:val="both"/>
              <w:rPr>
                <w:rFonts w:ascii="Sakkal Majalla" w:hAnsi="Sakkal Majalla" w:cs="Sakkal Majalla"/>
                <w:b/>
                <w:bCs/>
                <w:rtl/>
              </w:rPr>
            </w:pPr>
            <w:bookmarkStart w:id="34" w:name="bookmark36"/>
            <w:bookmarkStart w:id="35" w:name="bookmark37"/>
            <w:r w:rsidRPr="009D5B56">
              <w:rPr>
                <w:rFonts w:ascii="Sakkal Majalla" w:hAnsi="Sakkal Majalla" w:cs="Sakkal Majalla"/>
                <w:b/>
                <w:bCs/>
                <w:color w:val="000000"/>
                <w:rtl/>
              </w:rPr>
              <w:t>إستراتيجية بحث الدرس (</w:t>
            </w:r>
            <w:r w:rsidRPr="009D5B56">
              <w:rPr>
                <w:rFonts w:ascii="Sakkal Majalla" w:hAnsi="Sakkal Majalla" w:cs="Sakkal Majalla"/>
                <w:b/>
                <w:bCs/>
                <w:color w:val="000000"/>
              </w:rPr>
              <w:t>LS</w:t>
            </w:r>
            <w:r w:rsidRPr="009D5B56">
              <w:rPr>
                <w:rFonts w:ascii="Sakkal Majalla" w:hAnsi="Sakkal Majalla" w:cs="Sakkal Majalla"/>
                <w:b/>
                <w:bCs/>
                <w:color w:val="000000"/>
                <w:rtl/>
              </w:rPr>
              <w:t>)</w:t>
            </w:r>
            <w:bookmarkEnd w:id="34"/>
            <w:bookmarkEnd w:id="35"/>
          </w:p>
          <w:p w14:paraId="24833A3C" w14:textId="77777777" w:rsidR="00085686" w:rsidRPr="009D5B56" w:rsidRDefault="00085686" w:rsidP="00E13EB9">
            <w:pPr>
              <w:jc w:val="both"/>
              <w:rPr>
                <w:rFonts w:ascii="Sakkal Majalla" w:hAnsi="Sakkal Majalla" w:cs="Sakkal Majalla"/>
                <w:sz w:val="10"/>
                <w:szCs w:val="10"/>
                <w:lang w:bidi="ar-EG"/>
              </w:rPr>
            </w:pPr>
          </w:p>
          <w:p w14:paraId="7D7AE1B3" w14:textId="516E61E0" w:rsidR="00085686" w:rsidRPr="009D5B56" w:rsidRDefault="00085686" w:rsidP="00E13EB9">
            <w:pPr>
              <w:jc w:val="both"/>
              <w:rPr>
                <w:rFonts w:ascii="Sakkal Majalla" w:hAnsi="Sakkal Majalla" w:cs="Sakkal Majalla"/>
                <w:rtl/>
              </w:rPr>
            </w:pPr>
            <w:r w:rsidRPr="009D5B56">
              <w:rPr>
                <w:rFonts w:ascii="Sakkal Majalla" w:hAnsi="Sakkal Majalla" w:cs="Sakkal Majalla"/>
                <w:color w:val="000000"/>
                <w:rtl/>
              </w:rPr>
              <w:t>تُعتبر إستراتيجية «بحث الدرس» نموذجًا للبحث الذي يجريه المعلم، حيث يعمل الممارسون معًا بغية استهداف منطقة محددة يجب تطويرها في تعلم تلاميذهم. وقد نشأت هذه الإستراتيجية في اليابان وتُستخدم حاليًا في أكثر من 75 دولة مختلفة حول العالم.</w:t>
            </w:r>
          </w:p>
          <w:p w14:paraId="006562F1" w14:textId="77777777" w:rsidR="00085686" w:rsidRPr="009D5B56" w:rsidRDefault="00085686" w:rsidP="00E13EB9">
            <w:pPr>
              <w:jc w:val="both"/>
              <w:rPr>
                <w:rFonts w:ascii="Sakkal Majalla" w:hAnsi="Sakkal Majalla" w:cs="Sakkal Majalla"/>
                <w:sz w:val="10"/>
                <w:szCs w:val="10"/>
                <w:lang w:bidi="ar-EG"/>
              </w:rPr>
            </w:pPr>
          </w:p>
          <w:p w14:paraId="00035165" w14:textId="550A06F7" w:rsidR="00085686" w:rsidRPr="009D5B56" w:rsidRDefault="00085686" w:rsidP="00490DC3">
            <w:pPr>
              <w:jc w:val="both"/>
              <w:rPr>
                <w:rFonts w:ascii="Sakkal Majalla" w:hAnsi="Sakkal Majalla" w:cs="Sakkal Majalla"/>
                <w:rtl/>
              </w:rPr>
            </w:pPr>
            <w:r w:rsidRPr="009D5B56">
              <w:rPr>
                <w:rFonts w:ascii="Sakkal Majalla" w:hAnsi="Sakkal Majalla" w:cs="Sakkal Majalla"/>
                <w:b/>
                <w:bCs/>
                <w:color w:val="000000"/>
                <w:rtl/>
              </w:rPr>
              <w:t>المعرفة المتعلقة بممارسات المُعلمين:</w:t>
            </w:r>
            <w:r w:rsidRPr="009D5B56">
              <w:rPr>
                <w:rFonts w:ascii="Sakkal Majalla" w:hAnsi="Sakkal Majalla" w:cs="Sakkal Majalla"/>
                <w:color w:val="000000"/>
                <w:rtl/>
              </w:rPr>
              <w:t xml:space="preserve"> تشتمل إستراتيجية «بحث الدرس» على مجموعات من المُعلّمين، بحيث تحدد لهم النقاط التي ينبغي التركيز عليها بغية الارتقاء بتلاميذهم من خلال دراسة مناهجهم وتوقعات التقدم ومواد التدريس الحالية </w:t>
            </w:r>
            <w:r w:rsidR="00490DC3" w:rsidRPr="009D5B56">
              <w:rPr>
                <w:rFonts w:ascii="Sakkal Majalla" w:hAnsi="Sakkal Majalla" w:cs="Sakkal Majalla" w:hint="cs"/>
                <w:color w:val="000000"/>
                <w:rtl/>
              </w:rPr>
              <w:t>والبحث</w:t>
            </w:r>
            <w:r w:rsidRPr="009D5B56">
              <w:rPr>
                <w:rFonts w:ascii="Sakkal Majalla" w:hAnsi="Sakkal Majalla" w:cs="Sakkal Majalla"/>
                <w:color w:val="000000"/>
                <w:rtl/>
              </w:rPr>
              <w:t xml:space="preserve"> عن بدائل قد تساعد في تحسين عملية التعليم بشكل عام. قد يكون أفراد المجموعة من الأقران، أو قد تشمل عضوًا واحدًا من ذوي الخبرة في مجال الدراسة. ثم يخططون بشكل تعاوني لإجراء "درس بحثي" (</w:t>
            </w:r>
            <w:r w:rsidRPr="009D5B56">
              <w:rPr>
                <w:rFonts w:ascii="Sakkal Majalla" w:hAnsi="Sakkal Majalla" w:cs="Sakkal Majalla"/>
                <w:color w:val="000000"/>
              </w:rPr>
              <w:t>RL</w:t>
            </w:r>
            <w:r w:rsidRPr="009D5B56">
              <w:rPr>
                <w:rFonts w:ascii="Sakkal Majalla" w:hAnsi="Sakkal Majalla" w:cs="Sakkal Majalla"/>
                <w:color w:val="000000"/>
                <w:rtl/>
              </w:rPr>
              <w:t xml:space="preserve">) يطرح المُبتكر الذي يقترح تجربته أو تطويره لأول مرة. ويقوم أحد أفراد المجموعة بالتدريس بينما يراقب الآخرون مدى تعلم التلاميذ (وليس الأداء التدريسي للمُعلّم). بعد إجراء هذا الدرس </w:t>
            </w:r>
            <w:r w:rsidR="002E2399" w:rsidRPr="009D5B56">
              <w:rPr>
                <w:rFonts w:ascii="Sakkal Majalla" w:hAnsi="Sakkal Majalla" w:cs="Sakkal Majalla"/>
                <w:color w:val="000000"/>
                <w:rtl/>
              </w:rPr>
              <w:t>ال</w:t>
            </w:r>
            <w:r w:rsidR="006A51B1" w:rsidRPr="009D5B56">
              <w:rPr>
                <w:rFonts w:ascii="Sakkal Majalla" w:hAnsi="Sakkal Majalla" w:cs="Sakkal Majalla"/>
                <w:color w:val="000000"/>
                <w:rtl/>
              </w:rPr>
              <w:t>استفسار</w:t>
            </w:r>
            <w:r w:rsidRPr="009D5B56">
              <w:rPr>
                <w:rFonts w:ascii="Sakkal Majalla" w:hAnsi="Sakkal Majalla" w:cs="Sakkal Majalla"/>
                <w:color w:val="000000"/>
                <w:rtl/>
              </w:rPr>
              <w:t xml:space="preserve">ي، يتباحثون معًا بشأن ملاحظاتهم وبشأن عمل التلاميذ، ويقررون ماهية التعديلات والتحسينات التي ينبغي إدخالها على الدرس </w:t>
            </w:r>
            <w:r w:rsidR="002E2399" w:rsidRPr="009D5B56">
              <w:rPr>
                <w:rFonts w:ascii="Sakkal Majalla" w:hAnsi="Sakkal Majalla" w:cs="Sakkal Majalla"/>
                <w:color w:val="000000"/>
                <w:rtl/>
              </w:rPr>
              <w:t>ال</w:t>
            </w:r>
            <w:r w:rsidR="006A51B1" w:rsidRPr="009D5B56">
              <w:rPr>
                <w:rFonts w:ascii="Sakkal Majalla" w:hAnsi="Sakkal Majalla" w:cs="Sakkal Majalla"/>
                <w:color w:val="000000"/>
                <w:rtl/>
              </w:rPr>
              <w:t>استفسار</w:t>
            </w:r>
            <w:r w:rsidRPr="009D5B56">
              <w:rPr>
                <w:rFonts w:ascii="Sakkal Majalla" w:hAnsi="Sakkal Majalla" w:cs="Sakkal Majalla"/>
                <w:color w:val="000000"/>
                <w:rtl/>
              </w:rPr>
              <w:t xml:space="preserve">ي التالي. وقد يأتي المعلمون من المدارس الأخرى للمراقبة عندما يتم بعد ذلك تدريس الدرس </w:t>
            </w:r>
            <w:r w:rsidR="002E2399" w:rsidRPr="009D5B56">
              <w:rPr>
                <w:rFonts w:ascii="Sakkal Majalla" w:hAnsi="Sakkal Majalla" w:cs="Sakkal Majalla"/>
                <w:color w:val="000000"/>
                <w:rtl/>
              </w:rPr>
              <w:t>ال</w:t>
            </w:r>
            <w:r w:rsidR="006A51B1" w:rsidRPr="009D5B56">
              <w:rPr>
                <w:rFonts w:ascii="Sakkal Majalla" w:hAnsi="Sakkal Majalla" w:cs="Sakkal Majalla"/>
                <w:color w:val="000000"/>
                <w:rtl/>
              </w:rPr>
              <w:t>استفسار</w:t>
            </w:r>
            <w:r w:rsidRPr="009D5B56">
              <w:rPr>
                <w:rFonts w:ascii="Sakkal Majalla" w:hAnsi="Sakkal Majalla" w:cs="Sakkal Majalla"/>
                <w:color w:val="000000"/>
                <w:rtl/>
              </w:rPr>
              <w:t>ي المكرر، وتستمر الدائرة بهذا الشكل</w:t>
            </w:r>
          </w:p>
          <w:p w14:paraId="7B0DD246" w14:textId="77777777" w:rsidR="00085686" w:rsidRPr="009D5B56" w:rsidRDefault="00085686" w:rsidP="00E13EB9">
            <w:pPr>
              <w:jc w:val="both"/>
              <w:rPr>
                <w:rFonts w:ascii="Sakkal Majalla" w:hAnsi="Sakkal Majalla" w:cs="Sakkal Majalla"/>
                <w:sz w:val="10"/>
                <w:szCs w:val="10"/>
                <w:lang w:bidi="ar-EG"/>
              </w:rPr>
            </w:pPr>
          </w:p>
          <w:p w14:paraId="6D54E830" w14:textId="1C2873B1" w:rsidR="00085686" w:rsidRPr="009D5B56" w:rsidRDefault="00085686" w:rsidP="00E13EB9">
            <w:pPr>
              <w:jc w:val="both"/>
              <w:rPr>
                <w:rFonts w:ascii="Sakkal Majalla" w:hAnsi="Sakkal Majalla" w:cs="Sakkal Majalla"/>
                <w:rtl/>
              </w:rPr>
            </w:pPr>
            <w:r w:rsidRPr="009D5B56">
              <w:rPr>
                <w:rFonts w:ascii="Sakkal Majalla" w:hAnsi="Sakkal Majalla" w:cs="Sakkal Majalla"/>
                <w:color w:val="000000"/>
                <w:rtl/>
              </w:rPr>
              <w:t>ويمكنك استخدام إستراتيجية «بحث الدرس» في تحديد ممارسات تلاميذك وممارساتك الحوارية.</w:t>
            </w:r>
          </w:p>
          <w:p w14:paraId="0B2CEE5F" w14:textId="77777777" w:rsidR="00085686" w:rsidRPr="009D5B56" w:rsidRDefault="00085686" w:rsidP="00E13EB9">
            <w:pPr>
              <w:jc w:val="both"/>
              <w:rPr>
                <w:rFonts w:ascii="Sakkal Majalla" w:hAnsi="Sakkal Majalla" w:cs="Sakkal Majalla"/>
                <w:sz w:val="10"/>
                <w:szCs w:val="10"/>
                <w:lang w:bidi="ar-EG"/>
              </w:rPr>
            </w:pPr>
          </w:p>
          <w:p w14:paraId="791059F5" w14:textId="2D40A037" w:rsidR="00085686" w:rsidRPr="009D5B56" w:rsidRDefault="00085686" w:rsidP="00E13EB9">
            <w:pPr>
              <w:jc w:val="both"/>
              <w:rPr>
                <w:rFonts w:ascii="Sakkal Majalla" w:hAnsi="Sakkal Majalla" w:cs="Sakkal Majalla"/>
                <w:rtl/>
              </w:rPr>
            </w:pPr>
            <w:r w:rsidRPr="009D5B56">
              <w:rPr>
                <w:rFonts w:ascii="Sakkal Majalla" w:hAnsi="Sakkal Majalla" w:cs="Sakkal Majalla"/>
                <w:color w:val="000000"/>
                <w:rtl/>
              </w:rPr>
              <w:t xml:space="preserve">للحصول على دليل </w:t>
            </w:r>
            <w:r w:rsidR="00DB34EB" w:rsidRPr="009D5B56">
              <w:rPr>
                <w:rFonts w:ascii="Sakkal Majalla" w:hAnsi="Sakkal Majalla" w:cs="Sakkal Majalla" w:hint="cs"/>
                <w:color w:val="000000"/>
                <w:rtl/>
              </w:rPr>
              <w:t>إجرائي</w:t>
            </w:r>
            <w:r w:rsidR="00DB34EB" w:rsidRPr="009D5B56">
              <w:rPr>
                <w:rFonts w:ascii="Sakkal Majalla" w:hAnsi="Sakkal Majalla" w:cs="Sakkal Majalla"/>
                <w:color w:val="000000"/>
                <w:rtl/>
              </w:rPr>
              <w:t xml:space="preserve"> </w:t>
            </w:r>
            <w:r w:rsidRPr="009D5B56">
              <w:rPr>
                <w:rFonts w:ascii="Sakkal Majalla" w:hAnsi="Sakkal Majalla" w:cs="Sakkal Majalla"/>
                <w:color w:val="000000"/>
                <w:rtl/>
              </w:rPr>
              <w:t xml:space="preserve">حول كيفية إجراء دراسة درس بحثي وكيفية إدارته، قم بتنزيل الكتيب المجاني من </w:t>
            </w:r>
            <w:r w:rsidR="000C14CE" w:rsidRPr="000C14CE">
              <w:rPr>
                <w:sz w:val="20"/>
                <w:szCs w:val="20"/>
              </w:rPr>
              <w:fldChar w:fldCharType="begin"/>
            </w:r>
            <w:r w:rsidR="000C14CE" w:rsidRPr="000C14CE">
              <w:rPr>
                <w:sz w:val="20"/>
                <w:szCs w:val="20"/>
              </w:rPr>
              <w:instrText>HYPERLINK "https://www.camtree.org/rls"</w:instrText>
            </w:r>
            <w:r w:rsidR="000C14CE" w:rsidRPr="000C14CE">
              <w:rPr>
                <w:sz w:val="20"/>
                <w:szCs w:val="20"/>
              </w:rPr>
            </w:r>
            <w:r w:rsidR="000C14CE" w:rsidRPr="000C14CE">
              <w:rPr>
                <w:sz w:val="20"/>
                <w:szCs w:val="20"/>
              </w:rPr>
              <w:fldChar w:fldCharType="separate"/>
            </w:r>
            <w:r w:rsidR="000C14CE" w:rsidRPr="000C14CE">
              <w:rPr>
                <w:rStyle w:val="Hyperlink"/>
                <w:sz w:val="20"/>
                <w:szCs w:val="20"/>
              </w:rPr>
              <w:t>https://www.camtree.org/rls</w:t>
            </w:r>
            <w:r w:rsidR="000C14CE" w:rsidRPr="000C14CE">
              <w:rPr>
                <w:sz w:val="20"/>
                <w:szCs w:val="20"/>
              </w:rPr>
              <w:fldChar w:fldCharType="end"/>
            </w:r>
          </w:p>
          <w:p w14:paraId="6115FED0" w14:textId="77777777" w:rsidR="00085686" w:rsidRPr="009D5B56" w:rsidRDefault="00085686" w:rsidP="00E13EB9">
            <w:pPr>
              <w:jc w:val="both"/>
              <w:rPr>
                <w:rFonts w:ascii="Sakkal Majalla" w:hAnsi="Sakkal Majalla" w:cs="Sakkal Majalla"/>
                <w:lang w:bidi="ar-EG"/>
              </w:rPr>
            </w:pPr>
          </w:p>
          <w:p w14:paraId="013AEB6E" w14:textId="6487A4D1" w:rsidR="00085686" w:rsidRPr="009D5B56" w:rsidRDefault="00085686" w:rsidP="00E13EB9">
            <w:pPr>
              <w:jc w:val="both"/>
              <w:rPr>
                <w:rFonts w:ascii="Sakkal Majalla" w:hAnsi="Sakkal Majalla" w:cs="Sakkal Majalla"/>
                <w:b/>
                <w:bCs/>
                <w:lang w:bidi="ar-EG"/>
              </w:rPr>
            </w:pPr>
          </w:p>
        </w:tc>
        <w:tc>
          <w:tcPr>
            <w:tcW w:w="424" w:type="dxa"/>
            <w:vMerge w:val="restart"/>
            <w:tcBorders>
              <w:top w:val="nil"/>
              <w:bottom w:val="nil"/>
              <w:right w:val="nil"/>
            </w:tcBorders>
          </w:tcPr>
          <w:p w14:paraId="4C667E7A" w14:textId="77777777" w:rsidR="00085686" w:rsidRPr="009D5B56" w:rsidRDefault="00085686" w:rsidP="00D54FF9">
            <w:pPr>
              <w:rPr>
                <w:rFonts w:ascii="Sakkal Majalla" w:hAnsi="Sakkal Majalla" w:cs="Sakkal Majalla"/>
                <w:lang w:bidi="ar-EG"/>
              </w:rPr>
            </w:pPr>
          </w:p>
        </w:tc>
        <w:tc>
          <w:tcPr>
            <w:tcW w:w="6416" w:type="dxa"/>
            <w:tcBorders>
              <w:top w:val="nil"/>
              <w:left w:val="nil"/>
              <w:bottom w:val="single" w:sz="18" w:space="0" w:color="00B0F0"/>
              <w:right w:val="nil"/>
            </w:tcBorders>
          </w:tcPr>
          <w:p w14:paraId="130EEBE9" w14:textId="5E7561BA" w:rsidR="00085686" w:rsidRPr="009D5B56" w:rsidRDefault="00085686" w:rsidP="00D54FF9">
            <w:pPr>
              <w:jc w:val="center"/>
              <w:rPr>
                <w:rFonts w:ascii="Sakkal Majalla" w:hAnsi="Sakkal Majalla" w:cs="Sakkal Majalla"/>
                <w:rtl/>
              </w:rPr>
            </w:pPr>
            <w:r w:rsidRPr="009D5B56">
              <w:rPr>
                <w:rFonts w:ascii="Sakkal Majalla" w:hAnsi="Sakkal Majalla" w:cs="Sakkal Majalla"/>
                <w:noProof/>
                <w:rtl/>
                <w:lang w:val="en-GB" w:eastAsia="en-GB"/>
              </w:rPr>
              <w:drawing>
                <wp:inline distT="0" distB="0" distL="0" distR="0" wp14:anchorId="5832F61C" wp14:editId="217DF203">
                  <wp:extent cx="2690883" cy="1979351"/>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2699887" cy="1985974"/>
                          </a:xfrm>
                          <a:prstGeom prst="rect">
                            <a:avLst/>
                          </a:prstGeom>
                        </pic:spPr>
                      </pic:pic>
                    </a:graphicData>
                  </a:graphic>
                </wp:inline>
              </w:drawing>
            </w:r>
          </w:p>
        </w:tc>
      </w:tr>
      <w:tr w:rsidR="00085686" w:rsidRPr="009D5B56" w14:paraId="20344F89" w14:textId="77777777" w:rsidTr="00B87A5A">
        <w:trPr>
          <w:trHeight w:val="2786"/>
        </w:trPr>
        <w:tc>
          <w:tcPr>
            <w:tcW w:w="6074" w:type="dxa"/>
            <w:vMerge/>
          </w:tcPr>
          <w:p w14:paraId="5CFE94CF" w14:textId="77777777" w:rsidR="00085686" w:rsidRPr="009D5B56" w:rsidRDefault="00085686" w:rsidP="00E13EB9">
            <w:pPr>
              <w:jc w:val="both"/>
              <w:rPr>
                <w:rFonts w:ascii="Sakkal Majalla" w:hAnsi="Sakkal Majalla" w:cs="Sakkal Majalla"/>
                <w:b/>
                <w:bCs/>
                <w:lang w:bidi="ar-EG"/>
              </w:rPr>
            </w:pPr>
          </w:p>
        </w:tc>
        <w:tc>
          <w:tcPr>
            <w:tcW w:w="424" w:type="dxa"/>
            <w:vMerge/>
            <w:tcBorders>
              <w:bottom w:val="nil"/>
            </w:tcBorders>
          </w:tcPr>
          <w:p w14:paraId="2D9FBFD0" w14:textId="77777777" w:rsidR="00085686" w:rsidRPr="009D5B56" w:rsidRDefault="00085686" w:rsidP="00D54FF9">
            <w:pPr>
              <w:rPr>
                <w:rFonts w:ascii="Sakkal Majalla" w:hAnsi="Sakkal Majalla" w:cs="Sakkal Majalla"/>
                <w:lang w:bidi="ar-EG"/>
              </w:rPr>
            </w:pPr>
          </w:p>
        </w:tc>
        <w:tc>
          <w:tcPr>
            <w:tcW w:w="6416" w:type="dxa"/>
            <w:tcBorders>
              <w:top w:val="single" w:sz="18" w:space="0" w:color="00B0F0"/>
            </w:tcBorders>
          </w:tcPr>
          <w:p w14:paraId="7912ED21" w14:textId="3FBF7635" w:rsidR="00085686" w:rsidRPr="009D5B56" w:rsidRDefault="00B87A5A" w:rsidP="00E13EB9">
            <w:pPr>
              <w:jc w:val="both"/>
              <w:rPr>
                <w:rFonts w:ascii="Sakkal Majalla" w:hAnsi="Sakkal Majalla" w:cs="Sakkal Majalla"/>
                <w:b/>
                <w:bCs/>
                <w:rtl/>
              </w:rPr>
            </w:pPr>
            <w:bookmarkStart w:id="36" w:name="bookmark38"/>
            <w:bookmarkStart w:id="37" w:name="bookmark39"/>
            <w:r w:rsidRPr="009D5B56">
              <w:rPr>
                <w:rFonts w:ascii="Sakkal Majalla" w:hAnsi="Sakkal Majalla" w:cs="Sakkal Majalla"/>
                <w:b/>
                <w:bCs/>
                <w:color w:val="000000"/>
                <w:rtl/>
              </w:rPr>
              <w:t>المراجع</w:t>
            </w:r>
            <w:bookmarkEnd w:id="36"/>
            <w:bookmarkEnd w:id="37"/>
          </w:p>
          <w:p w14:paraId="7603EC6D" w14:textId="77777777" w:rsidR="00B87A5A" w:rsidRPr="009D5B56" w:rsidRDefault="00B87A5A" w:rsidP="00E13EB9">
            <w:pPr>
              <w:jc w:val="both"/>
              <w:rPr>
                <w:rFonts w:ascii="Sakkal Majalla" w:hAnsi="Sakkal Majalla" w:cs="Sakkal Majalla"/>
                <w:sz w:val="10"/>
                <w:szCs w:val="10"/>
                <w:lang w:bidi="ar-EG"/>
              </w:rPr>
            </w:pPr>
          </w:p>
          <w:p w14:paraId="2E404581" w14:textId="0D1C6791" w:rsidR="00B87A5A" w:rsidRPr="009D5B56" w:rsidRDefault="00B87A5A" w:rsidP="00E13EB9">
            <w:pPr>
              <w:pStyle w:val="BodyText"/>
              <w:shd w:val="clear" w:color="auto" w:fill="auto"/>
              <w:spacing w:after="0" w:line="240" w:lineRule="auto"/>
              <w:ind w:left="740" w:hanging="740"/>
              <w:jc w:val="both"/>
              <w:rPr>
                <w:rFonts w:ascii="Sakkal Majalla" w:eastAsiaTheme="minorHAnsi" w:hAnsi="Sakkal Majalla" w:cs="Sakkal Majalla"/>
                <w:color w:val="000000"/>
                <w:sz w:val="22"/>
                <w:szCs w:val="22"/>
                <w:rtl/>
              </w:rPr>
            </w:pPr>
            <w:r w:rsidRPr="009D5B56">
              <w:rPr>
                <w:rFonts w:ascii="Sakkal Majalla" w:hAnsi="Sakkal Majalla" w:cs="Sakkal Majalla"/>
                <w:color w:val="000000"/>
                <w:sz w:val="22"/>
                <w:szCs w:val="22"/>
              </w:rPr>
              <w:t>Dudley, P., Warwick, P., Vrikki, M., Vermunt, J., van Halem, N &amp; Karlsen, A. (2018) Implementing a new mathematics curriculum in England: district Research Lesson Study as a driver for student learning, teacher learning and professional dialogue in Theory and practices of Lesson Study in mathematics, an international perspective, Springer, New York.</w:t>
            </w:r>
          </w:p>
          <w:p w14:paraId="15BDE5F8" w14:textId="77777777" w:rsidR="00B87A5A" w:rsidRPr="009D5B56" w:rsidRDefault="00B87A5A" w:rsidP="00E13EB9">
            <w:pPr>
              <w:pStyle w:val="BodyText"/>
              <w:shd w:val="clear" w:color="auto" w:fill="auto"/>
              <w:bidi/>
              <w:spacing w:after="0" w:line="240" w:lineRule="auto"/>
              <w:ind w:left="740" w:hanging="740"/>
              <w:jc w:val="both"/>
              <w:rPr>
                <w:rFonts w:ascii="Sakkal Majalla" w:eastAsiaTheme="minorHAnsi" w:hAnsi="Sakkal Majalla" w:cs="Sakkal Majalla"/>
                <w:color w:val="000000"/>
                <w:sz w:val="10"/>
                <w:szCs w:val="10"/>
                <w:lang w:bidi="en-US"/>
              </w:rPr>
            </w:pPr>
          </w:p>
          <w:p w14:paraId="44773032" w14:textId="77777777" w:rsidR="00B87A5A" w:rsidRPr="009D5B56" w:rsidRDefault="00B87A5A" w:rsidP="00E13EB9">
            <w:pPr>
              <w:pStyle w:val="BodyText"/>
              <w:shd w:val="clear" w:color="auto" w:fill="auto"/>
              <w:spacing w:after="0" w:line="240" w:lineRule="auto"/>
              <w:ind w:left="743" w:hanging="743"/>
              <w:jc w:val="both"/>
              <w:rPr>
                <w:rFonts w:ascii="Sakkal Majalla" w:eastAsiaTheme="minorHAnsi" w:hAnsi="Sakkal Majalla" w:cs="Sakkal Majalla"/>
                <w:color w:val="000000"/>
                <w:sz w:val="22"/>
                <w:szCs w:val="22"/>
                <w:rtl/>
              </w:rPr>
            </w:pPr>
            <w:r w:rsidRPr="009D5B56">
              <w:rPr>
                <w:rFonts w:ascii="Sakkal Majalla" w:hAnsi="Sakkal Majalla" w:cs="Sakkal Majalla"/>
                <w:color w:val="000000"/>
                <w:sz w:val="22"/>
                <w:szCs w:val="22"/>
              </w:rPr>
              <w:t>Norwich, B., Dudley, P. &amp; Ylonen, A. (2014) Using lesson studies to assess students' learning. International Journal of Lesson and Learning Studies, 3(3) 192-207</w:t>
            </w:r>
          </w:p>
          <w:p w14:paraId="6E43BF5D" w14:textId="77777777" w:rsidR="00B87A5A" w:rsidRPr="009D5B56" w:rsidRDefault="00B87A5A" w:rsidP="00E13EB9">
            <w:pPr>
              <w:jc w:val="both"/>
              <w:rPr>
                <w:rFonts w:ascii="Sakkal Majalla" w:hAnsi="Sakkal Majalla" w:cs="Sakkal Majalla"/>
                <w:sz w:val="10"/>
                <w:szCs w:val="10"/>
                <w:lang w:bidi="ar-EG"/>
              </w:rPr>
            </w:pPr>
          </w:p>
          <w:p w14:paraId="08314DB3" w14:textId="011A1A0F" w:rsidR="00B87A5A" w:rsidRPr="009D5B56" w:rsidRDefault="00B87A5A" w:rsidP="00E13EB9">
            <w:pPr>
              <w:rPr>
                <w:rFonts w:ascii="Sakkal Majalla" w:hAnsi="Sakkal Majalla" w:cs="Sakkal Majalla"/>
                <w:rtl/>
              </w:rPr>
            </w:pPr>
            <w:r w:rsidRPr="009D5B56">
              <w:rPr>
                <w:rFonts w:ascii="Sakkal Majalla" w:hAnsi="Sakkal Majalla" w:cs="Sakkal Majalla"/>
                <w:color w:val="000000"/>
                <w:rtl/>
              </w:rPr>
              <w:t>اطّلع كذلك على مدونة بيت دودلي (</w:t>
            </w:r>
            <w:r w:rsidRPr="009D5B56">
              <w:rPr>
                <w:rFonts w:ascii="Sakkal Majalla" w:hAnsi="Sakkal Majalla" w:cs="Sakkal Majalla"/>
                <w:color w:val="000000"/>
              </w:rPr>
              <w:t>Pete Dudley</w:t>
            </w:r>
            <w:r w:rsidRPr="009D5B56">
              <w:rPr>
                <w:rFonts w:ascii="Sakkal Majalla" w:hAnsi="Sakkal Majalla" w:cs="Sakkal Majalla"/>
                <w:color w:val="000000"/>
                <w:rtl/>
              </w:rPr>
              <w:t xml:space="preserve">) لشهر سبتمبر 2018: </w:t>
            </w:r>
            <w:hyperlink r:id="rId49" w:history="1">
              <w:r w:rsidRPr="009D5B56">
                <w:rPr>
                  <w:rFonts w:ascii="Sakkal Majalla" w:hAnsi="Sakkal Majalla" w:cs="Sakkal Majalla"/>
                  <w:color w:val="0000FF"/>
                  <w:u w:val="single"/>
                </w:rPr>
                <w:t>https://oracycambridge.org/blog/</w:t>
              </w:r>
            </w:hyperlink>
          </w:p>
          <w:p w14:paraId="4A119956" w14:textId="682ED1E5" w:rsidR="00B87A5A" w:rsidRPr="009D5B56" w:rsidRDefault="00B87A5A" w:rsidP="00E13EB9">
            <w:pPr>
              <w:jc w:val="both"/>
              <w:rPr>
                <w:rFonts w:ascii="Sakkal Majalla" w:hAnsi="Sakkal Majalla" w:cs="Sakkal Majalla"/>
                <w:lang w:bidi="ar-EG"/>
              </w:rPr>
            </w:pPr>
          </w:p>
        </w:tc>
      </w:tr>
    </w:tbl>
    <w:p w14:paraId="23C06B10" w14:textId="77777777" w:rsidR="00AE387D" w:rsidRPr="009D5B56" w:rsidRDefault="00AE387D" w:rsidP="00D54FF9">
      <w:pPr>
        <w:spacing w:after="0" w:line="240" w:lineRule="auto"/>
        <w:rPr>
          <w:rFonts w:ascii="Sakkal Majalla" w:hAnsi="Sakkal Majalla" w:cs="Sakkal Majalla"/>
          <w:lang w:bidi="ar-EG"/>
        </w:rPr>
      </w:pPr>
    </w:p>
    <w:p w14:paraId="7BE07FB6" w14:textId="77777777" w:rsidR="00B87A5A" w:rsidRPr="009D5B56" w:rsidRDefault="00B87A5A" w:rsidP="00D54FF9">
      <w:pPr>
        <w:spacing w:after="0" w:line="240" w:lineRule="auto"/>
        <w:rPr>
          <w:rFonts w:ascii="Sakkal Majalla" w:hAnsi="Sakkal Majalla" w:cs="Sakkal Majalla"/>
          <w:lang w:bidi="ar-EG"/>
        </w:rPr>
        <w:sectPr w:rsidR="00B87A5A" w:rsidRPr="009D5B56" w:rsidSect="00CE124D">
          <w:pgSz w:w="15840" w:h="12240" w:orient="landscape"/>
          <w:pgMar w:top="1440" w:right="1440" w:bottom="1440" w:left="1440" w:header="708" w:footer="708" w:gutter="0"/>
          <w:cols w:space="708"/>
          <w:bidi/>
          <w:rtlGutter/>
          <w:docGrid w:linePitch="360"/>
        </w:sectPr>
      </w:pPr>
    </w:p>
    <w:p w14:paraId="3BB2C092" w14:textId="6E9054DD" w:rsidR="00AE387D" w:rsidRPr="009D5B56" w:rsidRDefault="00AE387D" w:rsidP="00D54FF9">
      <w:pPr>
        <w:spacing w:after="0" w:line="240" w:lineRule="auto"/>
        <w:rPr>
          <w:rFonts w:ascii="Sakkal Majalla" w:hAnsi="Sakkal Majalla" w:cs="Sakkal Majalla"/>
          <w:lang w:bidi="ar-EG"/>
        </w:rPr>
      </w:pPr>
    </w:p>
    <w:tbl>
      <w:tblPr>
        <w:tblStyle w:val="TableGrid"/>
        <w:bidiVisual/>
        <w:tblW w:w="0" w:type="auto"/>
        <w:tblBorders>
          <w:top w:val="single" w:sz="18" w:space="0" w:color="00B0F0"/>
          <w:left w:val="single" w:sz="18" w:space="0" w:color="00B0F0"/>
          <w:bottom w:val="single" w:sz="18" w:space="0" w:color="00B0F0"/>
          <w:right w:val="single" w:sz="18" w:space="0" w:color="00B0F0"/>
          <w:insideH w:val="single" w:sz="18" w:space="0" w:color="00B0F0"/>
          <w:insideV w:val="single" w:sz="18" w:space="0" w:color="00B0F0"/>
        </w:tblBorders>
        <w:tblLook w:val="04A0" w:firstRow="1" w:lastRow="0" w:firstColumn="1" w:lastColumn="0" w:noHBand="0" w:noVBand="1"/>
      </w:tblPr>
      <w:tblGrid>
        <w:gridCol w:w="6214"/>
        <w:gridCol w:w="292"/>
        <w:gridCol w:w="6408"/>
      </w:tblGrid>
      <w:tr w:rsidR="00B87A5A" w:rsidRPr="00083AED" w14:paraId="5032AF89" w14:textId="77777777" w:rsidTr="009E36D4">
        <w:tc>
          <w:tcPr>
            <w:tcW w:w="6214" w:type="dxa"/>
          </w:tcPr>
          <w:p w14:paraId="4C82CD09" w14:textId="77777777" w:rsidR="00B87A5A" w:rsidRPr="0000424B" w:rsidRDefault="00E51EE1" w:rsidP="00147217">
            <w:pPr>
              <w:bidi w:val="0"/>
              <w:jc w:val="right"/>
              <w:rPr>
                <w:rFonts w:ascii="Sakkal Majalla" w:hAnsi="Sakkal Majalla" w:cs="Sakkal Majalla"/>
                <w:b/>
                <w:bCs/>
                <w:sz w:val="20"/>
                <w:szCs w:val="20"/>
                <w:rtl/>
                <w:lang w:bidi="ar-EG"/>
              </w:rPr>
            </w:pPr>
            <w:bookmarkStart w:id="38" w:name="bookmark40"/>
            <w:bookmarkStart w:id="39" w:name="bookmark41"/>
            <w:r w:rsidRPr="0000424B">
              <w:rPr>
                <w:rFonts w:ascii="Sakkal Majalla" w:hAnsi="Sakkal Majalla" w:cs="Sakkal Majalla"/>
                <w:b/>
                <w:bCs/>
                <w:color w:val="000000"/>
                <w:sz w:val="20"/>
                <w:szCs w:val="20"/>
                <w:rtl/>
              </w:rPr>
              <w:t>مراجع وقراءات أخرى</w:t>
            </w:r>
            <w:bookmarkEnd w:id="38"/>
            <w:bookmarkEnd w:id="39"/>
          </w:p>
          <w:p w14:paraId="6E62DCA4" w14:textId="77777777" w:rsidR="00E51EE1" w:rsidRPr="0000424B" w:rsidRDefault="00E51EE1" w:rsidP="00147217">
            <w:pPr>
              <w:bidi w:val="0"/>
              <w:rPr>
                <w:rFonts w:ascii="Sakkal Majalla" w:hAnsi="Sakkal Majalla" w:cs="Sakkal Majalla"/>
                <w:b/>
                <w:bCs/>
                <w:sz w:val="10"/>
                <w:szCs w:val="10"/>
                <w:lang w:bidi="ar-EG"/>
              </w:rPr>
            </w:pPr>
          </w:p>
          <w:p w14:paraId="334A3EA4" w14:textId="77777777" w:rsidR="00463EAD" w:rsidRPr="0000424B" w:rsidRDefault="00E51EE1" w:rsidP="00147217">
            <w:pPr>
              <w:pStyle w:val="BodyText"/>
              <w:shd w:val="clear" w:color="auto" w:fill="auto"/>
              <w:spacing w:after="0" w:line="240" w:lineRule="auto"/>
              <w:ind w:left="658" w:hanging="658"/>
              <w:rPr>
                <w:rFonts w:ascii="Sakkal Majalla" w:hAnsi="Sakkal Majalla" w:cs="Sakkal Majalla"/>
                <w:color w:val="000000"/>
                <w:sz w:val="20"/>
                <w:szCs w:val="20"/>
                <w:rtl/>
              </w:rPr>
            </w:pPr>
            <w:r w:rsidRPr="0000424B">
              <w:rPr>
                <w:rFonts w:ascii="Sakkal Majalla" w:hAnsi="Sakkal Majalla" w:cs="Sakkal Majalla"/>
                <w:color w:val="000000"/>
                <w:sz w:val="20"/>
                <w:szCs w:val="20"/>
                <w:cs/>
              </w:rPr>
              <w:t>‎</w:t>
            </w:r>
            <w:r w:rsidRPr="0000424B">
              <w:rPr>
                <w:rFonts w:ascii="Sakkal Majalla" w:hAnsi="Sakkal Majalla" w:cs="Sakkal Majalla"/>
                <w:color w:val="000000"/>
                <w:sz w:val="20"/>
                <w:szCs w:val="20"/>
                <w:rtl/>
                <w:cs/>
              </w:rPr>
              <w:t xml:space="preserve">Alexander, R. (2011). Towards dialogic teaching: Rethinking classroom talk. Cambridge: Dialogos. </w:t>
            </w:r>
          </w:p>
          <w:p w14:paraId="23BC8A66" w14:textId="38D0985E" w:rsidR="00E51EE1" w:rsidRPr="0000424B" w:rsidRDefault="00E51EE1" w:rsidP="00147217">
            <w:pPr>
              <w:pStyle w:val="BodyText"/>
              <w:shd w:val="clear" w:color="auto" w:fill="auto"/>
              <w:spacing w:after="0" w:line="240" w:lineRule="auto"/>
              <w:ind w:left="658" w:hanging="658"/>
              <w:rPr>
                <w:rFonts w:ascii="Sakkal Majalla" w:eastAsiaTheme="minorHAnsi" w:hAnsi="Sakkal Majalla" w:cs="Sakkal Majalla"/>
                <w:color w:val="000000"/>
                <w:sz w:val="20"/>
                <w:szCs w:val="20"/>
                <w:rtl/>
              </w:rPr>
            </w:pPr>
            <w:r w:rsidRPr="0000424B">
              <w:rPr>
                <w:rFonts w:ascii="Sakkal Majalla" w:hAnsi="Sakkal Majalla" w:cs="Sakkal Majalla"/>
                <w:color w:val="000000"/>
                <w:sz w:val="20"/>
                <w:szCs w:val="20"/>
                <w:rtl/>
              </w:rPr>
              <w:t xml:space="preserve">[كتيب ميسَّر يحدد المبادئ الرئيسية للحوار داخل </w:t>
            </w:r>
            <w:r w:rsidR="003747D4" w:rsidRPr="0000424B">
              <w:rPr>
                <w:rFonts w:ascii="Sakkal Majalla" w:hAnsi="Sakkal Majalla" w:cs="Sakkal Majalla" w:hint="cs"/>
                <w:color w:val="000000"/>
                <w:sz w:val="20"/>
                <w:szCs w:val="20"/>
                <w:rtl/>
              </w:rPr>
              <w:t>الفصول الدراسية</w:t>
            </w:r>
            <w:r w:rsidRPr="0000424B">
              <w:rPr>
                <w:rFonts w:ascii="Sakkal Majalla" w:hAnsi="Sakkal Majalla" w:cs="Sakkal Majalla"/>
                <w:color w:val="000000"/>
                <w:sz w:val="20"/>
                <w:szCs w:val="20"/>
                <w:rtl/>
              </w:rPr>
              <w:t>]</w:t>
            </w:r>
          </w:p>
          <w:p w14:paraId="7366EFC0" w14:textId="209BE2FB" w:rsidR="00E51EE1" w:rsidRPr="0000424B" w:rsidRDefault="00E51EE1" w:rsidP="00147217">
            <w:pPr>
              <w:bidi w:val="0"/>
              <w:rPr>
                <w:rFonts w:ascii="Sakkal Majalla" w:hAnsi="Sakkal Majalla" w:cs="Sakkal Majalla"/>
                <w:b/>
                <w:bCs/>
                <w:sz w:val="10"/>
                <w:szCs w:val="10"/>
                <w:rtl/>
                <w:lang w:bidi="ar-EG"/>
              </w:rPr>
            </w:pPr>
          </w:p>
          <w:p w14:paraId="175F87CF" w14:textId="77777777" w:rsidR="00E13EB9" w:rsidRPr="0000424B" w:rsidRDefault="00E13EB9" w:rsidP="00147217">
            <w:pPr>
              <w:bidi w:val="0"/>
              <w:rPr>
                <w:rFonts w:ascii="Sakkal Majalla" w:hAnsi="Sakkal Majalla" w:cs="Sakkal Majalla"/>
                <w:b/>
                <w:bCs/>
                <w:sz w:val="10"/>
                <w:szCs w:val="10"/>
                <w:lang w:bidi="ar-EG"/>
              </w:rPr>
            </w:pPr>
          </w:p>
          <w:p w14:paraId="5D643C7F" w14:textId="77777777" w:rsidR="00463EAD" w:rsidRPr="0000424B" w:rsidRDefault="00E51EE1" w:rsidP="00147217">
            <w:pPr>
              <w:pStyle w:val="BodyText"/>
              <w:shd w:val="clear" w:color="auto" w:fill="auto"/>
              <w:spacing w:after="0" w:line="240" w:lineRule="auto"/>
              <w:ind w:left="658" w:hanging="658"/>
              <w:rPr>
                <w:rFonts w:ascii="Sakkal Majalla" w:hAnsi="Sakkal Majalla" w:cs="Sakkal Majalla"/>
                <w:color w:val="000000"/>
                <w:sz w:val="20"/>
                <w:szCs w:val="20"/>
                <w:rtl/>
              </w:rPr>
            </w:pPr>
            <w:r w:rsidRPr="0000424B">
              <w:rPr>
                <w:rFonts w:ascii="Sakkal Majalla" w:hAnsi="Sakkal Majalla" w:cs="Sakkal Majalla"/>
                <w:color w:val="000000"/>
                <w:sz w:val="20"/>
                <w:szCs w:val="20"/>
                <w:cs/>
              </w:rPr>
              <w:t>‎</w:t>
            </w:r>
            <w:r w:rsidRPr="0000424B">
              <w:rPr>
                <w:rFonts w:ascii="Sakkal Majalla" w:hAnsi="Sakkal Majalla" w:cs="Sakkal Majalla"/>
                <w:color w:val="000000"/>
                <w:sz w:val="20"/>
                <w:szCs w:val="20"/>
                <w:rtl/>
                <w:cs/>
              </w:rPr>
              <w:t>Dawes, L., Mercer, N., &amp; Wegerif</w:t>
            </w:r>
            <w:r w:rsidRPr="0000424B">
              <w:rPr>
                <w:rFonts w:ascii="Sakkal Majalla" w:hAnsi="Sakkal Majalla" w:cs="Sakkal Majalla"/>
                <w:color w:val="000000"/>
                <w:sz w:val="20"/>
                <w:szCs w:val="20"/>
              </w:rPr>
              <w:t>, R. (2003). Thinking Together: A programme of activities for developing thinking skills at KS2. Birmingham: Imaginative Minds Ltd</w:t>
            </w:r>
            <w:r w:rsidRPr="0000424B">
              <w:rPr>
                <w:rFonts w:ascii="Sakkal Majalla" w:hAnsi="Sakkal Majalla" w:cs="Sakkal Majalla"/>
                <w:color w:val="000000"/>
                <w:sz w:val="20"/>
                <w:szCs w:val="20"/>
                <w:rtl/>
              </w:rPr>
              <w:t xml:space="preserve">. </w:t>
            </w:r>
          </w:p>
          <w:p w14:paraId="32BF4D1B" w14:textId="0B3A909B" w:rsidR="00E51EE1" w:rsidRPr="0000424B" w:rsidRDefault="00E51EE1" w:rsidP="00147217">
            <w:pPr>
              <w:pStyle w:val="BodyText"/>
              <w:shd w:val="clear" w:color="auto" w:fill="auto"/>
              <w:spacing w:after="0" w:line="240" w:lineRule="auto"/>
              <w:ind w:left="658" w:hanging="658"/>
              <w:rPr>
                <w:rFonts w:ascii="Sakkal Majalla" w:hAnsi="Sakkal Majalla" w:cs="Sakkal Majalla"/>
                <w:color w:val="000000"/>
                <w:sz w:val="20"/>
                <w:szCs w:val="20"/>
                <w:rtl/>
              </w:rPr>
            </w:pPr>
            <w:r w:rsidRPr="0000424B">
              <w:rPr>
                <w:rFonts w:ascii="Sakkal Majalla" w:hAnsi="Sakkal Majalla" w:cs="Sakkal Majalla"/>
                <w:color w:val="000000"/>
                <w:sz w:val="20"/>
                <w:szCs w:val="20"/>
                <w:rtl/>
              </w:rPr>
              <w:t xml:space="preserve">[كتاب عن أنشطة </w:t>
            </w:r>
            <w:r w:rsidR="003747D4" w:rsidRPr="0000424B">
              <w:rPr>
                <w:rFonts w:ascii="Sakkal Majalla" w:hAnsi="Sakkal Majalla" w:cs="Sakkal Majalla" w:hint="cs"/>
                <w:color w:val="000000"/>
                <w:sz w:val="20"/>
                <w:szCs w:val="20"/>
                <w:rtl/>
              </w:rPr>
              <w:t>الفصل الدراسي</w:t>
            </w:r>
            <w:r w:rsidRPr="0000424B">
              <w:rPr>
                <w:rFonts w:ascii="Sakkal Majalla" w:hAnsi="Sakkal Majalla" w:cs="Sakkal Majalla"/>
                <w:color w:val="000000"/>
                <w:sz w:val="20"/>
                <w:szCs w:val="20"/>
                <w:rtl/>
              </w:rPr>
              <w:t xml:space="preserve"> العملية لتطوير الحديث و</w:t>
            </w:r>
            <w:r w:rsidR="005F3A08" w:rsidRPr="0000424B">
              <w:rPr>
                <w:rFonts w:ascii="Sakkal Majalla" w:hAnsi="Sakkal Majalla" w:cs="Sakkal Majalla"/>
                <w:color w:val="000000"/>
                <w:sz w:val="20"/>
                <w:szCs w:val="20"/>
                <w:rtl/>
              </w:rPr>
              <w:t>التعليل</w:t>
            </w:r>
            <w:r w:rsidRPr="0000424B">
              <w:rPr>
                <w:rFonts w:ascii="Sakkal Majalla" w:hAnsi="Sakkal Majalla" w:cs="Sakkal Majalla"/>
                <w:color w:val="000000"/>
                <w:sz w:val="20"/>
                <w:szCs w:val="20"/>
                <w:rtl/>
              </w:rPr>
              <w:t xml:space="preserve"> وتعلم المناهج للأطفال بين سن 8 و11 عامًا].</w:t>
            </w:r>
          </w:p>
          <w:p w14:paraId="0FCB88C5" w14:textId="77777777" w:rsidR="00020711" w:rsidRPr="0000424B" w:rsidRDefault="00020711" w:rsidP="00147217">
            <w:pPr>
              <w:pStyle w:val="BodyText"/>
              <w:shd w:val="clear" w:color="auto" w:fill="auto"/>
              <w:spacing w:after="0" w:line="240" w:lineRule="auto"/>
              <w:ind w:left="658" w:hanging="658"/>
              <w:rPr>
                <w:rFonts w:ascii="Sakkal Majalla" w:hAnsi="Sakkal Majalla" w:cs="Sakkal Majalla"/>
                <w:color w:val="000000"/>
                <w:sz w:val="20"/>
                <w:szCs w:val="20"/>
                <w:rtl/>
              </w:rPr>
            </w:pPr>
          </w:p>
          <w:p w14:paraId="15039B4B" w14:textId="1CDEC1AF" w:rsidR="00E51EE1" w:rsidRPr="0000424B" w:rsidRDefault="00020711" w:rsidP="00147217">
            <w:pPr>
              <w:pStyle w:val="Title"/>
              <w:widowControl w:val="0"/>
              <w:snapToGrid w:val="0"/>
              <w:spacing w:after="180" w:line="240" w:lineRule="auto"/>
              <w:ind w:left="567" w:hanging="382"/>
              <w:jc w:val="left"/>
              <w:rPr>
                <w:rFonts w:asciiTheme="minorHAnsi" w:hAnsiTheme="minorHAnsi" w:cstheme="minorHAnsi"/>
                <w:bCs/>
                <w:sz w:val="18"/>
                <w:szCs w:val="18"/>
                <w:rtl/>
              </w:rPr>
            </w:pPr>
            <w:r w:rsidRPr="0000424B">
              <w:rPr>
                <w:rFonts w:asciiTheme="minorHAnsi" w:hAnsiTheme="minorHAnsi" w:cstheme="minorHAnsi"/>
                <w:color w:val="000000" w:themeColor="text1"/>
                <w:sz w:val="18"/>
                <w:szCs w:val="18"/>
                <w:shd w:val="clear" w:color="auto" w:fill="FFFFFF"/>
              </w:rPr>
              <w:t xml:space="preserve">Hennessy, S., Dragovic, T., &amp; Warwick, P. (2018). A research-informed, school-based professional development workshop </w:t>
            </w:r>
            <w:proofErr w:type="spellStart"/>
            <w:r w:rsidRPr="0000424B">
              <w:rPr>
                <w:rFonts w:asciiTheme="minorHAnsi" w:hAnsiTheme="minorHAnsi" w:cstheme="minorHAnsi"/>
                <w:color w:val="000000" w:themeColor="text1"/>
                <w:sz w:val="18"/>
                <w:szCs w:val="18"/>
                <w:shd w:val="clear" w:color="auto" w:fill="FFFFFF"/>
              </w:rPr>
              <w:t>programme</w:t>
            </w:r>
            <w:proofErr w:type="spellEnd"/>
            <w:r w:rsidRPr="0000424B">
              <w:rPr>
                <w:rFonts w:asciiTheme="minorHAnsi" w:hAnsiTheme="minorHAnsi" w:cstheme="minorHAnsi"/>
                <w:color w:val="000000" w:themeColor="text1"/>
                <w:sz w:val="18"/>
                <w:szCs w:val="18"/>
                <w:shd w:val="clear" w:color="auto" w:fill="FFFFFF"/>
              </w:rPr>
              <w:t xml:space="preserve"> to promote dialogic teaching with interactive technologies. </w:t>
            </w:r>
            <w:r w:rsidRPr="0000424B">
              <w:rPr>
                <w:rFonts w:asciiTheme="minorHAnsi" w:hAnsiTheme="minorHAnsi" w:cstheme="minorHAnsi"/>
                <w:i/>
                <w:iCs/>
                <w:color w:val="000000" w:themeColor="text1"/>
                <w:sz w:val="18"/>
                <w:szCs w:val="18"/>
                <w:shd w:val="clear" w:color="auto" w:fill="FFFFFF"/>
              </w:rPr>
              <w:t>Professional Development in Education, </w:t>
            </w:r>
            <w:r w:rsidRPr="0000424B">
              <w:rPr>
                <w:rFonts w:asciiTheme="minorHAnsi" w:hAnsiTheme="minorHAnsi" w:cstheme="minorHAnsi"/>
                <w:color w:val="000000" w:themeColor="text1"/>
                <w:sz w:val="18"/>
                <w:szCs w:val="18"/>
                <w:shd w:val="clear" w:color="auto" w:fill="FFFFFF"/>
              </w:rPr>
              <w:t xml:space="preserve">1-24. </w:t>
            </w:r>
            <w:r w:rsidRPr="0000424B">
              <w:rPr>
                <w:rFonts w:asciiTheme="minorHAnsi" w:hAnsiTheme="minorHAnsi" w:cstheme="minorHAnsi"/>
                <w:b/>
                <w:bCs/>
                <w:color w:val="2E57F0"/>
                <w:sz w:val="18"/>
                <w:szCs w:val="18"/>
                <w:shd w:val="clear" w:color="auto" w:fill="FFFFFF"/>
              </w:rPr>
              <w:t>(</w:t>
            </w:r>
            <w:hyperlink r:id="rId50" w:history="1">
              <w:r w:rsidRPr="0000424B">
                <w:rPr>
                  <w:rFonts w:asciiTheme="minorHAnsi" w:hAnsiTheme="minorHAnsi" w:cstheme="minorHAnsi"/>
                  <w:b/>
                  <w:bCs/>
                  <w:color w:val="2E57F0"/>
                  <w:sz w:val="18"/>
                  <w:szCs w:val="18"/>
                  <w:shd w:val="clear" w:color="auto" w:fill="FFFFFF"/>
                </w:rPr>
                <w:t>open access</w:t>
              </w:r>
            </w:hyperlink>
            <w:r w:rsidRPr="0000424B">
              <w:rPr>
                <w:rFonts w:asciiTheme="minorHAnsi" w:hAnsiTheme="minorHAnsi" w:cstheme="minorHAnsi"/>
                <w:b/>
                <w:bCs/>
                <w:color w:val="2E57F0"/>
                <w:sz w:val="18"/>
                <w:szCs w:val="18"/>
                <w:shd w:val="clear" w:color="auto" w:fill="FFFFFF"/>
              </w:rPr>
              <w:t>)</w:t>
            </w:r>
          </w:p>
          <w:p w14:paraId="1520A663" w14:textId="77777777" w:rsidR="00E13EB9" w:rsidRPr="0000424B" w:rsidRDefault="00E13EB9" w:rsidP="00147217">
            <w:pPr>
              <w:bidi w:val="0"/>
              <w:rPr>
                <w:rFonts w:ascii="Sakkal Majalla" w:hAnsi="Sakkal Majalla" w:cs="Sakkal Majalla"/>
                <w:b/>
                <w:bCs/>
                <w:sz w:val="10"/>
                <w:szCs w:val="10"/>
                <w:lang w:bidi="ar-EG"/>
              </w:rPr>
            </w:pPr>
          </w:p>
          <w:p w14:paraId="4DC3CC99" w14:textId="77777777" w:rsidR="00463EAD" w:rsidRPr="0000424B" w:rsidRDefault="00704BD7" w:rsidP="00147217">
            <w:pPr>
              <w:pStyle w:val="BodyText"/>
              <w:shd w:val="clear" w:color="auto" w:fill="auto"/>
              <w:spacing w:after="0" w:line="240" w:lineRule="auto"/>
              <w:ind w:left="658" w:hanging="658"/>
              <w:rPr>
                <w:rFonts w:ascii="Sakkal Majalla" w:hAnsi="Sakkal Majalla" w:cs="Sakkal Majalla"/>
                <w:color w:val="000000"/>
                <w:sz w:val="20"/>
                <w:szCs w:val="20"/>
                <w:rtl/>
              </w:rPr>
            </w:pPr>
            <w:r w:rsidRPr="0000424B">
              <w:rPr>
                <w:rFonts w:ascii="Sakkal Majalla" w:hAnsi="Sakkal Majalla" w:cs="Sakkal Majalla"/>
                <w:color w:val="000000"/>
                <w:sz w:val="20"/>
                <w:szCs w:val="20"/>
              </w:rPr>
              <w:t xml:space="preserve">Hennessy, S., Mercer, N., &amp; Warwick, P. (2011). A dialogic inquiry approach to working with teachers in developing classroom dialogue. Teachers College Record, 113(9), 1906-1959. </w:t>
            </w:r>
          </w:p>
          <w:p w14:paraId="42A7451B" w14:textId="6971CC9F" w:rsidR="00704BD7" w:rsidRPr="0000424B" w:rsidRDefault="00704BD7" w:rsidP="00147217">
            <w:pPr>
              <w:pStyle w:val="BodyText"/>
              <w:shd w:val="clear" w:color="auto" w:fill="auto"/>
              <w:spacing w:after="0" w:line="240" w:lineRule="auto"/>
              <w:ind w:left="658" w:hanging="658"/>
              <w:rPr>
                <w:rFonts w:ascii="Sakkal Majalla" w:eastAsiaTheme="minorHAnsi" w:hAnsi="Sakkal Majalla" w:cs="Sakkal Majalla"/>
                <w:color w:val="000000"/>
                <w:sz w:val="20"/>
                <w:szCs w:val="20"/>
                <w:rtl/>
                <w:lang w:bidi="ar-EG"/>
              </w:rPr>
            </w:pPr>
            <w:r w:rsidRPr="0000424B">
              <w:rPr>
                <w:rFonts w:ascii="Sakkal Majalla" w:hAnsi="Sakkal Majalla" w:cs="Sakkal Majalla"/>
                <w:color w:val="000000"/>
                <w:sz w:val="20"/>
                <w:szCs w:val="20"/>
                <w:rtl/>
              </w:rPr>
              <w:t>[مقال صحفي في مجلة دورية يصف الإجراءات والمسائل التي تدخل في نطاق عمل الأكاديميين مع المعلمين بصفتهم باحثين أساسيين في الممارسات الحوارية]</w:t>
            </w:r>
          </w:p>
          <w:p w14:paraId="24A019C1" w14:textId="2E9F37C7" w:rsidR="00E51EE1" w:rsidRPr="0000424B" w:rsidRDefault="00E51EE1" w:rsidP="00147217">
            <w:pPr>
              <w:bidi w:val="0"/>
              <w:rPr>
                <w:rFonts w:ascii="Sakkal Majalla" w:hAnsi="Sakkal Majalla" w:cs="Sakkal Majalla"/>
                <w:b/>
                <w:bCs/>
                <w:sz w:val="10"/>
                <w:szCs w:val="10"/>
                <w:rtl/>
                <w:lang w:bidi="ar-EG"/>
              </w:rPr>
            </w:pPr>
          </w:p>
          <w:p w14:paraId="2D2BA436" w14:textId="77777777" w:rsidR="00E13EB9" w:rsidRPr="0000424B" w:rsidRDefault="00E13EB9" w:rsidP="00147217">
            <w:pPr>
              <w:bidi w:val="0"/>
              <w:rPr>
                <w:rFonts w:ascii="Sakkal Majalla" w:hAnsi="Sakkal Majalla" w:cs="Sakkal Majalla"/>
                <w:b/>
                <w:bCs/>
                <w:sz w:val="10"/>
                <w:szCs w:val="10"/>
                <w:lang w:bidi="ar-EG"/>
              </w:rPr>
            </w:pPr>
          </w:p>
          <w:p w14:paraId="5CAD620E" w14:textId="77777777" w:rsidR="00463EAD" w:rsidRPr="0000424B" w:rsidRDefault="002B1918" w:rsidP="00147217">
            <w:pPr>
              <w:pStyle w:val="BodyText"/>
              <w:shd w:val="clear" w:color="auto" w:fill="auto"/>
              <w:spacing w:after="0" w:line="240" w:lineRule="auto"/>
              <w:ind w:left="658" w:hanging="658"/>
              <w:rPr>
                <w:rFonts w:ascii="Sakkal Majalla" w:hAnsi="Sakkal Majalla" w:cs="Sakkal Majalla"/>
                <w:color w:val="000000"/>
                <w:sz w:val="20"/>
                <w:szCs w:val="20"/>
                <w:rtl/>
              </w:rPr>
            </w:pPr>
            <w:r w:rsidRPr="0000424B">
              <w:rPr>
                <w:rFonts w:ascii="Sakkal Majalla" w:hAnsi="Sakkal Majalla" w:cs="Sakkal Majalla"/>
                <w:color w:val="000000"/>
                <w:sz w:val="20"/>
                <w:szCs w:val="20"/>
              </w:rPr>
              <w:t xml:space="preserve">Howe, C., &amp; Abedin, M. (2013). Classroom dialogue: A systematic review across four decades of research. Cambridge Journal of Education, 43(3), 325-356. </w:t>
            </w:r>
          </w:p>
          <w:p w14:paraId="2D3D6B1B" w14:textId="513AC670" w:rsidR="002B1918" w:rsidRPr="0000424B" w:rsidRDefault="002B1918" w:rsidP="00147217">
            <w:pPr>
              <w:pStyle w:val="BodyText"/>
              <w:shd w:val="clear" w:color="auto" w:fill="auto"/>
              <w:spacing w:after="0" w:line="240" w:lineRule="auto"/>
              <w:ind w:left="658" w:hanging="658"/>
              <w:rPr>
                <w:rFonts w:ascii="Sakkal Majalla" w:hAnsi="Sakkal Majalla" w:cs="Sakkal Majalla"/>
                <w:color w:val="000000"/>
                <w:sz w:val="20"/>
                <w:szCs w:val="20"/>
                <w:rtl/>
              </w:rPr>
            </w:pPr>
            <w:r w:rsidRPr="0000424B">
              <w:rPr>
                <w:rFonts w:ascii="Sakkal Majalla" w:hAnsi="Sakkal Majalla" w:cs="Sakkal Majalla"/>
                <w:color w:val="000000"/>
                <w:sz w:val="20"/>
                <w:szCs w:val="20"/>
                <w:rtl/>
              </w:rPr>
              <w:t xml:space="preserve">[مقال صحفي بمجلة دورية يُلخص </w:t>
            </w:r>
            <w:r w:rsidR="00E3719E" w:rsidRPr="0000424B">
              <w:rPr>
                <w:rFonts w:ascii="Sakkal Majalla" w:hAnsi="Sakkal Majalla" w:cs="Sakkal Majalla" w:hint="cs"/>
                <w:color w:val="000000"/>
                <w:sz w:val="20"/>
                <w:szCs w:val="20"/>
                <w:rtl/>
              </w:rPr>
              <w:t>البحث</w:t>
            </w:r>
            <w:r w:rsidRPr="0000424B">
              <w:rPr>
                <w:rFonts w:ascii="Sakkal Majalla" w:hAnsi="Sakkal Majalla" w:cs="Sakkal Majalla"/>
                <w:color w:val="000000"/>
                <w:sz w:val="20"/>
                <w:szCs w:val="20"/>
                <w:rtl/>
              </w:rPr>
              <w:t xml:space="preserve"> حول أثر الحوار في </w:t>
            </w:r>
            <w:r w:rsidR="003747D4" w:rsidRPr="0000424B">
              <w:rPr>
                <w:rFonts w:ascii="Sakkal Majalla" w:hAnsi="Sakkal Majalla" w:cs="Sakkal Majalla" w:hint="cs"/>
                <w:color w:val="000000"/>
                <w:sz w:val="20"/>
                <w:szCs w:val="20"/>
                <w:rtl/>
              </w:rPr>
              <w:t>الفصل الدراسي</w:t>
            </w:r>
            <w:r w:rsidRPr="0000424B">
              <w:rPr>
                <w:rFonts w:ascii="Sakkal Majalla" w:hAnsi="Sakkal Majalla" w:cs="Sakkal Majalla"/>
                <w:color w:val="000000"/>
                <w:sz w:val="20"/>
                <w:szCs w:val="20"/>
                <w:rtl/>
              </w:rPr>
              <w:t>]</w:t>
            </w:r>
          </w:p>
          <w:p w14:paraId="1297AFCA" w14:textId="77777777" w:rsidR="00E05271" w:rsidRPr="0000424B" w:rsidRDefault="00E05271" w:rsidP="00147217">
            <w:pPr>
              <w:pStyle w:val="BodyText"/>
              <w:shd w:val="clear" w:color="auto" w:fill="auto"/>
              <w:spacing w:after="0" w:line="240" w:lineRule="auto"/>
              <w:ind w:left="658" w:hanging="658"/>
              <w:rPr>
                <w:rFonts w:ascii="Sakkal Majalla" w:hAnsi="Sakkal Majalla" w:cs="Sakkal Majalla"/>
                <w:color w:val="000000"/>
                <w:sz w:val="20"/>
                <w:szCs w:val="20"/>
                <w:rtl/>
                <w:lang w:bidi="ar-EG"/>
              </w:rPr>
            </w:pPr>
          </w:p>
          <w:p w14:paraId="463DA5E7" w14:textId="434D7ACB" w:rsidR="00E51EE1" w:rsidRPr="0000424B" w:rsidRDefault="00E05271" w:rsidP="00147217">
            <w:pPr>
              <w:widowControl w:val="0"/>
              <w:bidi w:val="0"/>
              <w:snapToGrid w:val="0"/>
              <w:spacing w:after="180"/>
              <w:ind w:left="567" w:hanging="382"/>
              <w:rPr>
                <w:rFonts w:cs="Arial"/>
                <w:b/>
                <w:bCs/>
                <w:i/>
                <w:iCs/>
                <w:color w:val="2A2A2A"/>
                <w:sz w:val="18"/>
                <w:szCs w:val="18"/>
              </w:rPr>
            </w:pPr>
            <w:r w:rsidRPr="0000424B">
              <w:rPr>
                <w:bCs/>
                <w:sz w:val="18"/>
                <w:szCs w:val="18"/>
              </w:rPr>
              <w:t>Kershner, R., Hennessy, S., Wegerif, R., and Ahmed, A. (2020). </w:t>
            </w:r>
            <w:r w:rsidRPr="0000424B">
              <w:rPr>
                <w:bCs/>
                <w:i/>
                <w:iCs/>
                <w:sz w:val="18"/>
                <w:szCs w:val="18"/>
              </w:rPr>
              <w:t>Research Methods for Educational Dialogue</w:t>
            </w:r>
            <w:r w:rsidRPr="0000424B">
              <w:rPr>
                <w:bCs/>
                <w:sz w:val="18"/>
                <w:szCs w:val="18"/>
              </w:rPr>
              <w:t xml:space="preserve">. London: Bloomsbury Academic. ISBN </w:t>
            </w:r>
            <w:r w:rsidRPr="0000424B">
              <w:rPr>
                <w:rFonts w:cs="Arial"/>
                <w:bCs/>
                <w:color w:val="2A2A2A"/>
                <w:sz w:val="18"/>
                <w:szCs w:val="18"/>
              </w:rPr>
              <w:t>9781350060104.</w:t>
            </w:r>
            <w:r w:rsidRPr="0000424B">
              <w:rPr>
                <w:rFonts w:cs="Arial"/>
                <w:b/>
                <w:bCs/>
                <w:color w:val="2A2A2A"/>
                <w:sz w:val="18"/>
                <w:szCs w:val="18"/>
              </w:rPr>
              <w:t xml:space="preserve"> (</w:t>
            </w:r>
            <w:r w:rsidRPr="0000424B">
              <w:rPr>
                <w:rFonts w:cs="Arial"/>
                <w:b/>
                <w:bCs/>
                <w:i/>
                <w:iCs/>
                <w:color w:val="2A2A2A"/>
                <w:sz w:val="18"/>
                <w:szCs w:val="18"/>
              </w:rPr>
              <w:t>An accessible book for practitioners and researchers.)</w:t>
            </w:r>
          </w:p>
          <w:p w14:paraId="35364293" w14:textId="13106CBA" w:rsidR="00AD4631" w:rsidRPr="0000424B" w:rsidRDefault="00E0056F" w:rsidP="00E0056F">
            <w:pPr>
              <w:widowControl w:val="0"/>
              <w:snapToGrid w:val="0"/>
              <w:spacing w:after="180"/>
              <w:ind w:left="567" w:hanging="382"/>
              <w:rPr>
                <w:b/>
                <w:bCs/>
                <w:i/>
                <w:iCs/>
                <w:sz w:val="18"/>
                <w:szCs w:val="18"/>
                <w:lang w:bidi="ar-AE"/>
              </w:rPr>
            </w:pPr>
            <w:proofErr w:type="gramStart"/>
            <w:r w:rsidRPr="0000424B">
              <w:rPr>
                <w:b/>
                <w:bCs/>
                <w:i/>
                <w:iCs/>
                <w:sz w:val="18"/>
                <w:szCs w:val="18"/>
                <w:lang w:bidi="ar-AE"/>
              </w:rPr>
              <w:t>]</w:t>
            </w:r>
            <w:r w:rsidRPr="0000424B">
              <w:rPr>
                <w:rFonts w:hint="cs"/>
                <w:b/>
                <w:bCs/>
                <w:i/>
                <w:iCs/>
                <w:sz w:val="18"/>
                <w:szCs w:val="18"/>
                <w:rtl/>
                <w:lang w:bidi="ar-AE"/>
              </w:rPr>
              <w:t>كتاب</w:t>
            </w:r>
            <w:proofErr w:type="gramEnd"/>
            <w:r w:rsidRPr="0000424B">
              <w:rPr>
                <w:rFonts w:hint="cs"/>
                <w:b/>
                <w:bCs/>
                <w:i/>
                <w:iCs/>
                <w:sz w:val="18"/>
                <w:szCs w:val="18"/>
                <w:rtl/>
                <w:lang w:bidi="ar-AE"/>
              </w:rPr>
              <w:t xml:space="preserve"> للممارسين</w:t>
            </w:r>
            <w:r w:rsidR="00E077EE" w:rsidRPr="0000424B">
              <w:rPr>
                <w:b/>
                <w:bCs/>
                <w:i/>
                <w:iCs/>
                <w:sz w:val="18"/>
                <w:szCs w:val="18"/>
                <w:lang w:bidi="ar-AE"/>
              </w:rPr>
              <w:t xml:space="preserve"> </w:t>
            </w:r>
            <w:proofErr w:type="gramStart"/>
            <w:r w:rsidRPr="0000424B">
              <w:rPr>
                <w:rFonts w:hint="cs"/>
                <w:b/>
                <w:bCs/>
                <w:i/>
                <w:iCs/>
                <w:sz w:val="18"/>
                <w:szCs w:val="18"/>
                <w:rtl/>
                <w:lang w:bidi="ar-AE"/>
              </w:rPr>
              <w:t>والباحثين</w:t>
            </w:r>
            <w:r w:rsidR="00E077EE" w:rsidRPr="0000424B">
              <w:rPr>
                <w:b/>
                <w:bCs/>
                <w:i/>
                <w:iCs/>
                <w:sz w:val="18"/>
                <w:szCs w:val="18"/>
                <w:lang w:bidi="ar-AE"/>
              </w:rPr>
              <w:t>[</w:t>
            </w:r>
            <w:proofErr w:type="gramEnd"/>
          </w:p>
          <w:p w14:paraId="1722BED6" w14:textId="77777777" w:rsidR="00E13EB9" w:rsidRPr="0000424B" w:rsidRDefault="00E13EB9" w:rsidP="00147217">
            <w:pPr>
              <w:bidi w:val="0"/>
              <w:rPr>
                <w:rFonts w:ascii="Sakkal Majalla" w:hAnsi="Sakkal Majalla" w:cs="Sakkal Majalla"/>
                <w:b/>
                <w:bCs/>
                <w:sz w:val="10"/>
                <w:szCs w:val="10"/>
                <w:lang w:bidi="ar-EG"/>
              </w:rPr>
            </w:pPr>
          </w:p>
          <w:p w14:paraId="0B4B2EAB" w14:textId="4B393F10" w:rsidR="00463EAD" w:rsidRPr="0000424B" w:rsidRDefault="002B1918" w:rsidP="00147217">
            <w:pPr>
              <w:pStyle w:val="BodyText"/>
              <w:shd w:val="clear" w:color="auto" w:fill="auto"/>
              <w:spacing w:after="0" w:line="240" w:lineRule="auto"/>
              <w:ind w:left="658" w:hanging="658"/>
              <w:rPr>
                <w:rFonts w:ascii="Sakkal Majalla" w:hAnsi="Sakkal Majalla" w:cs="Sakkal Majalla"/>
                <w:color w:val="000000"/>
                <w:sz w:val="20"/>
                <w:szCs w:val="20"/>
                <w:rtl/>
              </w:rPr>
            </w:pPr>
            <w:r w:rsidRPr="0000424B">
              <w:rPr>
                <w:rFonts w:ascii="Sakkal Majalla" w:hAnsi="Sakkal Majalla" w:cs="Sakkal Majalla"/>
                <w:color w:val="000000"/>
                <w:sz w:val="20"/>
                <w:szCs w:val="20"/>
              </w:rPr>
              <w:t xml:space="preserve">Littleton, K., &amp; Howe, C. (Eds.). </w:t>
            </w:r>
            <w:r w:rsidR="00463EAD" w:rsidRPr="0000424B">
              <w:rPr>
                <w:rFonts w:ascii="Sakkal Majalla" w:hAnsi="Sakkal Majalla" w:cs="Sakkal Majalla"/>
                <w:color w:val="000000"/>
                <w:sz w:val="20"/>
                <w:szCs w:val="20"/>
              </w:rPr>
              <w:t>(2010).</w:t>
            </w:r>
            <w:r w:rsidRPr="0000424B">
              <w:rPr>
                <w:rFonts w:ascii="Sakkal Majalla" w:hAnsi="Sakkal Majalla" w:cs="Sakkal Majalla"/>
                <w:color w:val="000000"/>
                <w:sz w:val="20"/>
                <w:szCs w:val="20"/>
              </w:rPr>
              <w:t xml:space="preserve"> Educational dialogues: Understanding and promoting productive interaction. Abingdon, Oxon: Routledge. </w:t>
            </w:r>
          </w:p>
          <w:p w14:paraId="4120DF7E" w14:textId="02978EBA" w:rsidR="002B1918" w:rsidRPr="0000424B" w:rsidRDefault="002B1918" w:rsidP="00147217">
            <w:pPr>
              <w:pStyle w:val="BodyText"/>
              <w:shd w:val="clear" w:color="auto" w:fill="auto"/>
              <w:spacing w:after="0" w:line="240" w:lineRule="auto"/>
              <w:ind w:left="658" w:hanging="658"/>
              <w:rPr>
                <w:rFonts w:ascii="Sakkal Majalla" w:eastAsiaTheme="minorHAnsi" w:hAnsi="Sakkal Majalla" w:cs="Sakkal Majalla"/>
                <w:color w:val="000000"/>
                <w:sz w:val="20"/>
                <w:szCs w:val="20"/>
                <w:rtl/>
              </w:rPr>
            </w:pPr>
            <w:r w:rsidRPr="0000424B">
              <w:rPr>
                <w:rFonts w:ascii="Sakkal Majalla" w:hAnsi="Sakkal Majalla" w:cs="Sakkal Majalla"/>
                <w:color w:val="000000"/>
                <w:sz w:val="20"/>
                <w:szCs w:val="20"/>
                <w:rtl/>
              </w:rPr>
              <w:t>[كتابٌ محرر يحتوي على فصول كتبها خبراء في هذا المجال حول أهمية الحوار ودوره في التعلم وعملية التعليم]</w:t>
            </w:r>
          </w:p>
          <w:p w14:paraId="6F6355A9" w14:textId="64C767F4" w:rsidR="00E51EE1" w:rsidRPr="0000424B" w:rsidRDefault="00E51EE1" w:rsidP="00147217">
            <w:pPr>
              <w:bidi w:val="0"/>
              <w:rPr>
                <w:rFonts w:ascii="Sakkal Majalla" w:hAnsi="Sakkal Majalla" w:cs="Sakkal Majalla"/>
                <w:b/>
                <w:bCs/>
                <w:sz w:val="20"/>
                <w:szCs w:val="20"/>
                <w:rtl/>
                <w:lang w:bidi="ar-EG"/>
              </w:rPr>
            </w:pPr>
          </w:p>
        </w:tc>
        <w:tc>
          <w:tcPr>
            <w:tcW w:w="292" w:type="dxa"/>
            <w:tcBorders>
              <w:top w:val="nil"/>
              <w:bottom w:val="nil"/>
            </w:tcBorders>
          </w:tcPr>
          <w:p w14:paraId="50DA30ED" w14:textId="77777777" w:rsidR="00B87A5A" w:rsidRPr="0000424B" w:rsidRDefault="00B87A5A" w:rsidP="006C5A99">
            <w:pPr>
              <w:rPr>
                <w:rFonts w:ascii="Sakkal Majalla" w:hAnsi="Sakkal Majalla" w:cs="Sakkal Majalla"/>
                <w:sz w:val="20"/>
                <w:szCs w:val="20"/>
                <w:lang w:bidi="ar-EG"/>
              </w:rPr>
            </w:pPr>
          </w:p>
        </w:tc>
        <w:tc>
          <w:tcPr>
            <w:tcW w:w="6408" w:type="dxa"/>
          </w:tcPr>
          <w:p w14:paraId="75BA20BA" w14:textId="77777777" w:rsidR="00B35292" w:rsidRPr="0000424B" w:rsidRDefault="00B35292" w:rsidP="006C5A99">
            <w:pPr>
              <w:pStyle w:val="BodyText"/>
              <w:shd w:val="clear" w:color="auto" w:fill="auto"/>
              <w:bidi/>
              <w:spacing w:after="0" w:line="240" w:lineRule="auto"/>
              <w:ind w:left="641" w:hanging="641"/>
              <w:jc w:val="both"/>
              <w:rPr>
                <w:rFonts w:ascii="Sakkal Majalla" w:eastAsiaTheme="minorHAnsi" w:hAnsi="Sakkal Majalla" w:cs="Sakkal Majalla"/>
                <w:color w:val="000000"/>
                <w:sz w:val="10"/>
                <w:szCs w:val="10"/>
                <w:lang w:bidi="en-US"/>
              </w:rPr>
            </w:pPr>
          </w:p>
          <w:p w14:paraId="2E690853" w14:textId="1180E757" w:rsidR="009F51A9" w:rsidRPr="0000424B" w:rsidRDefault="009F51A9" w:rsidP="00FE4893">
            <w:pPr>
              <w:snapToGrid w:val="0"/>
              <w:spacing w:after="180"/>
              <w:ind w:left="426" w:hanging="382"/>
              <w:jc w:val="right"/>
              <w:rPr>
                <w:i/>
                <w:iCs/>
                <w:color w:val="000000" w:themeColor="text1"/>
                <w:sz w:val="18"/>
                <w:szCs w:val="18"/>
              </w:rPr>
            </w:pPr>
            <w:r w:rsidRPr="0000424B">
              <w:rPr>
                <w:color w:val="000000" w:themeColor="text1"/>
                <w:sz w:val="18"/>
                <w:szCs w:val="18"/>
              </w:rPr>
              <w:t xml:space="preserve">Littleton, K., &amp; Mercer, N. (2013). </w:t>
            </w:r>
            <w:proofErr w:type="spellStart"/>
            <w:r w:rsidRPr="0000424B">
              <w:rPr>
                <w:i/>
                <w:iCs/>
                <w:color w:val="000000" w:themeColor="text1"/>
                <w:sz w:val="18"/>
                <w:szCs w:val="18"/>
              </w:rPr>
              <w:t>Interthinking</w:t>
            </w:r>
            <w:proofErr w:type="spellEnd"/>
            <w:r w:rsidRPr="0000424B">
              <w:rPr>
                <w:i/>
                <w:iCs/>
                <w:color w:val="000000" w:themeColor="text1"/>
                <w:sz w:val="18"/>
                <w:szCs w:val="18"/>
              </w:rPr>
              <w:t>: Putting talk to work.</w:t>
            </w:r>
            <w:r w:rsidRPr="0000424B">
              <w:rPr>
                <w:color w:val="000000" w:themeColor="text1"/>
                <w:sz w:val="18"/>
                <w:szCs w:val="18"/>
              </w:rPr>
              <w:t xml:space="preserve"> Routledge. </w:t>
            </w:r>
            <w:r w:rsidRPr="0000424B">
              <w:rPr>
                <w:i/>
                <w:iCs/>
                <w:color w:val="000000" w:themeColor="text1"/>
                <w:sz w:val="18"/>
                <w:szCs w:val="18"/>
              </w:rPr>
              <w:t>[An accessibly written book describing how people think creatively and productively together through talk, and how to promote more effective talk in the classroom]</w:t>
            </w:r>
          </w:p>
          <w:p w14:paraId="421E2872" w14:textId="2ECF7FC9" w:rsidR="00762D52" w:rsidRPr="0000424B" w:rsidRDefault="00451F43" w:rsidP="00451F43">
            <w:pPr>
              <w:ind w:left="426" w:hanging="382"/>
              <w:rPr>
                <w:rFonts w:cstheme="minorHAnsi"/>
                <w:color w:val="000000" w:themeColor="text1"/>
                <w:sz w:val="18"/>
                <w:szCs w:val="18"/>
                <w:shd w:val="clear" w:color="auto" w:fill="FFFFFF"/>
                <w:rtl/>
                <w:lang w:bidi="ar-AE"/>
              </w:rPr>
            </w:pPr>
            <w:proofErr w:type="gramStart"/>
            <w:r w:rsidRPr="0000424B">
              <w:rPr>
                <w:rFonts w:cs="Calibri"/>
                <w:color w:val="000000" w:themeColor="text1"/>
                <w:sz w:val="18"/>
                <w:szCs w:val="18"/>
                <w:shd w:val="clear" w:color="auto" w:fill="FFFFFF"/>
              </w:rPr>
              <w:t>]</w:t>
            </w:r>
            <w:r w:rsidRPr="0000424B">
              <w:rPr>
                <w:rFonts w:cs="Calibri"/>
                <w:color w:val="000000" w:themeColor="text1"/>
                <w:sz w:val="18"/>
                <w:szCs w:val="18"/>
                <w:shd w:val="clear" w:color="auto" w:fill="FFFFFF"/>
                <w:rtl/>
              </w:rPr>
              <w:t>كتاب</w:t>
            </w:r>
            <w:proofErr w:type="gramEnd"/>
            <w:r w:rsidRPr="0000424B">
              <w:rPr>
                <w:rFonts w:cs="Calibri"/>
                <w:color w:val="000000" w:themeColor="text1"/>
                <w:sz w:val="18"/>
                <w:szCs w:val="18"/>
                <w:shd w:val="clear" w:color="auto" w:fill="FFFFFF"/>
                <w:rtl/>
              </w:rPr>
              <w:t xml:space="preserve"> يصف كيف يفكر الأشخاص بشكل إبداعي ومثمر معًا من خلال الحديث، وكيفية تعزيز الحديث الأكثر فعالية في الفصل </w:t>
            </w:r>
            <w:proofErr w:type="gramStart"/>
            <w:r w:rsidRPr="0000424B">
              <w:rPr>
                <w:rFonts w:cs="Calibri"/>
                <w:color w:val="000000" w:themeColor="text1"/>
                <w:sz w:val="18"/>
                <w:szCs w:val="18"/>
                <w:shd w:val="clear" w:color="auto" w:fill="FFFFFF"/>
                <w:rtl/>
              </w:rPr>
              <w:t>الدراسي</w:t>
            </w:r>
            <w:r w:rsidRPr="0000424B">
              <w:rPr>
                <w:rFonts w:cs="Calibri"/>
                <w:color w:val="000000" w:themeColor="text1"/>
                <w:sz w:val="18"/>
                <w:szCs w:val="18"/>
                <w:shd w:val="clear" w:color="auto" w:fill="FFFFFF"/>
              </w:rPr>
              <w:t>[</w:t>
            </w:r>
            <w:proofErr w:type="gramEnd"/>
          </w:p>
          <w:p w14:paraId="6BD3C837" w14:textId="77777777" w:rsidR="00762D52" w:rsidRPr="0000424B" w:rsidRDefault="00762D52" w:rsidP="00C968B4">
            <w:pPr>
              <w:ind w:left="426" w:hanging="382"/>
              <w:jc w:val="right"/>
              <w:rPr>
                <w:rFonts w:cstheme="minorHAnsi"/>
                <w:color w:val="000000" w:themeColor="text1"/>
                <w:sz w:val="18"/>
                <w:szCs w:val="18"/>
                <w:shd w:val="clear" w:color="auto" w:fill="FFFFFF"/>
                <w:rtl/>
              </w:rPr>
            </w:pPr>
          </w:p>
          <w:p w14:paraId="0E71149F" w14:textId="1A027874" w:rsidR="009F51A9" w:rsidRPr="0000424B" w:rsidRDefault="009F51A9" w:rsidP="00C968B4">
            <w:pPr>
              <w:ind w:left="426" w:hanging="382"/>
              <w:jc w:val="right"/>
              <w:rPr>
                <w:rFonts w:cstheme="minorHAnsi"/>
                <w:b/>
                <w:bCs/>
                <w:color w:val="2E57F0"/>
                <w:sz w:val="18"/>
                <w:szCs w:val="18"/>
              </w:rPr>
            </w:pPr>
            <w:r w:rsidRPr="0000424B">
              <w:rPr>
                <w:rFonts w:cstheme="minorHAnsi"/>
                <w:color w:val="000000" w:themeColor="text1"/>
                <w:sz w:val="18"/>
                <w:szCs w:val="18"/>
                <w:shd w:val="clear" w:color="auto" w:fill="FFFFFF"/>
              </w:rPr>
              <w:t>Major, L., Warwick, P., Rasmussen, I., Ludvigsen, S., &amp; Cook, V. (2018). Classroom dialogue and digital technologies: A scoping review. </w:t>
            </w:r>
            <w:r w:rsidRPr="0000424B">
              <w:rPr>
                <w:rFonts w:cstheme="minorHAnsi"/>
                <w:i/>
                <w:iCs/>
                <w:color w:val="000000" w:themeColor="text1"/>
                <w:sz w:val="18"/>
                <w:szCs w:val="18"/>
              </w:rPr>
              <w:t>Education and Information Technologies</w:t>
            </w:r>
            <w:r w:rsidRPr="0000424B">
              <w:rPr>
                <w:rFonts w:cstheme="minorHAnsi"/>
                <w:i/>
                <w:iCs/>
                <w:sz w:val="18"/>
                <w:szCs w:val="18"/>
              </w:rPr>
              <w:t>, 23</w:t>
            </w:r>
            <w:r w:rsidRPr="0000424B">
              <w:rPr>
                <w:rFonts w:cstheme="minorHAnsi"/>
                <w:sz w:val="18"/>
                <w:szCs w:val="18"/>
              </w:rPr>
              <w:t>(5), 1995-2028.</w:t>
            </w:r>
            <w:r w:rsidRPr="0000424B">
              <w:rPr>
                <w:rStyle w:val="apple-converted-space"/>
                <w:rFonts w:cstheme="minorHAnsi"/>
                <w:sz w:val="18"/>
                <w:szCs w:val="18"/>
              </w:rPr>
              <w:t> </w:t>
            </w:r>
            <w:hyperlink r:id="rId51" w:history="1">
              <w:r w:rsidRPr="0000424B">
                <w:rPr>
                  <w:rFonts w:cstheme="minorHAnsi"/>
                  <w:b/>
                  <w:bCs/>
                  <w:color w:val="2E57F0"/>
                  <w:sz w:val="18"/>
                  <w:szCs w:val="18"/>
                </w:rPr>
                <w:t>(open access)</w:t>
              </w:r>
            </w:hyperlink>
          </w:p>
          <w:p w14:paraId="5B4C29AA" w14:textId="77777777" w:rsidR="005362BF" w:rsidRPr="0000424B" w:rsidRDefault="005362BF" w:rsidP="00C968B4">
            <w:pPr>
              <w:ind w:left="426" w:hanging="382"/>
              <w:jc w:val="right"/>
              <w:rPr>
                <w:rFonts w:cstheme="minorHAnsi"/>
                <w:b/>
                <w:bCs/>
                <w:color w:val="2E57F0"/>
                <w:sz w:val="18"/>
                <w:szCs w:val="18"/>
              </w:rPr>
            </w:pPr>
          </w:p>
          <w:p w14:paraId="2C332C10" w14:textId="77777777" w:rsidR="005362BF" w:rsidRPr="0000424B" w:rsidRDefault="005362BF" w:rsidP="00C968B4">
            <w:pPr>
              <w:ind w:left="426" w:hanging="382"/>
              <w:jc w:val="right"/>
              <w:rPr>
                <w:rFonts w:cstheme="minorHAnsi"/>
                <w:sz w:val="18"/>
                <w:szCs w:val="18"/>
              </w:rPr>
            </w:pPr>
          </w:p>
          <w:p w14:paraId="2330E1A5" w14:textId="77777777" w:rsidR="009F51A9" w:rsidRPr="0000424B" w:rsidRDefault="009F51A9" w:rsidP="00C968B4">
            <w:pPr>
              <w:widowControl w:val="0"/>
              <w:autoSpaceDE w:val="0"/>
              <w:autoSpaceDN w:val="0"/>
              <w:adjustRightInd w:val="0"/>
              <w:ind w:left="426" w:hanging="382"/>
              <w:jc w:val="right"/>
              <w:rPr>
                <w:rFonts w:cstheme="minorHAnsi"/>
                <w:sz w:val="18"/>
                <w:szCs w:val="18"/>
              </w:rPr>
            </w:pPr>
            <w:r w:rsidRPr="0000424B">
              <w:rPr>
                <w:rFonts w:cstheme="minorHAnsi"/>
                <w:sz w:val="18"/>
                <w:szCs w:val="18"/>
              </w:rPr>
              <w:t>Mercer, N., Hennessy, S. &amp; Warwick, P. (2017). Dialogue, Thinking Together and digital technology in the classroom: Implications of a continuing line of inquiry for developing dialogic teaching practices.</w:t>
            </w:r>
            <w:r w:rsidRPr="0000424B">
              <w:rPr>
                <w:rFonts w:cstheme="minorHAnsi"/>
                <w:i/>
                <w:iCs/>
                <w:sz w:val="18"/>
                <w:szCs w:val="18"/>
              </w:rPr>
              <w:t> International Journal of Educational Research</w:t>
            </w:r>
            <w:r w:rsidRPr="0000424B">
              <w:rPr>
                <w:rFonts w:cstheme="minorHAnsi"/>
                <w:sz w:val="18"/>
                <w:szCs w:val="18"/>
              </w:rPr>
              <w:t xml:space="preserve">.  </w:t>
            </w:r>
            <w:r w:rsidRPr="0000424B">
              <w:rPr>
                <w:rFonts w:cstheme="minorHAnsi"/>
                <w:b/>
                <w:bCs/>
                <w:color w:val="2E57F0"/>
                <w:sz w:val="18"/>
                <w:szCs w:val="18"/>
                <w:lang w:eastAsia="ja-JP"/>
              </w:rPr>
              <w:t>(</w:t>
            </w:r>
            <w:hyperlink r:id="rId52" w:history="1">
              <w:r w:rsidRPr="0000424B">
                <w:rPr>
                  <w:rFonts w:cstheme="minorHAnsi"/>
                  <w:b/>
                  <w:bCs/>
                  <w:color w:val="2E57F0"/>
                  <w:sz w:val="18"/>
                  <w:szCs w:val="18"/>
                  <w:lang w:eastAsia="ja-JP"/>
                </w:rPr>
                <w:t>open access</w:t>
              </w:r>
            </w:hyperlink>
            <w:r w:rsidRPr="0000424B">
              <w:rPr>
                <w:rFonts w:cstheme="minorHAnsi"/>
                <w:b/>
                <w:bCs/>
                <w:color w:val="2E57F0"/>
                <w:sz w:val="18"/>
                <w:szCs w:val="18"/>
                <w:lang w:eastAsia="ja-JP"/>
              </w:rPr>
              <w:t>)</w:t>
            </w:r>
          </w:p>
          <w:p w14:paraId="0A4AFAFF" w14:textId="77777777" w:rsidR="00451F43" w:rsidRPr="0000424B" w:rsidRDefault="00451F43" w:rsidP="00C968B4">
            <w:pPr>
              <w:pStyle w:val="BodyText"/>
              <w:shd w:val="clear" w:color="auto" w:fill="auto"/>
              <w:spacing w:after="0" w:line="240" w:lineRule="auto"/>
              <w:jc w:val="both"/>
              <w:rPr>
                <w:rFonts w:ascii="Sakkal Majalla" w:hAnsi="Sakkal Majalla" w:cs="Sakkal Majalla"/>
                <w:color w:val="000000"/>
                <w:sz w:val="22"/>
                <w:szCs w:val="22"/>
                <w:rtl/>
              </w:rPr>
            </w:pPr>
          </w:p>
          <w:p w14:paraId="393090A6" w14:textId="6AA4C6CA" w:rsidR="009D5321" w:rsidRPr="0000424B" w:rsidRDefault="00B35292" w:rsidP="006C5A99">
            <w:pPr>
              <w:pStyle w:val="BodyText"/>
              <w:shd w:val="clear" w:color="auto" w:fill="auto"/>
              <w:spacing w:after="0" w:line="240" w:lineRule="auto"/>
              <w:ind w:left="641" w:hanging="641"/>
              <w:jc w:val="both"/>
              <w:rPr>
                <w:rFonts w:ascii="Sakkal Majalla" w:hAnsi="Sakkal Majalla" w:cs="Sakkal Majalla"/>
                <w:color w:val="000000"/>
                <w:sz w:val="22"/>
                <w:szCs w:val="22"/>
              </w:rPr>
            </w:pPr>
            <w:r w:rsidRPr="0000424B">
              <w:rPr>
                <w:rFonts w:ascii="Sakkal Majalla" w:hAnsi="Sakkal Majalla" w:cs="Sakkal Majalla"/>
                <w:color w:val="000000"/>
                <w:sz w:val="22"/>
                <w:szCs w:val="22"/>
              </w:rPr>
              <w:t xml:space="preserve">Mercer, N., &amp; Littleton, K. (2007). Dialogue and the Development of Children's Thinking. London: Routledge. </w:t>
            </w:r>
          </w:p>
          <w:p w14:paraId="65A25B1A" w14:textId="78590D3F" w:rsidR="00B35292" w:rsidRPr="0000424B" w:rsidRDefault="00B35292" w:rsidP="006C5A99">
            <w:pPr>
              <w:pStyle w:val="BodyText"/>
              <w:shd w:val="clear" w:color="auto" w:fill="auto"/>
              <w:bidi/>
              <w:spacing w:after="0" w:line="240" w:lineRule="auto"/>
              <w:ind w:left="641" w:hanging="641"/>
              <w:jc w:val="both"/>
              <w:rPr>
                <w:rFonts w:ascii="Sakkal Majalla" w:eastAsiaTheme="minorHAnsi" w:hAnsi="Sakkal Majalla" w:cs="Sakkal Majalla"/>
                <w:color w:val="000000"/>
                <w:sz w:val="22"/>
                <w:szCs w:val="22"/>
                <w:rtl/>
                <w:lang w:bidi="ar-EG"/>
              </w:rPr>
            </w:pPr>
            <w:r w:rsidRPr="0000424B">
              <w:rPr>
                <w:rFonts w:ascii="Sakkal Majalla" w:hAnsi="Sakkal Majalla" w:cs="Sakkal Majalla"/>
                <w:color w:val="000000"/>
                <w:sz w:val="22"/>
                <w:szCs w:val="22"/>
                <w:rtl/>
              </w:rPr>
              <w:t xml:space="preserve">[كتاب يقترح رواية اجتماعية ثقافية جديدة للعلاقة بين الحوار والتطور الفكري للأطفال، وربط نتائج </w:t>
            </w:r>
            <w:r w:rsidR="0014714F" w:rsidRPr="0000424B">
              <w:rPr>
                <w:rFonts w:ascii="Sakkal Majalla" w:hAnsi="Sakkal Majalla" w:cs="Sakkal Majalla" w:hint="cs"/>
                <w:color w:val="000000"/>
                <w:sz w:val="22"/>
                <w:szCs w:val="22"/>
                <w:rtl/>
              </w:rPr>
              <w:t>البحث</w:t>
            </w:r>
            <w:r w:rsidRPr="0000424B">
              <w:rPr>
                <w:rFonts w:ascii="Sakkal Majalla" w:hAnsi="Sakkal Majalla" w:cs="Sakkal Majalla"/>
                <w:color w:val="000000"/>
                <w:sz w:val="22"/>
                <w:szCs w:val="22"/>
                <w:rtl/>
              </w:rPr>
              <w:t xml:space="preserve"> ب</w:t>
            </w:r>
            <w:r w:rsidR="003747D4" w:rsidRPr="0000424B">
              <w:rPr>
                <w:rFonts w:ascii="Sakkal Majalla" w:hAnsi="Sakkal Majalla" w:cs="Sakkal Majalla" w:hint="cs"/>
                <w:color w:val="000000"/>
                <w:sz w:val="22"/>
                <w:szCs w:val="22"/>
                <w:rtl/>
              </w:rPr>
              <w:t xml:space="preserve">الفصول الدراسية </w:t>
            </w:r>
            <w:r w:rsidRPr="0000424B">
              <w:rPr>
                <w:rFonts w:ascii="Sakkal Majalla" w:hAnsi="Sakkal Majalla" w:cs="Sakkal Majalla"/>
                <w:color w:val="000000"/>
                <w:sz w:val="22"/>
                <w:szCs w:val="22"/>
                <w:rtl/>
              </w:rPr>
              <w:t>على أرض الواقع]</w:t>
            </w:r>
          </w:p>
          <w:p w14:paraId="27D9A629" w14:textId="77777777" w:rsidR="00E13EB9" w:rsidRPr="0000424B" w:rsidRDefault="00E13EB9" w:rsidP="006C5A99">
            <w:pPr>
              <w:jc w:val="both"/>
              <w:rPr>
                <w:rFonts w:ascii="Sakkal Majalla" w:hAnsi="Sakkal Majalla" w:cs="Sakkal Majalla"/>
                <w:sz w:val="10"/>
                <w:szCs w:val="10"/>
                <w:lang w:bidi="ar-EG"/>
              </w:rPr>
            </w:pPr>
          </w:p>
          <w:p w14:paraId="3FF061EE" w14:textId="065F0BB8" w:rsidR="00C968B4" w:rsidRPr="0000424B" w:rsidRDefault="002D1BAD" w:rsidP="00762D52">
            <w:pPr>
              <w:snapToGrid w:val="0"/>
              <w:spacing w:after="180" w:line="216" w:lineRule="auto"/>
              <w:ind w:left="425"/>
              <w:jc w:val="right"/>
              <w:rPr>
                <w:rFonts w:cstheme="minorHAnsi"/>
                <w:b/>
                <w:bCs/>
                <w:sz w:val="32"/>
                <w:szCs w:val="32"/>
              </w:rPr>
            </w:pPr>
            <w:r w:rsidRPr="0000424B">
              <w:rPr>
                <w:rFonts w:ascii="Sakkal Majalla" w:hAnsi="Sakkal Majalla" w:cs="Sakkal Majalla"/>
                <w:strike/>
                <w:color w:val="000000"/>
                <w:rtl/>
              </w:rPr>
              <w:t xml:space="preserve"> </w:t>
            </w:r>
          </w:p>
          <w:p w14:paraId="2CEE05B5" w14:textId="641EA2F9" w:rsidR="00B35292" w:rsidRPr="00935386" w:rsidRDefault="00935386" w:rsidP="00AD4631">
            <w:pPr>
              <w:pStyle w:val="BodyText"/>
              <w:shd w:val="clear" w:color="auto" w:fill="auto"/>
              <w:bidi/>
              <w:spacing w:after="0" w:line="240" w:lineRule="auto"/>
              <w:ind w:left="641" w:hanging="641"/>
              <w:rPr>
                <w:rFonts w:ascii="Sakkal Majalla" w:eastAsiaTheme="minorHAnsi" w:hAnsi="Sakkal Majalla" w:cs="Sakkal Majalla"/>
                <w:strike/>
                <w:color w:val="000000"/>
                <w:sz w:val="22"/>
                <w:szCs w:val="22"/>
                <w:rtl/>
              </w:rPr>
            </w:pPr>
            <w:r w:rsidRPr="0000424B">
              <w:rPr>
                <w:rFonts w:ascii="Sakkal Majalla" w:hAnsi="Sakkal Majalla" w:cs="Sakkal Majalla"/>
                <w:color w:val="000000"/>
                <w:sz w:val="22"/>
                <w:szCs w:val="22"/>
                <w:rtl/>
              </w:rPr>
              <w:t xml:space="preserve">للحصول على أحدث الموارد حول الحوار والخطابة </w:t>
            </w:r>
            <w:r w:rsidR="00E077EE" w:rsidRPr="0000424B">
              <w:rPr>
                <w:rFonts w:ascii="Sakkal Majalla" w:hAnsi="Sakkal Majalla" w:cs="Sakkal Majalla" w:hint="cs"/>
                <w:color w:val="000000"/>
                <w:sz w:val="22"/>
                <w:szCs w:val="22"/>
                <w:rtl/>
                <w:lang w:bidi="ar-AE"/>
              </w:rPr>
              <w:t xml:space="preserve">التدقيق </w:t>
            </w:r>
            <w:r w:rsidR="00236134" w:rsidRPr="0000424B">
              <w:rPr>
                <w:rFonts w:ascii="Sakkal Majalla" w:hAnsi="Sakkal Majalla" w:cs="Sakkal Majalla" w:hint="cs"/>
                <w:color w:val="000000"/>
                <w:sz w:val="22"/>
                <w:szCs w:val="22"/>
                <w:rtl/>
                <w:lang w:bidi="ar-AE"/>
              </w:rPr>
              <w:t>الذاتي للمارسين</w:t>
            </w:r>
            <w:r w:rsidRPr="0000424B">
              <w:rPr>
                <w:rFonts w:ascii="Sakkal Majalla" w:hAnsi="Sakkal Majalla" w:cs="Sakkal Majalla"/>
                <w:color w:val="000000"/>
                <w:sz w:val="22"/>
                <w:szCs w:val="22"/>
                <w:rtl/>
              </w:rPr>
              <w:t xml:space="preserve">، يرجى الاطلاع على تبادل أبحاث المعلمين في كامبريدج </w:t>
            </w:r>
            <w:r w:rsidRPr="0000424B">
              <w:rPr>
                <w:rFonts w:ascii="Sakkal Majalla" w:hAnsi="Sakkal Majalla" w:cs="Sakkal Majalla"/>
                <w:color w:val="000000"/>
                <w:sz w:val="22"/>
                <w:szCs w:val="22"/>
              </w:rPr>
              <w:t>(Camtree): www.Camtree.org</w:t>
            </w:r>
            <w:r w:rsidRPr="0000424B">
              <w:rPr>
                <w:rFonts w:ascii="Sakkal Majalla" w:hAnsi="Sakkal Majalla" w:cs="Sakkal Majalla"/>
                <w:color w:val="000000"/>
                <w:sz w:val="22"/>
                <w:szCs w:val="22"/>
                <w:rtl/>
              </w:rPr>
              <w:t xml:space="preserve">. سيستضيف هذا الموقع مجموعة </w:t>
            </w:r>
            <w:r w:rsidR="00723CE7" w:rsidRPr="0000424B">
              <w:rPr>
                <w:rFonts w:ascii="Sakkal Majalla" w:hAnsi="Sakkal Majalla" w:cs="Sakkal Majalla" w:hint="cs"/>
                <w:color w:val="000000"/>
                <w:sz w:val="22"/>
                <w:szCs w:val="22"/>
                <w:rtl/>
              </w:rPr>
              <w:t>كبيرة</w:t>
            </w:r>
            <w:r w:rsidRPr="0000424B">
              <w:rPr>
                <w:rFonts w:ascii="Sakkal Majalla" w:hAnsi="Sakkal Majalla" w:cs="Sakkal Majalla"/>
                <w:color w:val="000000"/>
                <w:sz w:val="22"/>
                <w:szCs w:val="22"/>
                <w:rtl/>
              </w:rPr>
              <w:t xml:space="preserve"> من المراجع وموارد الوسائط المتعددة، إلى جانب تقارير دراسات الحالة المنشورة، ونسخة ال</w:t>
            </w:r>
            <w:r w:rsidR="004952C2" w:rsidRPr="0000424B">
              <w:rPr>
                <w:rFonts w:ascii="Sakkal Majalla" w:hAnsi="Sakkal Majalla" w:cs="Sakkal Majalla" w:hint="cs"/>
                <w:color w:val="000000"/>
                <w:sz w:val="22"/>
                <w:szCs w:val="22"/>
                <w:rtl/>
              </w:rPr>
              <w:t>صفحة الالكترونية</w:t>
            </w:r>
            <w:r w:rsidRPr="0000424B">
              <w:rPr>
                <w:rFonts w:ascii="Sakkal Majalla" w:hAnsi="Sakkal Majalla" w:cs="Sakkal Majalla"/>
                <w:color w:val="000000"/>
                <w:sz w:val="22"/>
                <w:szCs w:val="22"/>
                <w:rtl/>
              </w:rPr>
              <w:t xml:space="preserve"> التفاعلية من </w:t>
            </w:r>
            <w:r w:rsidRPr="0000424B">
              <w:rPr>
                <w:rFonts w:ascii="Sakkal Majalla" w:hAnsi="Sakkal Majalla" w:cs="Sakkal Majalla"/>
                <w:color w:val="000000"/>
                <w:sz w:val="22"/>
                <w:szCs w:val="22"/>
              </w:rPr>
              <w:t>T-SEDA</w:t>
            </w:r>
            <w:r w:rsidRPr="0000424B">
              <w:rPr>
                <w:rFonts w:ascii="Sakkal Majalla" w:hAnsi="Sakkal Majalla" w:cs="Sakkal Majalla"/>
                <w:color w:val="000000"/>
                <w:sz w:val="22"/>
                <w:szCs w:val="22"/>
                <w:rtl/>
              </w:rPr>
              <w:t xml:space="preserve">، ودورات </w:t>
            </w:r>
            <w:r w:rsidRPr="0000424B">
              <w:rPr>
                <w:rFonts w:ascii="Sakkal Majalla" w:hAnsi="Sakkal Majalla" w:cs="Sakkal Majalla"/>
                <w:color w:val="000000"/>
                <w:sz w:val="22"/>
                <w:szCs w:val="22"/>
              </w:rPr>
              <w:t>T-SEDA</w:t>
            </w:r>
            <w:r w:rsidRPr="0000424B">
              <w:rPr>
                <w:rFonts w:ascii="Sakkal Majalla" w:hAnsi="Sakkal Majalla" w:cs="Sakkal Majalla"/>
                <w:color w:val="000000"/>
                <w:sz w:val="22"/>
                <w:szCs w:val="22"/>
                <w:rtl/>
              </w:rPr>
              <w:t xml:space="preserve"> الذاتية والمباشرة</w:t>
            </w:r>
            <w:r w:rsidRPr="0000424B">
              <w:rPr>
                <w:rFonts w:ascii="Sakkal Majalla" w:eastAsiaTheme="minorHAnsi" w:hAnsi="Sakkal Majalla" w:cs="Sakkal Majalla"/>
                <w:strike/>
                <w:color w:val="000000"/>
                <w:sz w:val="22"/>
                <w:szCs w:val="22"/>
                <w:rtl/>
              </w:rPr>
              <w:t>.</w:t>
            </w:r>
          </w:p>
          <w:p w14:paraId="2399763D" w14:textId="77777777" w:rsidR="00B35292" w:rsidRPr="004F632C" w:rsidRDefault="00B35292" w:rsidP="006C5A99">
            <w:pPr>
              <w:jc w:val="both"/>
              <w:rPr>
                <w:rFonts w:ascii="Sakkal Majalla" w:hAnsi="Sakkal Majalla" w:cs="Sakkal Majalla"/>
                <w:strike/>
                <w:sz w:val="20"/>
                <w:szCs w:val="20"/>
                <w:lang w:bidi="ar-EG"/>
              </w:rPr>
            </w:pPr>
          </w:p>
          <w:p w14:paraId="230349CB" w14:textId="425DCD4A" w:rsidR="00B35292" w:rsidRPr="00083AED" w:rsidRDefault="00B35292" w:rsidP="006C5A99">
            <w:pPr>
              <w:jc w:val="both"/>
              <w:rPr>
                <w:rFonts w:ascii="Sakkal Majalla" w:hAnsi="Sakkal Majalla" w:cs="Sakkal Majalla"/>
                <w:sz w:val="20"/>
                <w:szCs w:val="20"/>
                <w:lang w:bidi="ar-EG"/>
              </w:rPr>
            </w:pPr>
          </w:p>
        </w:tc>
      </w:tr>
    </w:tbl>
    <w:p w14:paraId="0E1A8125" w14:textId="36B4CA29" w:rsidR="002D1BAD" w:rsidRDefault="002D1BAD" w:rsidP="00D54FF9">
      <w:pPr>
        <w:spacing w:after="0" w:line="240" w:lineRule="auto"/>
        <w:rPr>
          <w:rFonts w:ascii="Sakkal Majalla" w:hAnsi="Sakkal Majalla" w:cs="Sakkal Majalla"/>
          <w:rtl/>
          <w:lang w:bidi="ar-EG"/>
        </w:rPr>
      </w:pPr>
    </w:p>
    <w:tbl>
      <w:tblPr>
        <w:tblStyle w:val="TableGrid"/>
        <w:bidiVisual/>
        <w:tblW w:w="0" w:type="auto"/>
        <w:tblBorders>
          <w:top w:val="single" w:sz="18" w:space="0" w:color="00B0F0"/>
          <w:left w:val="single" w:sz="18" w:space="0" w:color="00B0F0"/>
          <w:bottom w:val="single" w:sz="18" w:space="0" w:color="00B0F0"/>
          <w:right w:val="single" w:sz="18" w:space="0" w:color="00B0F0"/>
          <w:insideH w:val="single" w:sz="18" w:space="0" w:color="00B0F0"/>
          <w:insideV w:val="single" w:sz="18" w:space="0" w:color="00B0F0"/>
        </w:tblBorders>
        <w:tblLook w:val="04A0" w:firstRow="1" w:lastRow="0" w:firstColumn="1" w:lastColumn="0" w:noHBand="0" w:noVBand="1"/>
      </w:tblPr>
      <w:tblGrid>
        <w:gridCol w:w="6214"/>
        <w:gridCol w:w="292"/>
        <w:gridCol w:w="6408"/>
      </w:tblGrid>
      <w:tr w:rsidR="002D1BAD" w:rsidRPr="00083AED" w14:paraId="39C0FE4C" w14:textId="77777777" w:rsidTr="00174CBA">
        <w:tc>
          <w:tcPr>
            <w:tcW w:w="6214" w:type="dxa"/>
          </w:tcPr>
          <w:p w14:paraId="152F5C32" w14:textId="77777777" w:rsidR="0025071A" w:rsidRPr="0000424B" w:rsidRDefault="0025071A" w:rsidP="0025071A">
            <w:pPr>
              <w:pStyle w:val="Title"/>
              <w:spacing w:line="240" w:lineRule="auto"/>
              <w:contextualSpacing/>
              <w:jc w:val="both"/>
              <w:rPr>
                <w:rFonts w:asciiTheme="minorHAnsi" w:hAnsiTheme="minorHAnsi" w:cstheme="minorHAnsi"/>
                <w:color w:val="000000"/>
                <w:sz w:val="18"/>
                <w:szCs w:val="18"/>
                <w:rtl/>
              </w:rPr>
            </w:pPr>
          </w:p>
          <w:p w14:paraId="10D5ED06" w14:textId="050F5DC4" w:rsidR="00014DAA" w:rsidRPr="0000424B" w:rsidRDefault="0025071A" w:rsidP="0025071A">
            <w:pPr>
              <w:pStyle w:val="Title"/>
              <w:bidi/>
              <w:spacing w:line="240" w:lineRule="auto"/>
              <w:ind w:left="426" w:hanging="426"/>
              <w:contextualSpacing/>
              <w:jc w:val="both"/>
              <w:rPr>
                <w:rFonts w:asciiTheme="minorHAnsi" w:hAnsiTheme="minorHAnsi" w:cs="Calibri"/>
                <w:b/>
                <w:bCs/>
                <w:color w:val="000000"/>
                <w:sz w:val="18"/>
                <w:szCs w:val="18"/>
              </w:rPr>
            </w:pPr>
            <w:r w:rsidRPr="0000424B">
              <w:rPr>
                <w:rFonts w:asciiTheme="minorHAnsi" w:hAnsiTheme="minorHAnsi" w:cs="Calibri"/>
                <w:b/>
                <w:bCs/>
                <w:color w:val="000000"/>
                <w:sz w:val="18"/>
                <w:szCs w:val="18"/>
                <w:rtl/>
              </w:rPr>
              <w:t>منشورات فريق</w:t>
            </w:r>
            <w:r w:rsidRPr="0000424B">
              <w:rPr>
                <w:rFonts w:asciiTheme="minorHAnsi" w:hAnsiTheme="minorHAnsi" w:cstheme="minorHAnsi"/>
                <w:b/>
                <w:bCs/>
                <w:color w:val="000000"/>
                <w:sz w:val="18"/>
                <w:szCs w:val="18"/>
              </w:rPr>
              <w:t xml:space="preserve"> T-SEDA </w:t>
            </w:r>
            <w:r w:rsidRPr="0000424B">
              <w:rPr>
                <w:rFonts w:asciiTheme="minorHAnsi" w:hAnsiTheme="minorHAnsi" w:cs="Calibri"/>
                <w:b/>
                <w:bCs/>
                <w:color w:val="000000"/>
                <w:sz w:val="18"/>
                <w:szCs w:val="18"/>
                <w:rtl/>
              </w:rPr>
              <w:t>حول</w:t>
            </w:r>
            <w:r w:rsidRPr="0000424B">
              <w:rPr>
                <w:rFonts w:asciiTheme="minorHAnsi" w:hAnsiTheme="minorHAnsi" w:cstheme="minorHAnsi"/>
                <w:b/>
                <w:bCs/>
                <w:color w:val="000000"/>
                <w:sz w:val="18"/>
                <w:szCs w:val="18"/>
              </w:rPr>
              <w:t xml:space="preserve"> T-SEDA </w:t>
            </w:r>
            <w:r w:rsidRPr="0000424B">
              <w:rPr>
                <w:rFonts w:asciiTheme="minorHAnsi" w:hAnsiTheme="minorHAnsi" w:cs="Calibri"/>
                <w:b/>
                <w:bCs/>
                <w:color w:val="000000"/>
                <w:sz w:val="18"/>
                <w:szCs w:val="18"/>
                <w:rtl/>
              </w:rPr>
              <w:t>والبرمجة</w:t>
            </w:r>
            <w:r w:rsidRPr="0000424B">
              <w:rPr>
                <w:rFonts w:asciiTheme="minorHAnsi" w:hAnsiTheme="minorHAnsi" w:cstheme="minorHAnsi"/>
                <w:b/>
                <w:bCs/>
                <w:color w:val="000000"/>
                <w:sz w:val="18"/>
                <w:szCs w:val="18"/>
              </w:rPr>
              <w:t>:</w:t>
            </w:r>
          </w:p>
          <w:p w14:paraId="6A562515" w14:textId="77777777" w:rsidR="0025071A" w:rsidRPr="0000424B" w:rsidRDefault="0025071A" w:rsidP="00014DAA">
            <w:pPr>
              <w:pStyle w:val="Title"/>
              <w:spacing w:line="240" w:lineRule="auto"/>
              <w:ind w:left="426" w:hanging="426"/>
              <w:contextualSpacing/>
              <w:jc w:val="both"/>
              <w:rPr>
                <w:rFonts w:asciiTheme="minorHAnsi" w:hAnsiTheme="minorHAnsi" w:cstheme="minorHAnsi"/>
                <w:color w:val="000000"/>
                <w:sz w:val="18"/>
                <w:szCs w:val="18"/>
                <w:rtl/>
              </w:rPr>
            </w:pPr>
          </w:p>
          <w:p w14:paraId="07221564" w14:textId="398CD1B7" w:rsidR="00CF6EB1" w:rsidRPr="0000424B" w:rsidRDefault="00CF6EB1" w:rsidP="0025071A">
            <w:pPr>
              <w:pStyle w:val="Title"/>
              <w:spacing w:line="240" w:lineRule="auto"/>
              <w:ind w:left="426" w:hanging="426"/>
              <w:contextualSpacing/>
              <w:jc w:val="both"/>
              <w:rPr>
                <w:rFonts w:asciiTheme="minorHAnsi" w:hAnsiTheme="minorHAnsi" w:cstheme="minorHAnsi"/>
                <w:color w:val="000000"/>
                <w:sz w:val="18"/>
                <w:szCs w:val="18"/>
                <w:rtl/>
              </w:rPr>
            </w:pPr>
            <w:r w:rsidRPr="0000424B">
              <w:rPr>
                <w:rFonts w:asciiTheme="minorHAnsi" w:hAnsiTheme="minorHAnsi" w:cstheme="minorHAnsi"/>
                <w:color w:val="000000"/>
                <w:sz w:val="18"/>
                <w:szCs w:val="18"/>
              </w:rPr>
              <w:t xml:space="preserve">Calcagni, E., Ahmed, F., Trigo </w:t>
            </w:r>
            <w:proofErr w:type="spellStart"/>
            <w:r w:rsidRPr="0000424B">
              <w:rPr>
                <w:rFonts w:asciiTheme="minorHAnsi" w:hAnsiTheme="minorHAnsi" w:cstheme="minorHAnsi"/>
                <w:color w:val="000000"/>
                <w:sz w:val="18"/>
                <w:szCs w:val="18"/>
              </w:rPr>
              <w:t>Clapés</w:t>
            </w:r>
            <w:proofErr w:type="spellEnd"/>
            <w:r w:rsidRPr="0000424B">
              <w:rPr>
                <w:rFonts w:asciiTheme="minorHAnsi" w:hAnsiTheme="minorHAnsi" w:cstheme="minorHAnsi"/>
                <w:color w:val="000000"/>
                <w:sz w:val="18"/>
                <w:szCs w:val="18"/>
              </w:rPr>
              <w:t>, A.L., Kershner, R., &amp; Hennessy, S. (2023). Developing dialogic classroom practices through supporting professional agency: Teachers’ experiences of using the T-SEDA practitioner-led inquiry approach. Teaching and Teacher Education. (</w:t>
            </w:r>
            <w:hyperlink r:id="rId53" w:history="1">
              <w:r w:rsidRPr="0000424B">
                <w:rPr>
                  <w:rFonts w:asciiTheme="minorHAnsi" w:hAnsiTheme="minorHAnsi" w:cstheme="minorHAnsi"/>
                  <w:color w:val="000000"/>
                  <w:sz w:val="18"/>
                  <w:szCs w:val="18"/>
                </w:rPr>
                <w:t>open access</w:t>
              </w:r>
            </w:hyperlink>
            <w:r w:rsidRPr="0000424B">
              <w:rPr>
                <w:rFonts w:asciiTheme="minorHAnsi" w:hAnsiTheme="minorHAnsi" w:cstheme="minorHAnsi"/>
                <w:color w:val="000000"/>
                <w:sz w:val="18"/>
                <w:szCs w:val="18"/>
              </w:rPr>
              <w:t>)</w:t>
            </w:r>
          </w:p>
          <w:p w14:paraId="1DB80E2C" w14:textId="77777777" w:rsidR="00014DAA" w:rsidRPr="0000424B" w:rsidRDefault="00014DAA" w:rsidP="00014DAA">
            <w:pPr>
              <w:pStyle w:val="Title"/>
              <w:spacing w:line="240" w:lineRule="auto"/>
              <w:ind w:left="426" w:hanging="426"/>
              <w:contextualSpacing/>
              <w:jc w:val="both"/>
              <w:rPr>
                <w:rFonts w:asciiTheme="minorHAnsi" w:hAnsiTheme="minorHAnsi" w:cstheme="minorHAnsi"/>
                <w:color w:val="000000"/>
                <w:sz w:val="18"/>
                <w:szCs w:val="18"/>
              </w:rPr>
            </w:pPr>
          </w:p>
          <w:p w14:paraId="419B645C" w14:textId="77777777" w:rsidR="00CF6EB1" w:rsidRPr="0000424B" w:rsidRDefault="00CF6EB1" w:rsidP="00014DAA">
            <w:pPr>
              <w:pStyle w:val="Title"/>
              <w:spacing w:line="240" w:lineRule="auto"/>
              <w:ind w:left="426" w:hanging="426"/>
              <w:contextualSpacing/>
              <w:jc w:val="both"/>
              <w:rPr>
                <w:rFonts w:asciiTheme="minorHAnsi" w:hAnsiTheme="minorHAnsi" w:cstheme="minorHAnsi"/>
                <w:color w:val="000000"/>
                <w:sz w:val="18"/>
                <w:szCs w:val="18"/>
              </w:rPr>
            </w:pPr>
            <w:proofErr w:type="spellStart"/>
            <w:r w:rsidRPr="0000424B">
              <w:rPr>
                <w:rFonts w:asciiTheme="minorHAnsi" w:hAnsiTheme="minorHAnsi" w:cstheme="minorHAnsi"/>
                <w:color w:val="000000"/>
                <w:sz w:val="18"/>
                <w:szCs w:val="18"/>
              </w:rPr>
              <w:t>Brugha</w:t>
            </w:r>
            <w:proofErr w:type="spellEnd"/>
            <w:r w:rsidRPr="0000424B">
              <w:rPr>
                <w:rFonts w:asciiTheme="minorHAnsi" w:hAnsiTheme="minorHAnsi" w:cstheme="minorHAnsi"/>
                <w:color w:val="000000"/>
                <w:sz w:val="18"/>
                <w:szCs w:val="18"/>
              </w:rPr>
              <w:t>, M. &amp; Hennessy, S. (2022). Educators as Creators: Lessons from a mechanical MOOC on educational dialogue for local facilitators. Irish Educational Studies 41(1), 225-243. (</w:t>
            </w:r>
            <w:hyperlink r:id="rId54" w:history="1">
              <w:r w:rsidRPr="0000424B">
                <w:rPr>
                  <w:rFonts w:asciiTheme="minorHAnsi" w:hAnsiTheme="minorHAnsi" w:cstheme="minorHAnsi"/>
                  <w:color w:val="000000"/>
                  <w:sz w:val="18"/>
                  <w:szCs w:val="18"/>
                </w:rPr>
                <w:t>open access</w:t>
              </w:r>
            </w:hyperlink>
            <w:r w:rsidRPr="0000424B">
              <w:rPr>
                <w:rFonts w:asciiTheme="minorHAnsi" w:hAnsiTheme="minorHAnsi" w:cstheme="minorHAnsi"/>
                <w:color w:val="000000"/>
                <w:sz w:val="18"/>
                <w:szCs w:val="18"/>
              </w:rPr>
              <w:t>)</w:t>
            </w:r>
          </w:p>
          <w:p w14:paraId="0165FEC2" w14:textId="77777777" w:rsidR="00CF6EB1" w:rsidRPr="0000424B" w:rsidRDefault="00CF6EB1" w:rsidP="00014DAA">
            <w:pPr>
              <w:pStyle w:val="Title"/>
              <w:spacing w:line="240" w:lineRule="auto"/>
              <w:ind w:left="426" w:hanging="426"/>
              <w:contextualSpacing/>
              <w:jc w:val="both"/>
              <w:rPr>
                <w:rFonts w:asciiTheme="minorHAnsi" w:hAnsiTheme="minorHAnsi" w:cstheme="minorHAnsi"/>
                <w:color w:val="000000"/>
                <w:sz w:val="18"/>
                <w:szCs w:val="18"/>
              </w:rPr>
            </w:pPr>
          </w:p>
          <w:p w14:paraId="40EB0A14" w14:textId="77777777" w:rsidR="00CF6EB1" w:rsidRPr="0000424B" w:rsidRDefault="00CF6EB1" w:rsidP="00014DAA">
            <w:pPr>
              <w:pStyle w:val="Title"/>
              <w:spacing w:line="240" w:lineRule="auto"/>
              <w:ind w:left="426" w:hanging="426"/>
              <w:contextualSpacing/>
              <w:jc w:val="both"/>
              <w:rPr>
                <w:rFonts w:asciiTheme="minorHAnsi" w:hAnsiTheme="minorHAnsi" w:cstheme="minorHAnsi"/>
                <w:color w:val="000000"/>
                <w:sz w:val="18"/>
                <w:szCs w:val="18"/>
              </w:rPr>
            </w:pPr>
            <w:r w:rsidRPr="0000424B">
              <w:rPr>
                <w:rFonts w:asciiTheme="minorHAnsi" w:hAnsiTheme="minorHAnsi" w:cstheme="minorHAnsi"/>
                <w:color w:val="000000"/>
                <w:sz w:val="18"/>
                <w:szCs w:val="18"/>
              </w:rPr>
              <w:t>Hennessy, S., Calcagni, E., Leung, A., &amp; Mercer, N. M. (2021). An analysis of the forms of teacher-student dialogue that are most productive for learning. Language &amp; Education. (</w:t>
            </w:r>
            <w:hyperlink r:id="rId55" w:history="1">
              <w:r w:rsidRPr="0000424B">
                <w:rPr>
                  <w:rFonts w:asciiTheme="minorHAnsi" w:hAnsiTheme="minorHAnsi" w:cstheme="minorHAnsi"/>
                  <w:color w:val="000000"/>
                  <w:sz w:val="18"/>
                  <w:szCs w:val="18"/>
                </w:rPr>
                <w:t>open access</w:t>
              </w:r>
            </w:hyperlink>
            <w:r w:rsidRPr="0000424B">
              <w:rPr>
                <w:rFonts w:asciiTheme="minorHAnsi" w:hAnsiTheme="minorHAnsi" w:cstheme="minorHAnsi"/>
                <w:color w:val="000000"/>
                <w:sz w:val="18"/>
                <w:szCs w:val="18"/>
              </w:rPr>
              <w:t>)</w:t>
            </w:r>
            <w:r w:rsidRPr="0000424B">
              <w:rPr>
                <w:color w:val="000000"/>
                <w:sz w:val="18"/>
                <w:szCs w:val="18"/>
              </w:rPr>
              <w:t> </w:t>
            </w:r>
          </w:p>
          <w:p w14:paraId="13EE848D" w14:textId="77777777" w:rsidR="00CF6EB1" w:rsidRPr="0000424B" w:rsidRDefault="00CF6EB1" w:rsidP="00014DAA">
            <w:pPr>
              <w:pStyle w:val="Title"/>
              <w:spacing w:line="240" w:lineRule="auto"/>
              <w:ind w:left="426" w:hanging="426"/>
              <w:contextualSpacing/>
              <w:jc w:val="both"/>
              <w:rPr>
                <w:rFonts w:asciiTheme="minorHAnsi" w:hAnsiTheme="minorHAnsi" w:cstheme="minorHAnsi"/>
                <w:color w:val="000000"/>
                <w:sz w:val="18"/>
                <w:szCs w:val="18"/>
              </w:rPr>
            </w:pPr>
            <w:r w:rsidRPr="0000424B">
              <w:rPr>
                <w:rFonts w:asciiTheme="minorHAnsi" w:hAnsiTheme="minorHAnsi" w:cstheme="minorHAnsi"/>
                <w:color w:val="000000"/>
                <w:sz w:val="18"/>
                <w:szCs w:val="18"/>
              </w:rPr>
              <w:t xml:space="preserve">Hennessy, S., Howe, C., Mercer, N., and Vrikki, M. (2020). Coding classroom dialogue: Methodological considerations for researchers. Learning, Culture and Social Interaction, vol. 25. </w:t>
            </w:r>
            <w:hyperlink r:id="rId56" w:tgtFrame="_blank" w:tooltip="Persistent link using digital object identifier" w:history="1">
              <w:r w:rsidRPr="0000424B">
                <w:rPr>
                  <w:rFonts w:asciiTheme="minorHAnsi" w:hAnsiTheme="minorHAnsi" w:cstheme="minorHAnsi"/>
                  <w:color w:val="000000"/>
                  <w:sz w:val="18"/>
                  <w:szCs w:val="18"/>
                </w:rPr>
                <w:t>https://doi.org/10.1016/j.lcsi.2020.100404</w:t>
              </w:r>
            </w:hyperlink>
            <w:r w:rsidRPr="0000424B">
              <w:rPr>
                <w:rFonts w:asciiTheme="minorHAnsi" w:hAnsiTheme="minorHAnsi" w:cstheme="minorHAnsi"/>
                <w:color w:val="000000"/>
                <w:sz w:val="18"/>
                <w:szCs w:val="18"/>
              </w:rPr>
              <w:t>.</w:t>
            </w:r>
          </w:p>
          <w:p w14:paraId="405FC7A6" w14:textId="77777777" w:rsidR="00CF6EB1" w:rsidRPr="0000424B" w:rsidRDefault="00CF6EB1" w:rsidP="00014DAA">
            <w:pPr>
              <w:pStyle w:val="Title"/>
              <w:spacing w:line="240" w:lineRule="auto"/>
              <w:ind w:left="426" w:hanging="426"/>
              <w:contextualSpacing/>
              <w:jc w:val="both"/>
              <w:rPr>
                <w:rFonts w:asciiTheme="minorHAnsi" w:hAnsiTheme="minorHAnsi" w:cstheme="minorHAnsi"/>
                <w:color w:val="000000"/>
                <w:sz w:val="18"/>
                <w:szCs w:val="18"/>
              </w:rPr>
            </w:pPr>
          </w:p>
          <w:p w14:paraId="357B0E83" w14:textId="77777777" w:rsidR="00CF6EB1" w:rsidRPr="0000424B" w:rsidRDefault="00CF6EB1" w:rsidP="00014DAA">
            <w:pPr>
              <w:pStyle w:val="Title"/>
              <w:spacing w:line="240" w:lineRule="auto"/>
              <w:ind w:left="426" w:hanging="426"/>
              <w:contextualSpacing/>
              <w:jc w:val="both"/>
              <w:rPr>
                <w:rFonts w:asciiTheme="minorHAnsi" w:hAnsiTheme="minorHAnsi" w:cstheme="minorHAnsi"/>
                <w:color w:val="000000"/>
                <w:sz w:val="18"/>
                <w:szCs w:val="18"/>
              </w:rPr>
            </w:pPr>
            <w:r w:rsidRPr="0000424B">
              <w:rPr>
                <w:rFonts w:asciiTheme="minorHAnsi" w:hAnsiTheme="minorHAnsi" w:cstheme="minorHAnsi"/>
                <w:color w:val="000000"/>
                <w:sz w:val="18"/>
                <w:szCs w:val="18"/>
              </w:rPr>
              <w:t xml:space="preserve"> Hennessy, S., Kershner, R., Calcagni, E. &amp; Ahmed, F. (2021). Supporting practitioner-led inquiry into classroom dialogue with a research-informed professional learning resource: A design-based approach. Review of Education 9(3). </w:t>
            </w:r>
            <w:hyperlink r:id="rId57" w:history="1">
              <w:r w:rsidRPr="0000424B">
                <w:rPr>
                  <w:rFonts w:asciiTheme="minorHAnsi" w:hAnsiTheme="minorHAnsi" w:cstheme="minorHAnsi"/>
                  <w:color w:val="000000"/>
                  <w:sz w:val="18"/>
                  <w:szCs w:val="18"/>
                </w:rPr>
                <w:t xml:space="preserve">Main article </w:t>
              </w:r>
            </w:hyperlink>
            <w:r w:rsidRPr="0000424B">
              <w:rPr>
                <w:color w:val="000000"/>
                <w:sz w:val="18"/>
                <w:szCs w:val="18"/>
              </w:rPr>
              <w:t xml:space="preserve"> and </w:t>
            </w:r>
            <w:r w:rsidRPr="0000424B">
              <w:rPr>
                <w:rFonts w:asciiTheme="minorHAnsi" w:hAnsiTheme="minorHAnsi" w:cstheme="minorHAnsi"/>
                <w:color w:val="000000"/>
                <w:sz w:val="18"/>
                <w:szCs w:val="18"/>
              </w:rPr>
              <w:t xml:space="preserve">accompanying </w:t>
            </w:r>
            <w:hyperlink r:id="rId58" w:history="1">
              <w:r w:rsidRPr="0000424B">
                <w:rPr>
                  <w:rFonts w:asciiTheme="minorHAnsi" w:hAnsiTheme="minorHAnsi" w:cstheme="minorHAnsi"/>
                  <w:color w:val="000000"/>
                  <w:sz w:val="18"/>
                  <w:szCs w:val="18"/>
                </w:rPr>
                <w:t>‘Context &amp; Implications’</w:t>
              </w:r>
            </w:hyperlink>
            <w:r w:rsidRPr="0000424B">
              <w:rPr>
                <w:rFonts w:asciiTheme="minorHAnsi" w:hAnsiTheme="minorHAnsi" w:cstheme="minorHAnsi"/>
                <w:color w:val="000000"/>
                <w:sz w:val="18"/>
                <w:szCs w:val="18"/>
              </w:rPr>
              <w:t xml:space="preserve"> document (both open access) </w:t>
            </w:r>
          </w:p>
          <w:p w14:paraId="49AA5056" w14:textId="77777777" w:rsidR="002D1BAD" w:rsidRPr="0000424B" w:rsidRDefault="002D1BAD" w:rsidP="00762D52">
            <w:pPr>
              <w:pStyle w:val="Title"/>
              <w:spacing w:line="240" w:lineRule="auto"/>
              <w:contextualSpacing/>
              <w:jc w:val="both"/>
              <w:rPr>
                <w:rFonts w:asciiTheme="minorHAnsi" w:hAnsiTheme="minorHAnsi" w:cstheme="minorHAnsi"/>
                <w:color w:val="000000"/>
                <w:sz w:val="18"/>
                <w:szCs w:val="18"/>
              </w:rPr>
            </w:pPr>
          </w:p>
          <w:p w14:paraId="25D8D9D2" w14:textId="77777777" w:rsidR="002D1BAD" w:rsidRPr="0000424B" w:rsidRDefault="002D1BAD" w:rsidP="00014DAA">
            <w:pPr>
              <w:pStyle w:val="Title"/>
              <w:spacing w:line="240" w:lineRule="auto"/>
              <w:ind w:left="426" w:hanging="426"/>
              <w:contextualSpacing/>
              <w:jc w:val="both"/>
              <w:rPr>
                <w:rFonts w:asciiTheme="minorHAnsi" w:hAnsiTheme="minorHAnsi" w:cstheme="minorHAnsi"/>
                <w:color w:val="000000"/>
                <w:sz w:val="18"/>
                <w:szCs w:val="18"/>
                <w:rtl/>
              </w:rPr>
            </w:pPr>
            <w:r w:rsidRPr="0000424B">
              <w:rPr>
                <w:rFonts w:asciiTheme="minorHAnsi" w:hAnsiTheme="minorHAnsi" w:cstheme="minorHAnsi"/>
                <w:color w:val="000000"/>
                <w:sz w:val="18"/>
                <w:szCs w:val="18"/>
              </w:rPr>
              <w:t xml:space="preserve">Hennessy, S., Rojas-Drummond, S., Higham, R., Marquez, A. M., Maine, F., Rios, R. M., Garcia-Carrion, R., Torreblanca, O., &amp; Barrera, M. J. (2016). Developing a coding scheme for </w:t>
            </w:r>
            <w:proofErr w:type="spellStart"/>
            <w:r w:rsidRPr="0000424B">
              <w:rPr>
                <w:rFonts w:asciiTheme="minorHAnsi" w:hAnsiTheme="minorHAnsi" w:cstheme="minorHAnsi"/>
                <w:color w:val="000000"/>
                <w:sz w:val="18"/>
                <w:szCs w:val="18"/>
              </w:rPr>
              <w:t>analysing</w:t>
            </w:r>
            <w:proofErr w:type="spellEnd"/>
            <w:r w:rsidRPr="0000424B">
              <w:rPr>
                <w:rFonts w:asciiTheme="minorHAnsi" w:hAnsiTheme="minorHAnsi" w:cstheme="minorHAnsi"/>
                <w:color w:val="000000"/>
                <w:sz w:val="18"/>
                <w:szCs w:val="18"/>
              </w:rPr>
              <w:t xml:space="preserve"> classroom dialogue across educational contexts. Learning, Culture and Social Interaction. </w:t>
            </w:r>
            <w:r w:rsidRPr="0000424B">
              <w:rPr>
                <w:rFonts w:asciiTheme="minorHAnsi" w:hAnsiTheme="minorHAnsi" w:cstheme="minorHAnsi"/>
                <w:color w:val="000000"/>
                <w:sz w:val="18"/>
                <w:szCs w:val="18"/>
                <w:rtl/>
              </w:rPr>
              <w:t xml:space="preserve">9, 16-44. </w:t>
            </w:r>
          </w:p>
          <w:p w14:paraId="0B291A52" w14:textId="77777777" w:rsidR="002D1BAD" w:rsidRPr="0000424B" w:rsidRDefault="002D1BAD" w:rsidP="00AD4631">
            <w:pPr>
              <w:pStyle w:val="Title"/>
              <w:bidi/>
              <w:spacing w:line="240" w:lineRule="auto"/>
              <w:ind w:left="426" w:hanging="426"/>
              <w:contextualSpacing/>
              <w:jc w:val="both"/>
              <w:rPr>
                <w:rFonts w:asciiTheme="minorHAnsi" w:hAnsiTheme="minorHAnsi" w:cstheme="minorHAnsi"/>
                <w:color w:val="000000"/>
                <w:sz w:val="18"/>
                <w:szCs w:val="18"/>
                <w:rtl/>
              </w:rPr>
            </w:pPr>
            <w:r w:rsidRPr="0000424B">
              <w:rPr>
                <w:rFonts w:asciiTheme="minorHAnsi" w:hAnsiTheme="minorHAnsi" w:cstheme="minorHAnsi"/>
                <w:color w:val="000000"/>
                <w:sz w:val="18"/>
                <w:szCs w:val="18"/>
                <w:rtl/>
              </w:rPr>
              <w:t xml:space="preserve">[مقال صحفي بمجلة دورية يصف تطوير </w:t>
            </w:r>
            <w:r w:rsidRPr="0000424B">
              <w:rPr>
                <w:rFonts w:asciiTheme="minorHAnsi" w:hAnsiTheme="minorHAnsi" w:cstheme="minorHAnsi" w:hint="cs"/>
                <w:color w:val="000000"/>
                <w:sz w:val="18"/>
                <w:szCs w:val="18"/>
                <w:rtl/>
              </w:rPr>
              <w:t>دليل</w:t>
            </w:r>
            <w:r w:rsidRPr="0000424B">
              <w:rPr>
                <w:rFonts w:asciiTheme="minorHAnsi" w:hAnsiTheme="minorHAnsi" w:cstheme="minorHAnsi"/>
                <w:color w:val="000000"/>
                <w:sz w:val="18"/>
                <w:szCs w:val="18"/>
                <w:rtl/>
              </w:rPr>
              <w:t xml:space="preserve"> </w:t>
            </w:r>
            <w:r w:rsidRPr="0000424B">
              <w:rPr>
                <w:rFonts w:asciiTheme="minorHAnsi" w:hAnsiTheme="minorHAnsi" w:cstheme="minorHAnsi"/>
                <w:color w:val="000000"/>
                <w:sz w:val="18"/>
                <w:szCs w:val="18"/>
              </w:rPr>
              <w:t>SEDA</w:t>
            </w:r>
            <w:r w:rsidRPr="0000424B">
              <w:rPr>
                <w:rFonts w:asciiTheme="minorHAnsi" w:hAnsiTheme="minorHAnsi" w:cstheme="minorHAnsi"/>
                <w:color w:val="000000"/>
                <w:sz w:val="18"/>
                <w:szCs w:val="18"/>
                <w:rtl/>
              </w:rPr>
              <w:t xml:space="preserve"> </w:t>
            </w:r>
            <w:r w:rsidRPr="0000424B">
              <w:rPr>
                <w:rFonts w:asciiTheme="minorHAnsi" w:hAnsiTheme="minorHAnsi" w:cstheme="minorHAnsi" w:hint="cs"/>
                <w:color w:val="000000"/>
                <w:sz w:val="18"/>
                <w:szCs w:val="18"/>
                <w:rtl/>
              </w:rPr>
              <w:t xml:space="preserve">الاسترشادي </w:t>
            </w:r>
            <w:r w:rsidRPr="0000424B">
              <w:rPr>
                <w:rFonts w:asciiTheme="minorHAnsi" w:hAnsiTheme="minorHAnsi" w:cstheme="minorHAnsi"/>
                <w:color w:val="000000"/>
                <w:sz w:val="18"/>
                <w:szCs w:val="18"/>
                <w:rtl/>
              </w:rPr>
              <w:t xml:space="preserve">ومخطط الترميز الأولي لدليل </w:t>
            </w:r>
            <w:r w:rsidRPr="0000424B">
              <w:rPr>
                <w:rFonts w:asciiTheme="minorHAnsi" w:hAnsiTheme="minorHAnsi" w:cstheme="minorHAnsi"/>
                <w:color w:val="000000"/>
                <w:sz w:val="18"/>
                <w:szCs w:val="18"/>
              </w:rPr>
              <w:t>T-SEDA</w:t>
            </w:r>
            <w:r w:rsidRPr="0000424B">
              <w:rPr>
                <w:rFonts w:asciiTheme="minorHAnsi" w:hAnsiTheme="minorHAnsi" w:cstheme="minorHAnsi"/>
                <w:color w:val="000000"/>
                <w:sz w:val="18"/>
                <w:szCs w:val="18"/>
                <w:rtl/>
              </w:rPr>
              <w:t xml:space="preserve"> الاسترشادي والمسائل المنهجية التي تم تناولها]</w:t>
            </w:r>
          </w:p>
          <w:p w14:paraId="0017C2B3" w14:textId="77777777" w:rsidR="002D1BAD" w:rsidRPr="0000424B" w:rsidRDefault="002D1BAD" w:rsidP="00014DAA">
            <w:pPr>
              <w:pStyle w:val="Title"/>
              <w:spacing w:line="240" w:lineRule="auto"/>
              <w:ind w:left="426" w:hanging="426"/>
              <w:contextualSpacing/>
              <w:jc w:val="both"/>
              <w:rPr>
                <w:rFonts w:asciiTheme="minorHAnsi" w:hAnsiTheme="minorHAnsi" w:cstheme="minorHAnsi"/>
                <w:color w:val="000000"/>
                <w:sz w:val="18"/>
                <w:szCs w:val="18"/>
                <w:rtl/>
              </w:rPr>
            </w:pPr>
          </w:p>
        </w:tc>
        <w:tc>
          <w:tcPr>
            <w:tcW w:w="292" w:type="dxa"/>
            <w:tcBorders>
              <w:top w:val="nil"/>
              <w:bottom w:val="nil"/>
            </w:tcBorders>
          </w:tcPr>
          <w:p w14:paraId="2A950DB1" w14:textId="77777777" w:rsidR="002D1BAD" w:rsidRPr="0000424B" w:rsidRDefault="002D1BAD" w:rsidP="00174CBA">
            <w:pPr>
              <w:rPr>
                <w:rFonts w:ascii="Sakkal Majalla" w:hAnsi="Sakkal Majalla" w:cs="Sakkal Majalla"/>
                <w:sz w:val="20"/>
                <w:szCs w:val="20"/>
                <w:lang w:bidi="ar-EG"/>
              </w:rPr>
            </w:pPr>
          </w:p>
        </w:tc>
        <w:tc>
          <w:tcPr>
            <w:tcW w:w="6408" w:type="dxa"/>
          </w:tcPr>
          <w:p w14:paraId="02FF193C" w14:textId="77777777" w:rsidR="002D1BAD" w:rsidRPr="0000424B" w:rsidRDefault="002D1BAD" w:rsidP="00B817B4">
            <w:pPr>
              <w:bidi w:val="0"/>
              <w:rPr>
                <w:rFonts w:ascii="Sakkal Majalla" w:hAnsi="Sakkal Majalla" w:cs="Sakkal Majalla"/>
                <w:sz w:val="10"/>
                <w:szCs w:val="10"/>
                <w:lang w:bidi="ar-EG"/>
              </w:rPr>
            </w:pPr>
          </w:p>
          <w:p w14:paraId="0F77D350" w14:textId="77777777" w:rsidR="002D1BAD" w:rsidRPr="0000424B" w:rsidRDefault="002D1BAD" w:rsidP="00B817B4">
            <w:pPr>
              <w:pStyle w:val="BodyText"/>
              <w:shd w:val="clear" w:color="auto" w:fill="auto"/>
              <w:spacing w:after="0" w:line="240" w:lineRule="auto"/>
              <w:ind w:left="641" w:hanging="641"/>
              <w:rPr>
                <w:rFonts w:ascii="Sakkal Majalla" w:hAnsi="Sakkal Majalla" w:cs="Sakkal Majalla"/>
                <w:sz w:val="22"/>
                <w:szCs w:val="22"/>
              </w:rPr>
            </w:pPr>
            <w:r w:rsidRPr="0000424B">
              <w:rPr>
                <w:rFonts w:ascii="Sakkal Majalla" w:hAnsi="Sakkal Majalla" w:cs="Sakkal Majalla"/>
                <w:color w:val="333333"/>
                <w:sz w:val="22"/>
                <w:szCs w:val="22"/>
              </w:rPr>
              <w:t xml:space="preserve">Vrikki, M., Kershner, R., </w:t>
            </w:r>
            <w:r w:rsidRPr="0000424B">
              <w:rPr>
                <w:rFonts w:ascii="Sakkal Majalla" w:hAnsi="Sakkal Majalla" w:cs="Sakkal Majalla"/>
                <w:color w:val="000000"/>
                <w:sz w:val="22"/>
                <w:szCs w:val="22"/>
              </w:rPr>
              <w:t xml:space="preserve">Calcagni, E., Hennessy, S., </w:t>
            </w:r>
            <w:r w:rsidRPr="0000424B">
              <w:rPr>
                <w:rFonts w:ascii="Sakkal Majalla" w:hAnsi="Sakkal Majalla" w:cs="Sakkal Majalla"/>
                <w:color w:val="333333"/>
                <w:sz w:val="22"/>
                <w:szCs w:val="22"/>
              </w:rPr>
              <w:t xml:space="preserve">Lee, L., </w:t>
            </w:r>
            <w:r w:rsidRPr="0000424B">
              <w:rPr>
                <w:rFonts w:ascii="Sakkal Majalla" w:hAnsi="Sakkal Majalla" w:cs="Sakkal Majalla"/>
                <w:color w:val="000000"/>
                <w:sz w:val="22"/>
                <w:szCs w:val="22"/>
              </w:rPr>
              <w:t xml:space="preserve">Estrada, N., </w:t>
            </w:r>
            <w:r w:rsidRPr="0000424B">
              <w:rPr>
                <w:rFonts w:ascii="Sakkal Majalla" w:hAnsi="Sakkal Majalla" w:cs="Sakkal Majalla"/>
                <w:color w:val="333333"/>
                <w:sz w:val="22"/>
                <w:szCs w:val="22"/>
              </w:rPr>
              <w:t>Hernandez, F., and Ahmed, F. (2018). The Teacher Scheme for Educational Dialogue Analysis (T-SEDA): Developing a research-based observation tool for supporting teacher inquiry into pupils' participation in classroom dialogue.</w:t>
            </w:r>
            <w:r w:rsidRPr="0000424B">
              <w:rPr>
                <w:rFonts w:ascii="Sakkal Majalla" w:hAnsi="Sakkal Majalla" w:cs="Sakkal Majalla"/>
                <w:color w:val="000000"/>
                <w:sz w:val="22"/>
                <w:szCs w:val="22"/>
              </w:rPr>
              <w:t xml:space="preserve"> International Journal of Research and Methods in Education. </w:t>
            </w:r>
            <w:hyperlink r:id="rId59" w:history="1">
              <w:r w:rsidRPr="0000424B">
                <w:rPr>
                  <w:rFonts w:ascii="Sakkal Majalla" w:hAnsi="Sakkal Majalla" w:cs="Sakkal Majalla"/>
                  <w:color w:val="376DFC"/>
                  <w:sz w:val="22"/>
                  <w:szCs w:val="22"/>
                  <w:u w:val="single"/>
                </w:rPr>
                <w:t>https://doi.org/10.1080/1743727X.2018.146789Q</w:t>
              </w:r>
            </w:hyperlink>
            <w:r w:rsidRPr="0000424B">
              <w:rPr>
                <w:rFonts w:ascii="Sakkal Majalla" w:hAnsi="Sakkal Majalla" w:cs="Sakkal Majalla"/>
                <w:color w:val="376DFC"/>
                <w:sz w:val="22"/>
                <w:szCs w:val="22"/>
              </w:rPr>
              <w:t>.</w:t>
            </w:r>
          </w:p>
          <w:p w14:paraId="02F2669B" w14:textId="77777777" w:rsidR="002D1BAD" w:rsidRPr="0000424B" w:rsidRDefault="002D1BAD" w:rsidP="00B817B4">
            <w:pPr>
              <w:bidi w:val="0"/>
              <w:rPr>
                <w:rFonts w:ascii="Sakkal Majalla" w:hAnsi="Sakkal Majalla" w:cs="Sakkal Majalla"/>
                <w:sz w:val="10"/>
                <w:szCs w:val="10"/>
                <w:rtl/>
                <w:lang w:bidi="ar-EG"/>
              </w:rPr>
            </w:pPr>
          </w:p>
          <w:p w14:paraId="2856F7D1" w14:textId="77777777" w:rsidR="002D1BAD" w:rsidRPr="0000424B" w:rsidRDefault="002D1BAD" w:rsidP="00B817B4">
            <w:pPr>
              <w:bidi w:val="0"/>
              <w:rPr>
                <w:rFonts w:ascii="Sakkal Majalla" w:hAnsi="Sakkal Majalla" w:cs="Sakkal Majalla"/>
                <w:sz w:val="10"/>
                <w:szCs w:val="10"/>
                <w:lang w:bidi="ar-EG"/>
              </w:rPr>
            </w:pPr>
          </w:p>
          <w:p w14:paraId="1A441041" w14:textId="54491F7D" w:rsidR="00E23C42" w:rsidRPr="0000424B" w:rsidRDefault="00E23C42" w:rsidP="00B817B4">
            <w:pPr>
              <w:bidi w:val="0"/>
              <w:snapToGrid w:val="0"/>
              <w:spacing w:after="180"/>
              <w:ind w:left="426" w:hanging="425"/>
              <w:rPr>
                <w:sz w:val="18"/>
                <w:szCs w:val="18"/>
              </w:rPr>
            </w:pPr>
            <w:r w:rsidRPr="0000424B">
              <w:rPr>
                <w:rFonts w:cstheme="minorHAnsi"/>
                <w:color w:val="000000" w:themeColor="text1"/>
                <w:sz w:val="18"/>
                <w:szCs w:val="18"/>
                <w:shd w:val="clear" w:color="auto" w:fill="FFFFFF"/>
              </w:rPr>
              <w:t xml:space="preserve">Vrikki, M., Wheatley, L., Howe, C., Hennessy, S. &amp; Mercer, N. (2019). </w:t>
            </w:r>
            <w:r w:rsidRPr="0000424B">
              <w:rPr>
                <w:rFonts w:cstheme="minorHAnsi"/>
                <w:color w:val="000000" w:themeColor="text1"/>
                <w:sz w:val="18"/>
                <w:szCs w:val="18"/>
              </w:rPr>
              <w:t xml:space="preserve">Dialogic practices in primary school classrooms. </w:t>
            </w:r>
            <w:r w:rsidRPr="0000424B">
              <w:rPr>
                <w:rFonts w:cstheme="minorHAnsi"/>
                <w:i/>
                <w:color w:val="000000" w:themeColor="text1"/>
                <w:sz w:val="18"/>
                <w:szCs w:val="18"/>
              </w:rPr>
              <w:t>Language and Education</w:t>
            </w:r>
            <w:r w:rsidRPr="0000424B">
              <w:rPr>
                <w:rFonts w:cstheme="minorHAnsi"/>
                <w:color w:val="000000" w:themeColor="text1"/>
                <w:sz w:val="18"/>
                <w:szCs w:val="18"/>
              </w:rPr>
              <w:t xml:space="preserve"> </w:t>
            </w:r>
            <w:r w:rsidRPr="0000424B">
              <w:rPr>
                <w:rFonts w:cstheme="minorHAnsi"/>
                <w:i/>
                <w:color w:val="000000" w:themeColor="text1"/>
                <w:sz w:val="18"/>
                <w:szCs w:val="18"/>
              </w:rPr>
              <w:t>33</w:t>
            </w:r>
            <w:r w:rsidRPr="0000424B">
              <w:rPr>
                <w:rFonts w:cstheme="minorHAnsi"/>
                <w:color w:val="000000" w:themeColor="text1"/>
                <w:sz w:val="18"/>
                <w:szCs w:val="18"/>
              </w:rPr>
              <w:t>(1), 85-100.</w:t>
            </w:r>
            <w:r w:rsidRPr="0000424B">
              <w:rPr>
                <w:rFonts w:cstheme="minorHAnsi"/>
                <w:sz w:val="18"/>
                <w:szCs w:val="18"/>
              </w:rPr>
              <w:t xml:space="preserve"> </w:t>
            </w:r>
            <w:r w:rsidRPr="0000424B">
              <w:rPr>
                <w:rFonts w:cstheme="minorHAnsi"/>
                <w:b/>
                <w:bCs/>
                <w:color w:val="2E57F0"/>
                <w:sz w:val="18"/>
                <w:szCs w:val="18"/>
                <w:lang w:eastAsia="ja-JP"/>
              </w:rPr>
              <w:t>(</w:t>
            </w:r>
            <w:hyperlink r:id="rId60" w:history="1">
              <w:r w:rsidRPr="0000424B">
                <w:rPr>
                  <w:rFonts w:cstheme="minorHAnsi"/>
                  <w:b/>
                  <w:bCs/>
                  <w:color w:val="2E57F0"/>
                  <w:sz w:val="18"/>
                  <w:szCs w:val="18"/>
                  <w:u w:val="single"/>
                  <w:lang w:eastAsia="ja-JP"/>
                </w:rPr>
                <w:t>open access</w:t>
              </w:r>
            </w:hyperlink>
            <w:r w:rsidRPr="0000424B">
              <w:rPr>
                <w:rFonts w:cstheme="minorHAnsi"/>
                <w:b/>
                <w:bCs/>
                <w:color w:val="2E57F0"/>
                <w:sz w:val="18"/>
                <w:szCs w:val="18"/>
                <w:lang w:eastAsia="ja-JP"/>
              </w:rPr>
              <w:t>)</w:t>
            </w:r>
            <w:r w:rsidRPr="0000424B">
              <w:rPr>
                <w:color w:val="2E57F0"/>
                <w:sz w:val="18"/>
                <w:szCs w:val="18"/>
              </w:rPr>
              <w:t> </w:t>
            </w:r>
          </w:p>
          <w:p w14:paraId="32B4CDE9" w14:textId="59E65D9F" w:rsidR="002D1BAD" w:rsidRPr="0000424B" w:rsidRDefault="004763E5" w:rsidP="004763E5">
            <w:pPr>
              <w:rPr>
                <w:rFonts w:ascii="Sakkal Majalla" w:hAnsi="Sakkal Majalla" w:cs="Sakkal Majalla"/>
                <w:sz w:val="10"/>
                <w:szCs w:val="10"/>
                <w:lang w:bidi="ar-EG"/>
              </w:rPr>
            </w:pPr>
            <w:r w:rsidRPr="0000424B">
              <w:rPr>
                <w:rFonts w:cs="Arial"/>
                <w:b/>
                <w:bCs/>
                <w:color w:val="000000" w:themeColor="text1"/>
                <w:rtl/>
              </w:rPr>
              <w:t>كتب مناهج البحث الأساسية الموجهة للمعلمين في المدارس</w:t>
            </w:r>
            <w:r w:rsidRPr="0000424B">
              <w:rPr>
                <w:b/>
                <w:bCs/>
                <w:color w:val="000000" w:themeColor="text1"/>
              </w:rPr>
              <w:t>:</w:t>
            </w:r>
          </w:p>
          <w:p w14:paraId="5D4C2C66" w14:textId="77777777" w:rsidR="002D1BAD" w:rsidRPr="0000424B" w:rsidRDefault="002D1BAD" w:rsidP="00B817B4">
            <w:pPr>
              <w:pStyle w:val="BodyText"/>
              <w:shd w:val="clear" w:color="auto" w:fill="auto"/>
              <w:spacing w:after="0" w:line="240" w:lineRule="auto"/>
              <w:ind w:left="641" w:hanging="641"/>
              <w:rPr>
                <w:rFonts w:ascii="Sakkal Majalla" w:hAnsi="Sakkal Majalla" w:cs="Sakkal Majalla"/>
                <w:color w:val="000000"/>
                <w:sz w:val="22"/>
                <w:szCs w:val="22"/>
                <w:rtl/>
              </w:rPr>
            </w:pPr>
            <w:r w:rsidRPr="0000424B">
              <w:rPr>
                <w:rFonts w:ascii="Sakkal Majalla" w:hAnsi="Sakkal Majalla" w:cs="Sakkal Majalla"/>
                <w:color w:val="000000"/>
                <w:sz w:val="22"/>
                <w:szCs w:val="22"/>
              </w:rPr>
              <w:t xml:space="preserve">Taber, K. (2013) Classroom-based research and evidence-based practice: An introduction (2nd ed.). London: Sage. </w:t>
            </w:r>
          </w:p>
          <w:p w14:paraId="4779B28A" w14:textId="4E502D34" w:rsidR="002D1BAD" w:rsidRPr="0000424B" w:rsidRDefault="002D1BAD" w:rsidP="00B817B4">
            <w:pPr>
              <w:pStyle w:val="BodyText"/>
              <w:shd w:val="clear" w:color="auto" w:fill="auto"/>
              <w:spacing w:after="0" w:line="240" w:lineRule="auto"/>
              <w:ind w:left="641" w:hanging="641"/>
              <w:rPr>
                <w:rFonts w:ascii="Sakkal Majalla" w:hAnsi="Sakkal Majalla" w:cs="Sakkal Majalla"/>
                <w:color w:val="000000"/>
                <w:sz w:val="22"/>
                <w:szCs w:val="22"/>
              </w:rPr>
            </w:pPr>
            <w:r w:rsidRPr="0000424B">
              <w:rPr>
                <w:rFonts w:ascii="Sakkal Majalla" w:hAnsi="Sakkal Majalla" w:cs="Sakkal Majalla"/>
                <w:color w:val="000000"/>
                <w:sz w:val="22"/>
                <w:szCs w:val="22"/>
                <w:rtl/>
              </w:rPr>
              <w:t xml:space="preserve">[كتاب أساسي عن أساليب </w:t>
            </w:r>
            <w:r w:rsidRPr="0000424B">
              <w:rPr>
                <w:rFonts w:ascii="Sakkal Majalla" w:hAnsi="Sakkal Majalla" w:cs="Sakkal Majalla" w:hint="cs"/>
                <w:color w:val="000000"/>
                <w:sz w:val="22"/>
                <w:szCs w:val="22"/>
                <w:rtl/>
              </w:rPr>
              <w:t>البحث</w:t>
            </w:r>
            <w:r w:rsidRPr="0000424B">
              <w:rPr>
                <w:rFonts w:ascii="Sakkal Majalla" w:hAnsi="Sakkal Majalla" w:cs="Sakkal Majalla"/>
                <w:color w:val="000000"/>
                <w:sz w:val="22"/>
                <w:szCs w:val="22"/>
                <w:rtl/>
              </w:rPr>
              <w:t xml:space="preserve"> يستهدف المُعلّمين في المدارس]</w:t>
            </w:r>
          </w:p>
          <w:p w14:paraId="22C32024" w14:textId="77777777" w:rsidR="002D1BAD" w:rsidRPr="0000424B" w:rsidRDefault="002D1BAD" w:rsidP="00B817B4">
            <w:pPr>
              <w:pStyle w:val="BodyText"/>
              <w:shd w:val="clear" w:color="auto" w:fill="auto"/>
              <w:spacing w:after="0" w:line="240" w:lineRule="auto"/>
              <w:ind w:left="641" w:hanging="641"/>
              <w:rPr>
                <w:rFonts w:ascii="Sakkal Majalla" w:hAnsi="Sakkal Majalla" w:cs="Sakkal Majalla"/>
                <w:color w:val="000000"/>
                <w:sz w:val="22"/>
                <w:szCs w:val="22"/>
              </w:rPr>
            </w:pPr>
          </w:p>
          <w:p w14:paraId="2B6DC68D" w14:textId="77777777" w:rsidR="002D1BAD" w:rsidRPr="0000424B" w:rsidRDefault="002D1BAD" w:rsidP="00B817B4">
            <w:pPr>
              <w:pStyle w:val="BodyText"/>
              <w:shd w:val="clear" w:color="auto" w:fill="auto"/>
              <w:spacing w:after="0" w:line="240" w:lineRule="auto"/>
              <w:ind w:left="641" w:hanging="641"/>
              <w:rPr>
                <w:rFonts w:ascii="Sakkal Majalla" w:hAnsi="Sakkal Majalla" w:cs="Sakkal Majalla"/>
                <w:color w:val="000000"/>
                <w:sz w:val="22"/>
                <w:szCs w:val="22"/>
                <w:rtl/>
              </w:rPr>
            </w:pPr>
            <w:r w:rsidRPr="0000424B">
              <w:rPr>
                <w:rFonts w:ascii="Sakkal Majalla" w:hAnsi="Sakkal Majalla" w:cs="Sakkal Majalla"/>
                <w:color w:val="000000"/>
                <w:sz w:val="22"/>
                <w:szCs w:val="22"/>
              </w:rPr>
              <w:t xml:space="preserve">Wilson, E. (2009/2013) 'Action research', in Wilson, E. (Ed.) School-based research: A guide for education students. London: Sage. </w:t>
            </w:r>
          </w:p>
          <w:p w14:paraId="2D66CD7D" w14:textId="77777777" w:rsidR="002D1BAD" w:rsidRPr="0000424B" w:rsidRDefault="002D1BAD" w:rsidP="00B817B4">
            <w:pPr>
              <w:pStyle w:val="BodyText"/>
              <w:shd w:val="clear" w:color="auto" w:fill="auto"/>
              <w:spacing w:after="0" w:line="240" w:lineRule="auto"/>
              <w:ind w:left="641" w:hanging="641"/>
              <w:rPr>
                <w:rFonts w:ascii="Sakkal Majalla" w:eastAsiaTheme="minorHAnsi" w:hAnsi="Sakkal Majalla" w:cs="Sakkal Majalla"/>
                <w:color w:val="000000"/>
                <w:sz w:val="22"/>
                <w:szCs w:val="22"/>
                <w:rtl/>
              </w:rPr>
            </w:pPr>
            <w:r w:rsidRPr="0000424B">
              <w:rPr>
                <w:rFonts w:ascii="Sakkal Majalla" w:hAnsi="Sakkal Majalla" w:cs="Sakkal Majalla"/>
                <w:color w:val="000000"/>
                <w:sz w:val="22"/>
                <w:szCs w:val="22"/>
                <w:rtl/>
              </w:rPr>
              <w:t xml:space="preserve">[كتاب أساسي عن أساليب </w:t>
            </w:r>
            <w:r w:rsidRPr="0000424B">
              <w:rPr>
                <w:rFonts w:ascii="Sakkal Majalla" w:hAnsi="Sakkal Majalla" w:cs="Sakkal Majalla" w:hint="cs"/>
                <w:color w:val="000000"/>
                <w:sz w:val="22"/>
                <w:szCs w:val="22"/>
                <w:rtl/>
              </w:rPr>
              <w:t>البحث</w:t>
            </w:r>
            <w:r w:rsidRPr="0000424B">
              <w:rPr>
                <w:rFonts w:ascii="Sakkal Majalla" w:hAnsi="Sakkal Majalla" w:cs="Sakkal Majalla"/>
                <w:color w:val="000000"/>
                <w:sz w:val="22"/>
                <w:szCs w:val="22"/>
                <w:rtl/>
              </w:rPr>
              <w:t xml:space="preserve"> يستهدف المُعلّمين في المدارس]</w:t>
            </w:r>
          </w:p>
          <w:p w14:paraId="5BE60C13" w14:textId="77777777" w:rsidR="002D1BAD" w:rsidRPr="0000424B" w:rsidRDefault="002D1BAD" w:rsidP="00B817B4">
            <w:pPr>
              <w:bidi w:val="0"/>
              <w:rPr>
                <w:rFonts w:ascii="Sakkal Majalla" w:hAnsi="Sakkal Majalla" w:cs="Sakkal Majalla"/>
                <w:sz w:val="20"/>
                <w:szCs w:val="20"/>
                <w:rtl/>
                <w:lang w:bidi="ar-EG"/>
              </w:rPr>
            </w:pPr>
          </w:p>
          <w:p w14:paraId="16AB0202" w14:textId="77777777" w:rsidR="00373D7E" w:rsidRPr="00935386" w:rsidRDefault="00373D7E" w:rsidP="00373D7E">
            <w:pPr>
              <w:pStyle w:val="BodyText"/>
              <w:shd w:val="clear" w:color="auto" w:fill="auto"/>
              <w:bidi/>
              <w:spacing w:after="0" w:line="240" w:lineRule="auto"/>
              <w:ind w:left="641" w:hanging="641"/>
              <w:rPr>
                <w:rFonts w:ascii="Sakkal Majalla" w:eastAsiaTheme="minorHAnsi" w:hAnsi="Sakkal Majalla" w:cs="Sakkal Majalla"/>
                <w:strike/>
                <w:color w:val="000000"/>
                <w:sz w:val="22"/>
                <w:szCs w:val="22"/>
                <w:rtl/>
              </w:rPr>
            </w:pPr>
            <w:r w:rsidRPr="0000424B">
              <w:rPr>
                <w:rFonts w:ascii="Sakkal Majalla" w:hAnsi="Sakkal Majalla" w:cs="Sakkal Majalla"/>
                <w:color w:val="000000"/>
                <w:sz w:val="22"/>
                <w:szCs w:val="22"/>
                <w:rtl/>
              </w:rPr>
              <w:t xml:space="preserve">للحصول على أحدث الموارد حول الحوار والخطابة </w:t>
            </w:r>
            <w:r w:rsidRPr="0000424B">
              <w:rPr>
                <w:rFonts w:ascii="Sakkal Majalla" w:hAnsi="Sakkal Majalla" w:cs="Sakkal Majalla" w:hint="cs"/>
                <w:color w:val="000000"/>
                <w:sz w:val="22"/>
                <w:szCs w:val="22"/>
                <w:rtl/>
                <w:lang w:bidi="ar-AE"/>
              </w:rPr>
              <w:t>التدقيق الذاتي للمارسين</w:t>
            </w:r>
            <w:r w:rsidRPr="0000424B">
              <w:rPr>
                <w:rFonts w:ascii="Sakkal Majalla" w:hAnsi="Sakkal Majalla" w:cs="Sakkal Majalla"/>
                <w:color w:val="000000"/>
                <w:sz w:val="22"/>
                <w:szCs w:val="22"/>
                <w:rtl/>
              </w:rPr>
              <w:t xml:space="preserve">، يرجى الاطلاع على تبادل أبحاث المعلمين في كامبريدج </w:t>
            </w:r>
            <w:r w:rsidRPr="0000424B">
              <w:rPr>
                <w:rFonts w:ascii="Sakkal Majalla" w:hAnsi="Sakkal Majalla" w:cs="Sakkal Majalla"/>
                <w:color w:val="000000"/>
                <w:sz w:val="22"/>
                <w:szCs w:val="22"/>
              </w:rPr>
              <w:t>(Camtree): www.Camtree.org</w:t>
            </w:r>
            <w:r w:rsidRPr="0000424B">
              <w:rPr>
                <w:rFonts w:ascii="Sakkal Majalla" w:hAnsi="Sakkal Majalla" w:cs="Sakkal Majalla"/>
                <w:color w:val="000000"/>
                <w:sz w:val="22"/>
                <w:szCs w:val="22"/>
                <w:rtl/>
              </w:rPr>
              <w:t xml:space="preserve">. سيستضيف هذا الموقع مجموعة </w:t>
            </w:r>
            <w:r w:rsidRPr="0000424B">
              <w:rPr>
                <w:rFonts w:ascii="Sakkal Majalla" w:hAnsi="Sakkal Majalla" w:cs="Sakkal Majalla" w:hint="cs"/>
                <w:color w:val="000000"/>
                <w:sz w:val="22"/>
                <w:szCs w:val="22"/>
                <w:rtl/>
              </w:rPr>
              <w:t>كبيرة</w:t>
            </w:r>
            <w:r w:rsidRPr="0000424B">
              <w:rPr>
                <w:rFonts w:ascii="Sakkal Majalla" w:hAnsi="Sakkal Majalla" w:cs="Sakkal Majalla"/>
                <w:color w:val="000000"/>
                <w:sz w:val="22"/>
                <w:szCs w:val="22"/>
                <w:rtl/>
              </w:rPr>
              <w:t xml:space="preserve"> من المراجع وموارد الوسائط المتعددة، إلى جانب تقارير دراسات الحالة المنشورة، ونسخة ال</w:t>
            </w:r>
            <w:r w:rsidRPr="0000424B">
              <w:rPr>
                <w:rFonts w:ascii="Sakkal Majalla" w:hAnsi="Sakkal Majalla" w:cs="Sakkal Majalla" w:hint="cs"/>
                <w:color w:val="000000"/>
                <w:sz w:val="22"/>
                <w:szCs w:val="22"/>
                <w:rtl/>
              </w:rPr>
              <w:t>صفحة الالكترونية</w:t>
            </w:r>
            <w:r w:rsidRPr="0000424B">
              <w:rPr>
                <w:rFonts w:ascii="Sakkal Majalla" w:hAnsi="Sakkal Majalla" w:cs="Sakkal Majalla"/>
                <w:color w:val="000000"/>
                <w:sz w:val="22"/>
                <w:szCs w:val="22"/>
                <w:rtl/>
              </w:rPr>
              <w:t xml:space="preserve"> التفاعلية من </w:t>
            </w:r>
            <w:r w:rsidRPr="0000424B">
              <w:rPr>
                <w:rFonts w:ascii="Sakkal Majalla" w:hAnsi="Sakkal Majalla" w:cs="Sakkal Majalla"/>
                <w:color w:val="000000"/>
                <w:sz w:val="22"/>
                <w:szCs w:val="22"/>
              </w:rPr>
              <w:t>T-SEDA</w:t>
            </w:r>
            <w:r w:rsidRPr="0000424B">
              <w:rPr>
                <w:rFonts w:ascii="Sakkal Majalla" w:hAnsi="Sakkal Majalla" w:cs="Sakkal Majalla"/>
                <w:color w:val="000000"/>
                <w:sz w:val="22"/>
                <w:szCs w:val="22"/>
                <w:rtl/>
              </w:rPr>
              <w:t xml:space="preserve">، ودورات </w:t>
            </w:r>
            <w:r w:rsidRPr="0000424B">
              <w:rPr>
                <w:rFonts w:ascii="Sakkal Majalla" w:hAnsi="Sakkal Majalla" w:cs="Sakkal Majalla"/>
                <w:color w:val="000000"/>
                <w:sz w:val="22"/>
                <w:szCs w:val="22"/>
              </w:rPr>
              <w:t>T-SEDA</w:t>
            </w:r>
            <w:r w:rsidRPr="0000424B">
              <w:rPr>
                <w:rFonts w:ascii="Sakkal Majalla" w:hAnsi="Sakkal Majalla" w:cs="Sakkal Majalla"/>
                <w:color w:val="000000"/>
                <w:sz w:val="22"/>
                <w:szCs w:val="22"/>
                <w:rtl/>
              </w:rPr>
              <w:t xml:space="preserve"> الذاتية والمباشرة</w:t>
            </w:r>
            <w:r w:rsidRPr="0000424B">
              <w:rPr>
                <w:rFonts w:ascii="Sakkal Majalla" w:eastAsiaTheme="minorHAnsi" w:hAnsi="Sakkal Majalla" w:cs="Sakkal Majalla"/>
                <w:strike/>
                <w:color w:val="000000"/>
                <w:sz w:val="22"/>
                <w:szCs w:val="22"/>
                <w:rtl/>
              </w:rPr>
              <w:t>.</w:t>
            </w:r>
          </w:p>
          <w:p w14:paraId="236A22AD" w14:textId="6677A2BC" w:rsidR="002D1BAD" w:rsidRPr="00762D52" w:rsidRDefault="002D1BAD" w:rsidP="00762D52">
            <w:pPr>
              <w:bidi w:val="0"/>
              <w:snapToGrid w:val="0"/>
              <w:spacing w:after="180" w:line="216" w:lineRule="auto"/>
              <w:ind w:left="425"/>
              <w:rPr>
                <w:rFonts w:cstheme="minorHAnsi"/>
                <w:b/>
                <w:bCs/>
                <w:sz w:val="24"/>
                <w:szCs w:val="24"/>
              </w:rPr>
            </w:pPr>
          </w:p>
        </w:tc>
      </w:tr>
    </w:tbl>
    <w:p w14:paraId="00634B21" w14:textId="77777777" w:rsidR="00B35292" w:rsidRPr="00083AED" w:rsidRDefault="00B35292" w:rsidP="00D54FF9">
      <w:pPr>
        <w:spacing w:after="0" w:line="240" w:lineRule="auto"/>
        <w:rPr>
          <w:rFonts w:ascii="Sakkal Majalla" w:hAnsi="Sakkal Majalla" w:cs="Sakkal Majalla"/>
          <w:lang w:bidi="ar-EG"/>
        </w:rPr>
      </w:pPr>
    </w:p>
    <w:sectPr w:rsidR="00B35292" w:rsidRPr="00083AED" w:rsidSect="00CE124D">
      <w:pgSz w:w="15840" w:h="12240" w:orient="landscape"/>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akkal Majalla">
    <w:panose1 w:val="02000000000000000000"/>
    <w:charset w:val="B2"/>
    <w:family w:val="auto"/>
    <w:pitch w:val="variable"/>
    <w:sig w:usb0="80002007" w:usb1="80000000" w:usb2="00000008" w:usb3="00000000" w:csb0="000000D3"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00FFB"/>
    <w:multiLevelType w:val="hybridMultilevel"/>
    <w:tmpl w:val="A41E9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9822E2"/>
    <w:multiLevelType w:val="hybridMultilevel"/>
    <w:tmpl w:val="E2104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0D3367"/>
    <w:multiLevelType w:val="hybridMultilevel"/>
    <w:tmpl w:val="49E2E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6E28DA"/>
    <w:multiLevelType w:val="hybridMultilevel"/>
    <w:tmpl w:val="E396A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F67B7E"/>
    <w:multiLevelType w:val="hybridMultilevel"/>
    <w:tmpl w:val="AF002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5B088B"/>
    <w:multiLevelType w:val="hybridMultilevel"/>
    <w:tmpl w:val="F4F63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9C70EAA"/>
    <w:multiLevelType w:val="hybridMultilevel"/>
    <w:tmpl w:val="A7109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724862"/>
    <w:multiLevelType w:val="hybridMultilevel"/>
    <w:tmpl w:val="4F46A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C8172A"/>
    <w:multiLevelType w:val="hybridMultilevel"/>
    <w:tmpl w:val="9AFE7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4F0323"/>
    <w:multiLevelType w:val="hybridMultilevel"/>
    <w:tmpl w:val="10247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91236">
    <w:abstractNumId w:val="0"/>
  </w:num>
  <w:num w:numId="2" w16cid:durableId="65617618">
    <w:abstractNumId w:val="6"/>
  </w:num>
  <w:num w:numId="3" w16cid:durableId="1777216568">
    <w:abstractNumId w:val="3"/>
  </w:num>
  <w:num w:numId="4" w16cid:durableId="1747069770">
    <w:abstractNumId w:val="4"/>
  </w:num>
  <w:num w:numId="5" w16cid:durableId="1252468062">
    <w:abstractNumId w:val="1"/>
  </w:num>
  <w:num w:numId="6" w16cid:durableId="511452042">
    <w:abstractNumId w:val="8"/>
  </w:num>
  <w:num w:numId="7" w16cid:durableId="1277061730">
    <w:abstractNumId w:val="2"/>
  </w:num>
  <w:num w:numId="8" w16cid:durableId="1747728944">
    <w:abstractNumId w:val="5"/>
  </w:num>
  <w:num w:numId="9" w16cid:durableId="1457722978">
    <w:abstractNumId w:val="9"/>
  </w:num>
  <w:num w:numId="10" w16cid:durableId="12991460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cxMjCyNDQ1N7cwMjFT0lEKTi0uzszPAykwrgUAlaqHriwAAAA="/>
  </w:docVars>
  <w:rsids>
    <w:rsidRoot w:val="000C2C73"/>
    <w:rsid w:val="0000424B"/>
    <w:rsid w:val="00014DAA"/>
    <w:rsid w:val="00014FD3"/>
    <w:rsid w:val="00020711"/>
    <w:rsid w:val="00023832"/>
    <w:rsid w:val="000437A0"/>
    <w:rsid w:val="00043B95"/>
    <w:rsid w:val="0005720C"/>
    <w:rsid w:val="00072CA6"/>
    <w:rsid w:val="00083AED"/>
    <w:rsid w:val="00085686"/>
    <w:rsid w:val="00085F43"/>
    <w:rsid w:val="000B0E67"/>
    <w:rsid w:val="000C14CE"/>
    <w:rsid w:val="000C1EC5"/>
    <w:rsid w:val="000C2A65"/>
    <w:rsid w:val="000C2C73"/>
    <w:rsid w:val="000C7B25"/>
    <w:rsid w:val="000F0C52"/>
    <w:rsid w:val="000F37F7"/>
    <w:rsid w:val="00124248"/>
    <w:rsid w:val="0014714F"/>
    <w:rsid w:val="00147217"/>
    <w:rsid w:val="0016498A"/>
    <w:rsid w:val="001733CC"/>
    <w:rsid w:val="00196C14"/>
    <w:rsid w:val="001A08A6"/>
    <w:rsid w:val="001A1A31"/>
    <w:rsid w:val="001A43F7"/>
    <w:rsid w:val="001E5A2D"/>
    <w:rsid w:val="001F00AE"/>
    <w:rsid w:val="001F4EFC"/>
    <w:rsid w:val="00200064"/>
    <w:rsid w:val="0021010A"/>
    <w:rsid w:val="002168C7"/>
    <w:rsid w:val="00236134"/>
    <w:rsid w:val="00240EA3"/>
    <w:rsid w:val="002501E4"/>
    <w:rsid w:val="0025071A"/>
    <w:rsid w:val="00262CA4"/>
    <w:rsid w:val="0026301F"/>
    <w:rsid w:val="00263DB9"/>
    <w:rsid w:val="00267232"/>
    <w:rsid w:val="002808D1"/>
    <w:rsid w:val="00283CFD"/>
    <w:rsid w:val="00292835"/>
    <w:rsid w:val="00292DB5"/>
    <w:rsid w:val="00294C0C"/>
    <w:rsid w:val="002A1B70"/>
    <w:rsid w:val="002B1918"/>
    <w:rsid w:val="002B4C40"/>
    <w:rsid w:val="002D1BAD"/>
    <w:rsid w:val="002D7596"/>
    <w:rsid w:val="002E2399"/>
    <w:rsid w:val="002E2B5D"/>
    <w:rsid w:val="002E2DCC"/>
    <w:rsid w:val="002F0AB2"/>
    <w:rsid w:val="002F47ED"/>
    <w:rsid w:val="00323099"/>
    <w:rsid w:val="0035195C"/>
    <w:rsid w:val="003637F8"/>
    <w:rsid w:val="00372F5C"/>
    <w:rsid w:val="00373D7E"/>
    <w:rsid w:val="003747D4"/>
    <w:rsid w:val="00397974"/>
    <w:rsid w:val="003A2DE5"/>
    <w:rsid w:val="003A47AC"/>
    <w:rsid w:val="003B231F"/>
    <w:rsid w:val="003B4FFF"/>
    <w:rsid w:val="003C1016"/>
    <w:rsid w:val="003D0A3B"/>
    <w:rsid w:val="003D7716"/>
    <w:rsid w:val="003E253E"/>
    <w:rsid w:val="003F1EC3"/>
    <w:rsid w:val="003F4133"/>
    <w:rsid w:val="00401009"/>
    <w:rsid w:val="0040438D"/>
    <w:rsid w:val="00424938"/>
    <w:rsid w:val="004347E1"/>
    <w:rsid w:val="004470CD"/>
    <w:rsid w:val="00451F43"/>
    <w:rsid w:val="00463EAD"/>
    <w:rsid w:val="004763E5"/>
    <w:rsid w:val="00490DC3"/>
    <w:rsid w:val="004952C2"/>
    <w:rsid w:val="004B0ECF"/>
    <w:rsid w:val="004C107B"/>
    <w:rsid w:val="004E19A0"/>
    <w:rsid w:val="004E54EC"/>
    <w:rsid w:val="004E582E"/>
    <w:rsid w:val="004F632C"/>
    <w:rsid w:val="004F79C5"/>
    <w:rsid w:val="00504E73"/>
    <w:rsid w:val="0052429B"/>
    <w:rsid w:val="0053246B"/>
    <w:rsid w:val="005362BF"/>
    <w:rsid w:val="0057294A"/>
    <w:rsid w:val="005759E3"/>
    <w:rsid w:val="005813C4"/>
    <w:rsid w:val="0058440C"/>
    <w:rsid w:val="00593070"/>
    <w:rsid w:val="00594568"/>
    <w:rsid w:val="005B18F2"/>
    <w:rsid w:val="005C1A73"/>
    <w:rsid w:val="005C7918"/>
    <w:rsid w:val="005F3A08"/>
    <w:rsid w:val="006048B5"/>
    <w:rsid w:val="00605254"/>
    <w:rsid w:val="00630E1B"/>
    <w:rsid w:val="00643E8E"/>
    <w:rsid w:val="0066153D"/>
    <w:rsid w:val="00681AC2"/>
    <w:rsid w:val="006834E0"/>
    <w:rsid w:val="00697ADF"/>
    <w:rsid w:val="00697E9F"/>
    <w:rsid w:val="006A51B1"/>
    <w:rsid w:val="006B6020"/>
    <w:rsid w:val="006C5A99"/>
    <w:rsid w:val="006D12D1"/>
    <w:rsid w:val="006F1E8C"/>
    <w:rsid w:val="006F7023"/>
    <w:rsid w:val="00704BD7"/>
    <w:rsid w:val="0071317C"/>
    <w:rsid w:val="00715EB5"/>
    <w:rsid w:val="00723CE7"/>
    <w:rsid w:val="0073134C"/>
    <w:rsid w:val="00736626"/>
    <w:rsid w:val="00737159"/>
    <w:rsid w:val="00742F0C"/>
    <w:rsid w:val="00762D52"/>
    <w:rsid w:val="007670B3"/>
    <w:rsid w:val="007B57DB"/>
    <w:rsid w:val="007D03DA"/>
    <w:rsid w:val="007E5206"/>
    <w:rsid w:val="008147D5"/>
    <w:rsid w:val="00817723"/>
    <w:rsid w:val="0082499F"/>
    <w:rsid w:val="00834304"/>
    <w:rsid w:val="00841B0D"/>
    <w:rsid w:val="00854EB5"/>
    <w:rsid w:val="0085565A"/>
    <w:rsid w:val="00864E49"/>
    <w:rsid w:val="00877F3A"/>
    <w:rsid w:val="00881A9A"/>
    <w:rsid w:val="008A0A75"/>
    <w:rsid w:val="008A6CB2"/>
    <w:rsid w:val="008B23B8"/>
    <w:rsid w:val="008B6E1F"/>
    <w:rsid w:val="008D2CCF"/>
    <w:rsid w:val="008D62ED"/>
    <w:rsid w:val="008E3886"/>
    <w:rsid w:val="008F2D84"/>
    <w:rsid w:val="009135E5"/>
    <w:rsid w:val="009252F2"/>
    <w:rsid w:val="00931AB2"/>
    <w:rsid w:val="00935386"/>
    <w:rsid w:val="00944A83"/>
    <w:rsid w:val="00945290"/>
    <w:rsid w:val="00973155"/>
    <w:rsid w:val="009863AB"/>
    <w:rsid w:val="009931CE"/>
    <w:rsid w:val="009B5569"/>
    <w:rsid w:val="009C409B"/>
    <w:rsid w:val="009D3AC6"/>
    <w:rsid w:val="009D5321"/>
    <w:rsid w:val="009D5B56"/>
    <w:rsid w:val="009D5C77"/>
    <w:rsid w:val="009E36D4"/>
    <w:rsid w:val="009E3BD5"/>
    <w:rsid w:val="009F37F2"/>
    <w:rsid w:val="009F51A9"/>
    <w:rsid w:val="00A11F10"/>
    <w:rsid w:val="00A201CA"/>
    <w:rsid w:val="00A7421C"/>
    <w:rsid w:val="00A92710"/>
    <w:rsid w:val="00AA3DD4"/>
    <w:rsid w:val="00AB3FAA"/>
    <w:rsid w:val="00AB518E"/>
    <w:rsid w:val="00AC006F"/>
    <w:rsid w:val="00AC67E1"/>
    <w:rsid w:val="00AC71FE"/>
    <w:rsid w:val="00AD4631"/>
    <w:rsid w:val="00AE387D"/>
    <w:rsid w:val="00B0006E"/>
    <w:rsid w:val="00B0302D"/>
    <w:rsid w:val="00B154C3"/>
    <w:rsid w:val="00B20989"/>
    <w:rsid w:val="00B3275C"/>
    <w:rsid w:val="00B35292"/>
    <w:rsid w:val="00B47C56"/>
    <w:rsid w:val="00B55776"/>
    <w:rsid w:val="00B5624D"/>
    <w:rsid w:val="00B56781"/>
    <w:rsid w:val="00B817B4"/>
    <w:rsid w:val="00B82DA2"/>
    <w:rsid w:val="00B8598B"/>
    <w:rsid w:val="00B87A5A"/>
    <w:rsid w:val="00BC61EA"/>
    <w:rsid w:val="00BC6BB7"/>
    <w:rsid w:val="00BF0C9C"/>
    <w:rsid w:val="00BF70ED"/>
    <w:rsid w:val="00C06065"/>
    <w:rsid w:val="00C07936"/>
    <w:rsid w:val="00C11133"/>
    <w:rsid w:val="00C21FE3"/>
    <w:rsid w:val="00C30E6D"/>
    <w:rsid w:val="00C31078"/>
    <w:rsid w:val="00C42487"/>
    <w:rsid w:val="00C42C72"/>
    <w:rsid w:val="00C52AAA"/>
    <w:rsid w:val="00C551B9"/>
    <w:rsid w:val="00C771D5"/>
    <w:rsid w:val="00C83431"/>
    <w:rsid w:val="00C856B3"/>
    <w:rsid w:val="00C9127C"/>
    <w:rsid w:val="00C93A5D"/>
    <w:rsid w:val="00C95390"/>
    <w:rsid w:val="00C968B4"/>
    <w:rsid w:val="00CB7E91"/>
    <w:rsid w:val="00CE124D"/>
    <w:rsid w:val="00CE29A7"/>
    <w:rsid w:val="00CE3A1A"/>
    <w:rsid w:val="00CF6EB1"/>
    <w:rsid w:val="00D174F7"/>
    <w:rsid w:val="00D54FF9"/>
    <w:rsid w:val="00D64E48"/>
    <w:rsid w:val="00D75C26"/>
    <w:rsid w:val="00D8634F"/>
    <w:rsid w:val="00D95CA4"/>
    <w:rsid w:val="00DA2D06"/>
    <w:rsid w:val="00DB34EB"/>
    <w:rsid w:val="00DB373C"/>
    <w:rsid w:val="00DC1850"/>
    <w:rsid w:val="00DE12F0"/>
    <w:rsid w:val="00DF7231"/>
    <w:rsid w:val="00E0056F"/>
    <w:rsid w:val="00E05271"/>
    <w:rsid w:val="00E077EE"/>
    <w:rsid w:val="00E13EB9"/>
    <w:rsid w:val="00E23C42"/>
    <w:rsid w:val="00E3028E"/>
    <w:rsid w:val="00E36056"/>
    <w:rsid w:val="00E3719E"/>
    <w:rsid w:val="00E51EE1"/>
    <w:rsid w:val="00E51FD2"/>
    <w:rsid w:val="00E551A0"/>
    <w:rsid w:val="00E60B77"/>
    <w:rsid w:val="00E716BA"/>
    <w:rsid w:val="00E80F21"/>
    <w:rsid w:val="00EB070A"/>
    <w:rsid w:val="00F17947"/>
    <w:rsid w:val="00F25C83"/>
    <w:rsid w:val="00F340F7"/>
    <w:rsid w:val="00F5394B"/>
    <w:rsid w:val="00F54DF1"/>
    <w:rsid w:val="00F66226"/>
    <w:rsid w:val="00F82AC8"/>
    <w:rsid w:val="00F97E15"/>
    <w:rsid w:val="00F97EC5"/>
    <w:rsid w:val="00FA6FC3"/>
    <w:rsid w:val="00FB0298"/>
    <w:rsid w:val="00FD1C62"/>
    <w:rsid w:val="00FD2873"/>
    <w:rsid w:val="00FE3A28"/>
    <w:rsid w:val="00FE4893"/>
    <w:rsid w:val="00FF2199"/>
    <w:rsid w:val="00FF2885"/>
    <w:rsid w:val="00FF44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30823"/>
  <w15:docId w15:val="{2729F494-D1BA-B647-82D8-92642F2AF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556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5565A"/>
    <w:pPr>
      <w:ind w:left="720"/>
      <w:contextualSpacing/>
    </w:pPr>
  </w:style>
  <w:style w:type="character" w:customStyle="1" w:styleId="Other">
    <w:name w:val="Other_"/>
    <w:basedOn w:val="DefaultParagraphFont"/>
    <w:link w:val="Other0"/>
    <w:rsid w:val="00BF70ED"/>
    <w:rPr>
      <w:rFonts w:ascii="Calibri" w:eastAsia="Calibri" w:hAnsi="Calibri" w:cs="Arial"/>
      <w:sz w:val="24"/>
      <w:szCs w:val="24"/>
      <w:shd w:val="clear" w:color="auto" w:fill="FFFFFF"/>
    </w:rPr>
  </w:style>
  <w:style w:type="paragraph" w:customStyle="1" w:styleId="Other0">
    <w:name w:val="Other"/>
    <w:basedOn w:val="Normal"/>
    <w:link w:val="Other"/>
    <w:rsid w:val="00BF70ED"/>
    <w:pPr>
      <w:widowControl w:val="0"/>
      <w:shd w:val="clear" w:color="auto" w:fill="FFFFFF"/>
      <w:bidi w:val="0"/>
      <w:spacing w:after="120" w:line="276" w:lineRule="auto"/>
    </w:pPr>
    <w:rPr>
      <w:rFonts w:ascii="Calibri" w:eastAsia="Calibri" w:hAnsi="Calibri" w:cs="Arial"/>
      <w:sz w:val="24"/>
      <w:szCs w:val="24"/>
    </w:rPr>
  </w:style>
  <w:style w:type="character" w:customStyle="1" w:styleId="Heading2">
    <w:name w:val="Heading #2_"/>
    <w:basedOn w:val="DefaultParagraphFont"/>
    <w:link w:val="Heading20"/>
    <w:rsid w:val="0016498A"/>
    <w:rPr>
      <w:rFonts w:ascii="Calibri" w:eastAsia="Calibri" w:hAnsi="Calibri" w:cs="Arial"/>
      <w:b/>
      <w:bCs/>
      <w:sz w:val="28"/>
      <w:szCs w:val="28"/>
      <w:shd w:val="clear" w:color="auto" w:fill="FFFFFF"/>
    </w:rPr>
  </w:style>
  <w:style w:type="paragraph" w:customStyle="1" w:styleId="Heading20">
    <w:name w:val="Heading #2"/>
    <w:basedOn w:val="Normal"/>
    <w:link w:val="Heading2"/>
    <w:rsid w:val="0016498A"/>
    <w:pPr>
      <w:widowControl w:val="0"/>
      <w:shd w:val="clear" w:color="auto" w:fill="FFFFFF"/>
      <w:bidi w:val="0"/>
      <w:spacing w:line="240" w:lineRule="auto"/>
      <w:outlineLvl w:val="1"/>
    </w:pPr>
    <w:rPr>
      <w:rFonts w:ascii="Calibri" w:eastAsia="Calibri" w:hAnsi="Calibri" w:cs="Arial"/>
      <w:b/>
      <w:bCs/>
      <w:sz w:val="28"/>
      <w:szCs w:val="28"/>
    </w:rPr>
  </w:style>
  <w:style w:type="character" w:customStyle="1" w:styleId="BodyTextChar">
    <w:name w:val="Body Text Char"/>
    <w:basedOn w:val="DefaultParagraphFont"/>
    <w:link w:val="BodyText"/>
    <w:rsid w:val="00B87A5A"/>
    <w:rPr>
      <w:rFonts w:ascii="Calibri" w:eastAsia="Calibri" w:hAnsi="Calibri" w:cs="Arial"/>
      <w:sz w:val="24"/>
      <w:szCs w:val="24"/>
      <w:shd w:val="clear" w:color="auto" w:fill="FFFFFF"/>
    </w:rPr>
  </w:style>
  <w:style w:type="paragraph" w:styleId="BodyText">
    <w:name w:val="Body Text"/>
    <w:basedOn w:val="Normal"/>
    <w:link w:val="BodyTextChar"/>
    <w:qFormat/>
    <w:rsid w:val="00B87A5A"/>
    <w:pPr>
      <w:widowControl w:val="0"/>
      <w:shd w:val="clear" w:color="auto" w:fill="FFFFFF"/>
      <w:bidi w:val="0"/>
      <w:spacing w:after="120" w:line="276" w:lineRule="auto"/>
    </w:pPr>
    <w:rPr>
      <w:rFonts w:ascii="Calibri" w:eastAsia="Calibri" w:hAnsi="Calibri" w:cs="Arial"/>
      <w:sz w:val="24"/>
      <w:szCs w:val="24"/>
    </w:rPr>
  </w:style>
  <w:style w:type="character" w:customStyle="1" w:styleId="BodyTextChar1">
    <w:name w:val="Body Text Char1"/>
    <w:basedOn w:val="DefaultParagraphFont"/>
    <w:uiPriority w:val="99"/>
    <w:semiHidden/>
    <w:rsid w:val="00B87A5A"/>
  </w:style>
  <w:style w:type="character" w:styleId="Hyperlink">
    <w:name w:val="Hyperlink"/>
    <w:basedOn w:val="DefaultParagraphFont"/>
    <w:uiPriority w:val="99"/>
    <w:unhideWhenUsed/>
    <w:rsid w:val="00C06065"/>
    <w:rPr>
      <w:color w:val="0563C1" w:themeColor="hyperlink"/>
      <w:u w:val="single"/>
    </w:rPr>
  </w:style>
  <w:style w:type="character" w:customStyle="1" w:styleId="UnresolvedMention1">
    <w:name w:val="Unresolved Mention1"/>
    <w:basedOn w:val="DefaultParagraphFont"/>
    <w:uiPriority w:val="99"/>
    <w:semiHidden/>
    <w:unhideWhenUsed/>
    <w:rsid w:val="00C06065"/>
    <w:rPr>
      <w:color w:val="605E5C"/>
      <w:shd w:val="clear" w:color="auto" w:fill="E1DFDD"/>
    </w:rPr>
  </w:style>
  <w:style w:type="paragraph" w:styleId="Revision">
    <w:name w:val="Revision"/>
    <w:hidden/>
    <w:uiPriority w:val="99"/>
    <w:semiHidden/>
    <w:rsid w:val="008D2CCF"/>
    <w:pPr>
      <w:spacing w:after="0" w:line="240" w:lineRule="auto"/>
    </w:pPr>
  </w:style>
  <w:style w:type="character" w:customStyle="1" w:styleId="UnresolvedMention2">
    <w:name w:val="Unresolved Mention2"/>
    <w:basedOn w:val="DefaultParagraphFont"/>
    <w:uiPriority w:val="99"/>
    <w:semiHidden/>
    <w:unhideWhenUsed/>
    <w:rsid w:val="00B5624D"/>
    <w:rPr>
      <w:color w:val="605E5C"/>
      <w:shd w:val="clear" w:color="auto" w:fill="E1DFDD"/>
    </w:rPr>
  </w:style>
  <w:style w:type="paragraph" w:styleId="BalloonText">
    <w:name w:val="Balloon Text"/>
    <w:basedOn w:val="Normal"/>
    <w:link w:val="BalloonTextChar"/>
    <w:uiPriority w:val="99"/>
    <w:semiHidden/>
    <w:unhideWhenUsed/>
    <w:rsid w:val="00B47C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7C56"/>
    <w:rPr>
      <w:rFonts w:ascii="Tahoma" w:hAnsi="Tahoma" w:cs="Tahoma"/>
      <w:sz w:val="16"/>
      <w:szCs w:val="16"/>
    </w:rPr>
  </w:style>
  <w:style w:type="character" w:customStyle="1" w:styleId="UnresolvedMention3">
    <w:name w:val="Unresolved Mention3"/>
    <w:basedOn w:val="DefaultParagraphFont"/>
    <w:uiPriority w:val="99"/>
    <w:semiHidden/>
    <w:unhideWhenUsed/>
    <w:rsid w:val="008147D5"/>
    <w:rPr>
      <w:color w:val="605E5C"/>
      <w:shd w:val="clear" w:color="auto" w:fill="E1DFDD"/>
    </w:rPr>
  </w:style>
  <w:style w:type="paragraph" w:styleId="Title">
    <w:name w:val="Title"/>
    <w:basedOn w:val="Normal"/>
    <w:link w:val="TitleChar"/>
    <w:uiPriority w:val="10"/>
    <w:qFormat/>
    <w:rsid w:val="00020711"/>
    <w:pPr>
      <w:bidi w:val="0"/>
      <w:spacing w:after="0" w:line="281" w:lineRule="auto"/>
      <w:jc w:val="center"/>
    </w:pPr>
    <w:rPr>
      <w:rFonts w:ascii="Times New Roman" w:eastAsia="Times New Roman" w:hAnsi="Times New Roman" w:cs="Times New Roman"/>
      <w:sz w:val="24"/>
      <w:szCs w:val="24"/>
      <w:lang w:eastAsia="en-GB"/>
    </w:rPr>
  </w:style>
  <w:style w:type="character" w:customStyle="1" w:styleId="TitleChar">
    <w:name w:val="Title Char"/>
    <w:basedOn w:val="DefaultParagraphFont"/>
    <w:link w:val="Title"/>
    <w:uiPriority w:val="10"/>
    <w:rsid w:val="00020711"/>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9F51A9"/>
  </w:style>
  <w:style w:type="character" w:styleId="FollowedHyperlink">
    <w:name w:val="FollowedHyperlink"/>
    <w:basedOn w:val="DefaultParagraphFont"/>
    <w:uiPriority w:val="99"/>
    <w:semiHidden/>
    <w:unhideWhenUsed/>
    <w:rsid w:val="001F00AE"/>
    <w:rPr>
      <w:color w:val="954F72" w:themeColor="followedHyperlink"/>
      <w:u w:val="single"/>
    </w:rPr>
  </w:style>
  <w:style w:type="character" w:styleId="UnresolvedMention">
    <w:name w:val="Unresolved Mention"/>
    <w:basedOn w:val="DefaultParagraphFont"/>
    <w:uiPriority w:val="99"/>
    <w:semiHidden/>
    <w:unhideWhenUsed/>
    <w:rsid w:val="001F00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45848">
      <w:bodyDiv w:val="1"/>
      <w:marLeft w:val="0"/>
      <w:marRight w:val="0"/>
      <w:marTop w:val="0"/>
      <w:marBottom w:val="0"/>
      <w:divBdr>
        <w:top w:val="none" w:sz="0" w:space="0" w:color="auto"/>
        <w:left w:val="none" w:sz="0" w:space="0" w:color="auto"/>
        <w:bottom w:val="none" w:sz="0" w:space="0" w:color="auto"/>
        <w:right w:val="none" w:sz="0" w:space="0" w:color="auto"/>
      </w:divBdr>
    </w:div>
    <w:div w:id="534734747">
      <w:bodyDiv w:val="1"/>
      <w:marLeft w:val="0"/>
      <w:marRight w:val="0"/>
      <w:marTop w:val="0"/>
      <w:marBottom w:val="0"/>
      <w:divBdr>
        <w:top w:val="none" w:sz="0" w:space="0" w:color="auto"/>
        <w:left w:val="none" w:sz="0" w:space="0" w:color="auto"/>
        <w:bottom w:val="none" w:sz="0" w:space="0" w:color="auto"/>
        <w:right w:val="none" w:sz="0" w:space="0" w:color="auto"/>
      </w:divBdr>
    </w:div>
    <w:div w:id="1111432274">
      <w:bodyDiv w:val="1"/>
      <w:marLeft w:val="0"/>
      <w:marRight w:val="0"/>
      <w:marTop w:val="0"/>
      <w:marBottom w:val="0"/>
      <w:divBdr>
        <w:top w:val="none" w:sz="0" w:space="0" w:color="auto"/>
        <w:left w:val="none" w:sz="0" w:space="0" w:color="auto"/>
        <w:bottom w:val="none" w:sz="0" w:space="0" w:color="auto"/>
        <w:right w:val="none" w:sz="0" w:space="0" w:color="auto"/>
      </w:divBdr>
    </w:div>
    <w:div w:id="1363823848">
      <w:bodyDiv w:val="1"/>
      <w:marLeft w:val="0"/>
      <w:marRight w:val="0"/>
      <w:marTop w:val="0"/>
      <w:marBottom w:val="0"/>
      <w:divBdr>
        <w:top w:val="none" w:sz="0" w:space="0" w:color="auto"/>
        <w:left w:val="none" w:sz="0" w:space="0" w:color="auto"/>
        <w:bottom w:val="none" w:sz="0" w:space="0" w:color="auto"/>
        <w:right w:val="none" w:sz="0" w:space="0" w:color="auto"/>
      </w:divBdr>
    </w:div>
    <w:div w:id="1468159132">
      <w:bodyDiv w:val="1"/>
      <w:marLeft w:val="0"/>
      <w:marRight w:val="0"/>
      <w:marTop w:val="0"/>
      <w:marBottom w:val="0"/>
      <w:divBdr>
        <w:top w:val="none" w:sz="0" w:space="0" w:color="auto"/>
        <w:left w:val="none" w:sz="0" w:space="0" w:color="auto"/>
        <w:bottom w:val="none" w:sz="0" w:space="0" w:color="auto"/>
        <w:right w:val="none" w:sz="0" w:space="0" w:color="auto"/>
      </w:divBdr>
    </w:div>
    <w:div w:id="164292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ranscribe.wreally.com/" TargetMode="External"/><Relationship Id="rId18" Type="http://schemas.openxmlformats.org/officeDocument/2006/relationships/image" Target="media/image4.png"/><Relationship Id="rId26" Type="http://schemas.openxmlformats.org/officeDocument/2006/relationships/hyperlink" Target="http://isf.education/curriculum/holistic-curriculum/school-halaqah" TargetMode="External"/><Relationship Id="rId39" Type="http://schemas.openxmlformats.org/officeDocument/2006/relationships/hyperlink" Target="https://www.reonline.org.uk/teaching-resources/re-searchers-approach/using-re-searchers/" TargetMode="External"/><Relationship Id="rId21" Type="http://schemas.openxmlformats.org/officeDocument/2006/relationships/hyperlink" Target="https://www.youtube.com/watch?v=ZNgyJn4_RTk" TargetMode="External"/><Relationship Id="rId34" Type="http://schemas.openxmlformats.org/officeDocument/2006/relationships/hyperlink" Target="http://edtoolkit.educ.cam.ac.uk/" TargetMode="External"/><Relationship Id="rId42" Type="http://schemas.openxmlformats.org/officeDocument/2006/relationships/hyperlink" Target="http://sms.cam.ac.uk/collection/1085164" TargetMode="External"/><Relationship Id="rId47" Type="http://schemas.openxmlformats.org/officeDocument/2006/relationships/hyperlink" Target="http://dialogueiwb.educ.cam.ac.uk/evaluate/teachersmaterials/" TargetMode="External"/><Relationship Id="rId50" Type="http://schemas.openxmlformats.org/officeDocument/2006/relationships/hyperlink" Target="https://www.repository.cam.ac.uk/handle/1810/262250" TargetMode="External"/><Relationship Id="rId55" Type="http://schemas.openxmlformats.org/officeDocument/2006/relationships/hyperlink" Target="https://doi.org/10.1080/09500782.2021.1956943" TargetMode="External"/><Relationship Id="rId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hyperlink" Target="https://www.inqscribe.com/" TargetMode="External"/><Relationship Id="rId29" Type="http://schemas.openxmlformats.org/officeDocument/2006/relationships/hyperlink" Target="https://www.philosophyforchildren.org/resources/lesson-plans/" TargetMode="External"/><Relationship Id="rId11" Type="http://schemas.openxmlformats.org/officeDocument/2006/relationships/hyperlink" Target="https://app.trint.com" TargetMode="External"/><Relationship Id="rId24" Type="http://schemas.openxmlformats.org/officeDocument/2006/relationships/hyperlink" Target="https://thinkingtogether.educ.cam.ac.uk/resources/" TargetMode="External"/><Relationship Id="rId32" Type="http://schemas.openxmlformats.org/officeDocument/2006/relationships/hyperlink" Target="https://www.bloomsbury.com/uk/research-methods-for-educational-dialogue-9781350060104/" TargetMode="External"/><Relationship Id="rId37" Type="http://schemas.openxmlformats.org/officeDocument/2006/relationships/hyperlink" Target="https://www.bristol.ac.uk/philosophy/thinking-science/" TargetMode="External"/><Relationship Id="rId40" Type="http://schemas.openxmlformats.org/officeDocument/2006/relationships/hyperlink" Target="http://mikeaskew.net/page3/page5/page5.html" TargetMode="External"/><Relationship Id="rId45" Type="http://schemas.openxmlformats.org/officeDocument/2006/relationships/hyperlink" Target="http://dialogueiwb.educ.cam.ac.uk/evaluate/" TargetMode="External"/><Relationship Id="rId53" Type="http://schemas.openxmlformats.org/officeDocument/2006/relationships/hyperlink" Target="https://www.sciencedirect.com/science/article/pii/S0742051X23000550" TargetMode="External"/><Relationship Id="rId58" Type="http://schemas.openxmlformats.org/officeDocument/2006/relationships/hyperlink" Target="http://dx.doi.org/10.1002/rev3.3294" TargetMode="External"/><Relationship Id="rId5" Type="http://schemas.openxmlformats.org/officeDocument/2006/relationships/image" Target="media/image1.png"/><Relationship Id="rId61" Type="http://schemas.openxmlformats.org/officeDocument/2006/relationships/fontTable" Target="fontTable.xml"/><Relationship Id="rId19" Type="http://schemas.openxmlformats.org/officeDocument/2006/relationships/image" Target="media/image5.png"/><Relationship Id="rId14" Type="http://schemas.openxmlformats.org/officeDocument/2006/relationships/hyperlink" Target="https://www.happyscribe.com/automatic-transcription-software" TargetMode="External"/><Relationship Id="rId22" Type="http://schemas.openxmlformats.org/officeDocument/2006/relationships/hyperlink" Target="https://eur03.safelinks.protection.outlook.com/?url=https%3A%2F%2Flibrary.camtree.org%2Fsearch%3Fquery%3Dt-seda&amp;data=05%7C02%7Cnf404%40cam.ac.uk%7C327b0ac190564cfa6da608de6894c55e%7C49a50445bdfa4b79ade3547b4f3986e9%7C1%7C0%7C639063185323257773%7CUnknown%7CTWFpbGZsb3d8eyJFbXB0eU1hcGkiOnRydWUsIlYiOiIwLjAuMDAwMCIsIlAiOiJXaW4zMiIsIkFOIjoiTWFpbCIsIldUIjoyfQ%3D%3D%7C0%7C%7C%7C&amp;sdata=MT8NuALuxTUDp%2FZD7Buy9QOkzC8ZOxxnNMJ0zicX%2BD4%3D&amp;reserved=0" TargetMode="External"/><Relationship Id="rId27" Type="http://schemas.openxmlformats.org/officeDocument/2006/relationships/hyperlink" Target="http://oro.open.ac.uk/36484/" TargetMode="External"/><Relationship Id="rId30" Type="http://schemas.openxmlformats.org/officeDocument/2006/relationships/hyperlink" Target="https://www.janeyates.net/45254287" TargetMode="External"/><Relationship Id="rId35" Type="http://schemas.openxmlformats.org/officeDocument/2006/relationships/hyperlink" Target="http://thinkingtogether.educ.cam.ac.uk/resources/Talking_points_about_group_talk.pdf" TargetMode="External"/><Relationship Id="rId43" Type="http://schemas.openxmlformats.org/officeDocument/2006/relationships/hyperlink" Target="https://vimeopro.com/camtree/cedir/" TargetMode="External"/><Relationship Id="rId48" Type="http://schemas.openxmlformats.org/officeDocument/2006/relationships/image" Target="media/image8.png"/><Relationship Id="rId56" Type="http://schemas.openxmlformats.org/officeDocument/2006/relationships/hyperlink" Target="https://doi.org/10.1016/j.lcsi.2020.100404" TargetMode="External"/><Relationship Id="rId8" Type="http://schemas.openxmlformats.org/officeDocument/2006/relationships/hyperlink" Target="https://www.camtree.org/t-seda" TargetMode="External"/><Relationship Id="rId51" Type="http://schemas.openxmlformats.org/officeDocument/2006/relationships/hyperlink" Target="https://www.repository.cam.ac.uk/bitstream/handle/1810/275038/10.1007%252Fs10639-018-9701-y.pdf?sequence=4&amp;isAllowed=y" TargetMode="External"/><Relationship Id="rId3" Type="http://schemas.openxmlformats.org/officeDocument/2006/relationships/settings" Target="settings.xml"/><Relationship Id="rId12" Type="http://schemas.openxmlformats.org/officeDocument/2006/relationships/hyperlink" Target="https://otter.ai/" TargetMode="External"/><Relationship Id="rId17" Type="http://schemas.openxmlformats.org/officeDocument/2006/relationships/hyperlink" Target="http://www.e-werkzeug.eu/index.php/en/products/easytranscript" TargetMode="External"/><Relationship Id="rId25" Type="http://schemas.openxmlformats.org/officeDocument/2006/relationships/hyperlink" Target="https://www.schooleducationgateway.eu/files/esl/downloads/21_INCLUD-ED_Dialogic_Gatherings.pdf" TargetMode="External"/><Relationship Id="rId33" Type="http://schemas.openxmlformats.org/officeDocument/2006/relationships/hyperlink" Target="https://dialls2020.eu/wp-content/uploads/2021/04/Dialogue-Progression-Tool-FINAL-WP4-final-Mar2021.pdf" TargetMode="External"/><Relationship Id="rId38" Type="http://schemas.openxmlformats.org/officeDocument/2006/relationships/hyperlink" Target="https://www.wamcam.org/wam-materials" TargetMode="External"/><Relationship Id="rId46" Type="http://schemas.openxmlformats.org/officeDocument/2006/relationships/hyperlink" Target="http://dialogueiwb.educ.cam.ac.uk/resources/" TargetMode="External"/><Relationship Id="rId59" Type="http://schemas.openxmlformats.org/officeDocument/2006/relationships/hyperlink" Target="https://doi.org/10.1080/1743727X.2018.146789Q" TargetMode="External"/><Relationship Id="rId20" Type="http://schemas.openxmlformats.org/officeDocument/2006/relationships/image" Target="media/image6.png"/><Relationship Id="rId41" Type="http://schemas.openxmlformats.org/officeDocument/2006/relationships/hyperlink" Target="http://www.oer4schools.org" TargetMode="External"/><Relationship Id="rId54" Type="http://schemas.openxmlformats.org/officeDocument/2006/relationships/hyperlink" Target="https://doi.org/10.1080/03323315.2021.2022527"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0.png"/><Relationship Id="rId15" Type="http://schemas.openxmlformats.org/officeDocument/2006/relationships/hyperlink" Target="https://qz.com/work/1087765/how-to-transcribe-audio-fast-and-for-free-using-google-docs-voice-typing/" TargetMode="External"/><Relationship Id="rId23" Type="http://schemas.openxmlformats.org/officeDocument/2006/relationships/image" Target="media/image7.jpeg"/><Relationship Id="rId28" Type="http://schemas.openxmlformats.org/officeDocument/2006/relationships/hyperlink" Target="http://21stcenturylearners.org.uk/wp-content/uploads/2020/07/A-Teachers-Guide-to-Dialogic-Pedagogy.pdf" TargetMode="External"/><Relationship Id="rId36" Type="http://schemas.openxmlformats.org/officeDocument/2006/relationships/hyperlink" Target="https://thinkingtogether.educ.cam.ac.uk/resources/Example_Talking_Points_activities.pdf" TargetMode="External"/><Relationship Id="rId49" Type="http://schemas.openxmlformats.org/officeDocument/2006/relationships/hyperlink" Target="https://oracycambridge.org/blog/" TargetMode="External"/><Relationship Id="rId57" Type="http://schemas.openxmlformats.org/officeDocument/2006/relationships/hyperlink" Target="https://doi.org/10.1002/rev3.3269" TargetMode="External"/><Relationship Id="rId10" Type="http://schemas.openxmlformats.org/officeDocument/2006/relationships/image" Target="media/image3.png"/><Relationship Id="rId31" Type="http://schemas.openxmlformats.org/officeDocument/2006/relationships/hyperlink" Target="http://www.thephilosophyman.com/" TargetMode="External"/><Relationship Id="rId44" Type="http://schemas.openxmlformats.org/officeDocument/2006/relationships/hyperlink" Target="http://reflectiveteaching.co.uk/" TargetMode="External"/><Relationship Id="rId52" Type="http://schemas.openxmlformats.org/officeDocument/2006/relationships/hyperlink" Target="http://bit.ly/2yPq2Qe" TargetMode="External"/><Relationship Id="rId60" Type="http://schemas.openxmlformats.org/officeDocument/2006/relationships/hyperlink" Target="https://doi.org/10.1080/1743727X.2018.1467890" TargetMode="External"/><Relationship Id="rId4" Type="http://schemas.openxmlformats.org/officeDocument/2006/relationships/webSettings" Target="webSettings.xml"/><Relationship Id="rId9" Type="http://schemas.openxmlformats.org/officeDocument/2006/relationships/hyperlink" Target="https://www.camtree.org/t-sed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Arial"/>
      </a:majorFont>
      <a:minorFont>
        <a:latin typeface="Calibri" panose="020F0502020204030204"/>
        <a:ea typeface=""/>
        <a:cs typeface="Arial"/>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20</Pages>
  <Words>6318</Words>
  <Characters>34690</Characters>
  <Application>Microsoft Office Word</Application>
  <DocSecurity>0</DocSecurity>
  <Lines>1020</Lines>
  <Paragraphs>418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Yusuf (Proofreader)</dc:creator>
  <cp:lastModifiedBy>Sara Hennessy</cp:lastModifiedBy>
  <cp:revision>3</cp:revision>
  <dcterms:created xsi:type="dcterms:W3CDTF">2026-03-30T17:09:00Z</dcterms:created>
  <dcterms:modified xsi:type="dcterms:W3CDTF">2026-04-03T16:08:00Z</dcterms:modified>
</cp:coreProperties>
</file>